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29B" w:rsidRDefault="00B26ED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-266065</wp:posOffset>
                </wp:positionH>
                <wp:positionV relativeFrom="paragraph">
                  <wp:posOffset>7015480</wp:posOffset>
                </wp:positionV>
                <wp:extent cx="4357370" cy="1797050"/>
                <wp:effectExtent l="635" t="5080" r="4445" b="762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7370" cy="17970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4ECB" w:rsidRPr="006C36BF" w:rsidRDefault="00A34ECB" w:rsidP="0065567F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rFonts w:ascii="Cambria" w:hAnsi="Cambria"/>
                                <w:b/>
                                <w:color w:val="492303"/>
                                <w:sz w:val="24"/>
                                <w:szCs w:val="24"/>
                              </w:rPr>
                            </w:pPr>
                            <w:r w:rsidRPr="006C36BF">
                              <w:rPr>
                                <w:rFonts w:ascii="Cambria" w:hAnsi="Cambria"/>
                                <w:b/>
                                <w:color w:val="492303"/>
                                <w:sz w:val="24"/>
                                <w:szCs w:val="24"/>
                              </w:rPr>
                              <w:t>Dialogue Leaders:</w:t>
                            </w:r>
                          </w:p>
                          <w:p w:rsidR="00A34ECB" w:rsidRPr="00A85C1D" w:rsidRDefault="00A34ECB" w:rsidP="0065567F">
                            <w:pPr>
                              <w:spacing w:after="80" w:line="240" w:lineRule="auto"/>
                              <w:rPr>
                                <w:rFonts w:ascii="Cambria" w:hAnsi="Cambria"/>
                                <w:b/>
                                <w:color w:val="492303"/>
                                <w:sz w:val="2"/>
                                <w:szCs w:val="2"/>
                              </w:rPr>
                            </w:pPr>
                          </w:p>
                          <w:p w:rsidR="00A34ECB" w:rsidRPr="00B26EDB" w:rsidRDefault="00A34ECB" w:rsidP="006C36BF">
                            <w:pPr>
                              <w:spacing w:after="0" w:line="240" w:lineRule="auto"/>
                              <w:rPr>
                                <w:rFonts w:ascii="Cambria" w:hAnsi="Cambria"/>
                                <w:color w:val="492303"/>
                                <w:szCs w:val="22"/>
                              </w:rPr>
                            </w:pPr>
                            <w:r w:rsidRPr="00B26EDB">
                              <w:rPr>
                                <w:rFonts w:ascii="Cambria" w:hAnsi="Cambria"/>
                                <w:b/>
                                <w:color w:val="984806" w:themeColor="accent6" w:themeShade="80"/>
                                <w:szCs w:val="22"/>
                              </w:rPr>
                              <w:t>Christian Path</w:t>
                            </w:r>
                            <w:r w:rsidRPr="00B26EDB">
                              <w:rPr>
                                <w:rFonts w:ascii="Cambria" w:hAnsi="Cambria"/>
                                <w:b/>
                                <w:color w:val="492303"/>
                                <w:szCs w:val="22"/>
                              </w:rPr>
                              <w:t xml:space="preserve">: </w:t>
                            </w:r>
                            <w:r w:rsidRPr="0092127B">
                              <w:rPr>
                                <w:rFonts w:ascii="Cambria" w:hAnsi="Cambria"/>
                                <w:b/>
                                <w:color w:val="auto"/>
                                <w:szCs w:val="22"/>
                              </w:rPr>
                              <w:t xml:space="preserve">Kathleen Lyons, </w:t>
                            </w:r>
                            <w:proofErr w:type="spellStart"/>
                            <w:r w:rsidRPr="0092127B">
                              <w:rPr>
                                <w:rFonts w:ascii="Cambria" w:hAnsi="Cambria"/>
                                <w:b/>
                                <w:color w:val="auto"/>
                                <w:szCs w:val="22"/>
                              </w:rPr>
                              <w:t>Ph.D</w:t>
                            </w:r>
                            <w:proofErr w:type="spellEnd"/>
                            <w:r w:rsidRPr="0092127B">
                              <w:rPr>
                                <w:rFonts w:ascii="Cambria" w:hAnsi="Cambria"/>
                                <w:b/>
                                <w:color w:val="auto"/>
                                <w:szCs w:val="22"/>
                              </w:rPr>
                              <w:t xml:space="preserve">, </w:t>
                            </w:r>
                            <w:r w:rsidRPr="0092127B">
                              <w:rPr>
                                <w:rFonts w:ascii="Cambria" w:hAnsi="Cambria"/>
                                <w:color w:val="auto"/>
                                <w:szCs w:val="22"/>
                              </w:rPr>
                              <w:t>Executive Director, Festival of Faiths of the Center for Interfaith Relations in Louisville, KY</w:t>
                            </w:r>
                            <w:r w:rsidR="0065567F" w:rsidRPr="0092127B">
                              <w:rPr>
                                <w:rFonts w:ascii="Cambria" w:hAnsi="Cambria"/>
                                <w:color w:val="auto"/>
                                <w:szCs w:val="22"/>
                              </w:rPr>
                              <w:t>.</w:t>
                            </w:r>
                            <w:r w:rsidRPr="0092127B">
                              <w:rPr>
                                <w:rFonts w:ascii="Cambria" w:hAnsi="Cambria"/>
                                <w:color w:val="auto"/>
                                <w:szCs w:val="22"/>
                              </w:rPr>
                              <w:t xml:space="preserve"> </w:t>
                            </w:r>
                          </w:p>
                          <w:p w:rsidR="00A85C1D" w:rsidRPr="00A85C1D" w:rsidRDefault="00A85C1D" w:rsidP="006C36BF">
                            <w:pPr>
                              <w:spacing w:after="0" w:line="240" w:lineRule="auto"/>
                              <w:rPr>
                                <w:rFonts w:ascii="Cambria" w:hAnsi="Cambria"/>
                                <w:b/>
                                <w:color w:val="492303"/>
                                <w:sz w:val="8"/>
                                <w:szCs w:val="8"/>
                              </w:rPr>
                            </w:pPr>
                          </w:p>
                          <w:p w:rsidR="00A85C1D" w:rsidRDefault="006C36BF" w:rsidP="006C36BF">
                            <w:pPr>
                              <w:spacing w:after="0" w:line="240" w:lineRule="auto"/>
                              <w:rPr>
                                <w:rFonts w:ascii="Cambria" w:hAnsi="Cambria"/>
                              </w:rPr>
                            </w:pPr>
                            <w:r w:rsidRPr="006C36BF">
                              <w:rPr>
                                <w:rFonts w:ascii="Cambria" w:hAnsi="Cambria"/>
                                <w:b/>
                                <w:bCs/>
                                <w:color w:val="984806" w:themeColor="accent6" w:themeShade="80"/>
                              </w:rPr>
                              <w:t>Islamic Path</w:t>
                            </w:r>
                            <w:r>
                              <w:rPr>
                                <w:rFonts w:ascii="Cambria" w:hAnsi="Cambria"/>
                                <w:b/>
                                <w:bCs/>
                              </w:rPr>
                              <w:t xml:space="preserve">, Salma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  <w:bCs/>
                              </w:rPr>
                              <w:t>Abugideiri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ambria" w:hAnsi="Cambria"/>
                                <w:b/>
                                <w:bCs/>
                              </w:rPr>
                              <w:t xml:space="preserve">, </w:t>
                            </w:r>
                            <w:r>
                              <w:rPr>
                                <w:rFonts w:ascii="Cambria" w:hAnsi="Cambria"/>
                              </w:rPr>
                              <w:t> Licensed</w:t>
                            </w:r>
                            <w:proofErr w:type="gramEnd"/>
                            <w:r>
                              <w:rPr>
                                <w:rFonts w:ascii="Cambria" w:hAnsi="Cambria"/>
                              </w:rPr>
                              <w:t xml:space="preserve"> Professional Counselor; Founding Board Member and Trainer for Peaceful Families Project.</w:t>
                            </w:r>
                          </w:p>
                          <w:p w:rsidR="006C36BF" w:rsidRPr="00A85C1D" w:rsidRDefault="006C36BF" w:rsidP="006C36BF">
                            <w:pPr>
                              <w:spacing w:after="0" w:line="240" w:lineRule="auto"/>
                              <w:rPr>
                                <w:rFonts w:ascii="Cambria" w:hAnsi="Cambria"/>
                                <w:b/>
                                <w:color w:val="492303"/>
                                <w:sz w:val="8"/>
                                <w:szCs w:val="8"/>
                              </w:rPr>
                            </w:pPr>
                          </w:p>
                          <w:p w:rsidR="006175EA" w:rsidRPr="006175EA" w:rsidRDefault="006C36BF" w:rsidP="006C36BF">
                            <w:pPr>
                              <w:spacing w:after="0" w:line="240" w:lineRule="auto"/>
                              <w:rPr>
                                <w:rFonts w:ascii="Cambria" w:hAnsi="Cambria"/>
                                <w:b/>
                                <w:color w:val="552803"/>
                                <w:sz w:val="20"/>
                                <w:szCs w:val="20"/>
                              </w:rPr>
                            </w:pPr>
                            <w:r w:rsidRPr="006C36BF">
                              <w:rPr>
                                <w:rFonts w:ascii="Cambria" w:hAnsi="Cambria"/>
                                <w:b/>
                                <w:bCs/>
                                <w:color w:val="984806" w:themeColor="accent6" w:themeShade="80"/>
                              </w:rPr>
                              <w:t>Hindu Path</w:t>
                            </w:r>
                            <w:r>
                              <w:rPr>
                                <w:rFonts w:ascii="Cambria" w:hAnsi="Cambria"/>
                                <w:b/>
                                <w:bCs/>
                              </w:rPr>
                              <w:t>, G.V. Raghu, M.D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.,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</w:rPr>
                              <w:t>Chinmaya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</w:rPr>
                              <w:t xml:space="preserve"> Mission, Atlanta; Regional Humanitarian and Interfaith Leader</w:t>
                            </w:r>
                            <w:r w:rsidR="006175EA">
                              <w:rPr>
                                <w:rFonts w:ascii="Cambria" w:hAnsi="Cambria"/>
                                <w:color w:val="552803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20.95pt;margin-top:552.4pt;width:343.1pt;height:14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" stroked="f">
                <v:fill opacity="0"/>
                <v:textbox>
                  <w:txbxContent>
                    <w:p w:rsidR="00A34ECB" w:rsidRPr="006C36BF" w:rsidRDefault="00A34ECB" w:rsidP="0065567F">
                      <w:pPr>
                        <w:pStyle w:val="ListParagraph"/>
                        <w:spacing w:after="0" w:line="240" w:lineRule="auto"/>
                        <w:ind w:left="0"/>
                        <w:rPr>
                          <w:rFonts w:ascii="Cambria" w:hAnsi="Cambria"/>
                          <w:b/>
                          <w:color w:val="492303"/>
                          <w:sz w:val="24"/>
                          <w:szCs w:val="24"/>
                        </w:rPr>
                      </w:pPr>
                      <w:r w:rsidRPr="006C36BF">
                        <w:rPr>
                          <w:rFonts w:ascii="Cambria" w:hAnsi="Cambria"/>
                          <w:b/>
                          <w:color w:val="492303"/>
                          <w:sz w:val="24"/>
                          <w:szCs w:val="24"/>
                        </w:rPr>
                        <w:t>Dialogue Leaders:</w:t>
                      </w:r>
                    </w:p>
                    <w:p w:rsidR="00A34ECB" w:rsidRPr="00A85C1D" w:rsidRDefault="00A34ECB" w:rsidP="0065567F">
                      <w:pPr>
                        <w:spacing w:after="80" w:line="240" w:lineRule="auto"/>
                        <w:rPr>
                          <w:rFonts w:ascii="Cambria" w:hAnsi="Cambria"/>
                          <w:b/>
                          <w:color w:val="492303"/>
                          <w:sz w:val="2"/>
                          <w:szCs w:val="2"/>
                        </w:rPr>
                      </w:pPr>
                    </w:p>
                    <w:p w:rsidR="00A34ECB" w:rsidRPr="00B26EDB" w:rsidRDefault="00A34ECB" w:rsidP="006C36BF">
                      <w:pPr>
                        <w:spacing w:after="0" w:line="240" w:lineRule="auto"/>
                        <w:rPr>
                          <w:rFonts w:ascii="Cambria" w:hAnsi="Cambria"/>
                          <w:color w:val="492303"/>
                          <w:szCs w:val="22"/>
                        </w:rPr>
                      </w:pPr>
                      <w:r w:rsidRPr="00B26EDB">
                        <w:rPr>
                          <w:rFonts w:ascii="Cambria" w:hAnsi="Cambria"/>
                          <w:b/>
                          <w:color w:val="984806" w:themeColor="accent6" w:themeShade="80"/>
                          <w:szCs w:val="22"/>
                        </w:rPr>
                        <w:t>Christian Path</w:t>
                      </w:r>
                      <w:r w:rsidRPr="00B26EDB">
                        <w:rPr>
                          <w:rFonts w:ascii="Cambria" w:hAnsi="Cambria"/>
                          <w:b/>
                          <w:color w:val="492303"/>
                          <w:szCs w:val="22"/>
                        </w:rPr>
                        <w:t xml:space="preserve">: </w:t>
                      </w:r>
                      <w:r w:rsidRPr="0092127B">
                        <w:rPr>
                          <w:rFonts w:ascii="Cambria" w:hAnsi="Cambria"/>
                          <w:b/>
                          <w:color w:val="auto"/>
                          <w:szCs w:val="22"/>
                        </w:rPr>
                        <w:t xml:space="preserve">Kathleen Lyons, </w:t>
                      </w:r>
                      <w:proofErr w:type="spellStart"/>
                      <w:r w:rsidRPr="0092127B">
                        <w:rPr>
                          <w:rFonts w:ascii="Cambria" w:hAnsi="Cambria"/>
                          <w:b/>
                          <w:color w:val="auto"/>
                          <w:szCs w:val="22"/>
                        </w:rPr>
                        <w:t>Ph.D</w:t>
                      </w:r>
                      <w:proofErr w:type="spellEnd"/>
                      <w:r w:rsidRPr="0092127B">
                        <w:rPr>
                          <w:rFonts w:ascii="Cambria" w:hAnsi="Cambria"/>
                          <w:b/>
                          <w:color w:val="auto"/>
                          <w:szCs w:val="22"/>
                        </w:rPr>
                        <w:t xml:space="preserve">, </w:t>
                      </w:r>
                      <w:r w:rsidRPr="0092127B">
                        <w:rPr>
                          <w:rFonts w:ascii="Cambria" w:hAnsi="Cambria"/>
                          <w:color w:val="auto"/>
                          <w:szCs w:val="22"/>
                        </w:rPr>
                        <w:t>Executive Director, Festival of Faiths of the Center for Interfaith Relations in Louisville, KY</w:t>
                      </w:r>
                      <w:r w:rsidR="0065567F" w:rsidRPr="0092127B">
                        <w:rPr>
                          <w:rFonts w:ascii="Cambria" w:hAnsi="Cambria"/>
                          <w:color w:val="auto"/>
                          <w:szCs w:val="22"/>
                        </w:rPr>
                        <w:t>.</w:t>
                      </w:r>
                      <w:r w:rsidRPr="0092127B">
                        <w:rPr>
                          <w:rFonts w:ascii="Cambria" w:hAnsi="Cambria"/>
                          <w:color w:val="auto"/>
                          <w:szCs w:val="22"/>
                        </w:rPr>
                        <w:t xml:space="preserve"> </w:t>
                      </w:r>
                    </w:p>
                    <w:p w:rsidR="00A85C1D" w:rsidRPr="00A85C1D" w:rsidRDefault="00A85C1D" w:rsidP="006C36BF">
                      <w:pPr>
                        <w:spacing w:after="0" w:line="240" w:lineRule="auto"/>
                        <w:rPr>
                          <w:rFonts w:ascii="Cambria" w:hAnsi="Cambria"/>
                          <w:b/>
                          <w:color w:val="492303"/>
                          <w:sz w:val="8"/>
                          <w:szCs w:val="8"/>
                        </w:rPr>
                      </w:pPr>
                    </w:p>
                    <w:p w:rsidR="00A85C1D" w:rsidRDefault="006C36BF" w:rsidP="006C36BF">
                      <w:pPr>
                        <w:spacing w:after="0" w:line="240" w:lineRule="auto"/>
                        <w:rPr>
                          <w:rFonts w:ascii="Cambria" w:hAnsi="Cambria"/>
                        </w:rPr>
                      </w:pPr>
                      <w:r w:rsidRPr="006C36BF">
                        <w:rPr>
                          <w:rFonts w:ascii="Cambria" w:hAnsi="Cambria"/>
                          <w:b/>
                          <w:bCs/>
                          <w:color w:val="984806" w:themeColor="accent6" w:themeShade="80"/>
                        </w:rPr>
                        <w:t>Islamic Path</w:t>
                      </w:r>
                      <w:r>
                        <w:rPr>
                          <w:rFonts w:ascii="Cambria" w:hAnsi="Cambria"/>
                          <w:b/>
                          <w:bCs/>
                        </w:rPr>
                        <w:t xml:space="preserve">, Salma </w:t>
                      </w:r>
                      <w:proofErr w:type="spellStart"/>
                      <w:r>
                        <w:rPr>
                          <w:rFonts w:ascii="Cambria" w:hAnsi="Cambria"/>
                          <w:b/>
                          <w:bCs/>
                        </w:rPr>
                        <w:t>Abugideiri</w:t>
                      </w:r>
                      <w:proofErr w:type="spellEnd"/>
                      <w:proofErr w:type="gramStart"/>
                      <w:r>
                        <w:rPr>
                          <w:rFonts w:ascii="Cambria" w:hAnsi="Cambria"/>
                          <w:b/>
                          <w:bCs/>
                        </w:rPr>
                        <w:t xml:space="preserve">, </w:t>
                      </w:r>
                      <w:r>
                        <w:rPr>
                          <w:rFonts w:ascii="Cambria" w:hAnsi="Cambria"/>
                        </w:rPr>
                        <w:t> Licensed</w:t>
                      </w:r>
                      <w:proofErr w:type="gramEnd"/>
                      <w:r>
                        <w:rPr>
                          <w:rFonts w:ascii="Cambria" w:hAnsi="Cambria"/>
                        </w:rPr>
                        <w:t xml:space="preserve"> Professional Counselor; Founding Board Member and Trainer for Peaceful Families Project.</w:t>
                      </w:r>
                    </w:p>
                    <w:p w:rsidR="006C36BF" w:rsidRPr="00A85C1D" w:rsidRDefault="006C36BF" w:rsidP="006C36BF">
                      <w:pPr>
                        <w:spacing w:after="0" w:line="240" w:lineRule="auto"/>
                        <w:rPr>
                          <w:rFonts w:ascii="Cambria" w:hAnsi="Cambria"/>
                          <w:b/>
                          <w:color w:val="492303"/>
                          <w:sz w:val="8"/>
                          <w:szCs w:val="8"/>
                        </w:rPr>
                      </w:pPr>
                    </w:p>
                    <w:p w:rsidR="006175EA" w:rsidRPr="006175EA" w:rsidRDefault="006C36BF" w:rsidP="006C36BF">
                      <w:pPr>
                        <w:spacing w:after="0" w:line="240" w:lineRule="auto"/>
                        <w:rPr>
                          <w:rFonts w:ascii="Cambria" w:hAnsi="Cambria"/>
                          <w:b/>
                          <w:color w:val="552803"/>
                          <w:sz w:val="20"/>
                          <w:szCs w:val="20"/>
                        </w:rPr>
                      </w:pPr>
                      <w:r w:rsidRPr="006C36BF">
                        <w:rPr>
                          <w:rFonts w:ascii="Cambria" w:hAnsi="Cambria"/>
                          <w:b/>
                          <w:bCs/>
                          <w:color w:val="984806" w:themeColor="accent6" w:themeShade="80"/>
                        </w:rPr>
                        <w:t>Hindu Path</w:t>
                      </w:r>
                      <w:r>
                        <w:rPr>
                          <w:rFonts w:ascii="Cambria" w:hAnsi="Cambria"/>
                          <w:b/>
                          <w:bCs/>
                        </w:rPr>
                        <w:t>, G.V. Raghu, M.D</w:t>
                      </w:r>
                      <w:r>
                        <w:rPr>
                          <w:rFonts w:ascii="Cambria" w:hAnsi="Cambria"/>
                        </w:rPr>
                        <w:t xml:space="preserve">., </w:t>
                      </w:r>
                      <w:proofErr w:type="spellStart"/>
                      <w:r>
                        <w:rPr>
                          <w:rFonts w:ascii="Cambria" w:hAnsi="Cambria"/>
                        </w:rPr>
                        <w:t>Chinmaya</w:t>
                      </w:r>
                      <w:proofErr w:type="spellEnd"/>
                      <w:r>
                        <w:rPr>
                          <w:rFonts w:ascii="Cambria" w:hAnsi="Cambria"/>
                        </w:rPr>
                        <w:t xml:space="preserve"> Mission, Atlanta; Regional Humanitarian and Interfaith Leader</w:t>
                      </w:r>
                      <w:r w:rsidR="006175EA">
                        <w:rPr>
                          <w:rFonts w:ascii="Cambria" w:hAnsi="Cambria"/>
                          <w:color w:val="552803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3861435</wp:posOffset>
                </wp:positionH>
                <wp:positionV relativeFrom="paragraph">
                  <wp:posOffset>7005955</wp:posOffset>
                </wp:positionV>
                <wp:extent cx="2722245" cy="1742440"/>
                <wp:effectExtent l="3810" t="5080" r="7620" b="508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2245" cy="17424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4ECB" w:rsidRDefault="00A34ECB" w:rsidP="00A34EC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color w:val="552803"/>
                                <w:sz w:val="28"/>
                                <w:szCs w:val="28"/>
                              </w:rPr>
                            </w:pPr>
                            <w:r w:rsidRPr="00375024">
                              <w:rPr>
                                <w:rFonts w:ascii="Cambria" w:hAnsi="Cambria"/>
                                <w:b/>
                                <w:color w:val="552803"/>
                                <w:sz w:val="28"/>
                                <w:szCs w:val="28"/>
                              </w:rPr>
                              <w:t>Sponsored By:</w:t>
                            </w:r>
                          </w:p>
                          <w:p w:rsidR="00375024" w:rsidRDefault="00206214" w:rsidP="00A34EC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color w:val="552803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noProof/>
                                <w:color w:val="552803"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2244934" cy="903768"/>
                                  <wp:effectExtent l="19050" t="0" r="2966" b="0"/>
                                  <wp:docPr id="10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clrChange>
                                              <a:clrFrom>
                                                <a:srgbClr val="F5D7BF"/>
                                              </a:clrFrom>
                                              <a:clrTo>
                                                <a:srgbClr val="F5D7B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7711" cy="9048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16B7C" w:rsidRDefault="00A34ECB" w:rsidP="00375024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color w:val="552803"/>
                                <w:sz w:val="18"/>
                                <w:szCs w:val="18"/>
                              </w:rPr>
                            </w:pPr>
                            <w:r w:rsidRPr="00375024">
                              <w:rPr>
                                <w:rFonts w:ascii="Cambria" w:hAnsi="Cambria"/>
                                <w:b/>
                                <w:color w:val="552803"/>
                                <w:sz w:val="18"/>
                                <w:szCs w:val="18"/>
                              </w:rPr>
                              <w:t xml:space="preserve">With support from the </w:t>
                            </w:r>
                          </w:p>
                          <w:p w:rsidR="00A34ECB" w:rsidRDefault="00A34ECB" w:rsidP="00375024">
                            <w:pPr>
                              <w:spacing w:after="0" w:line="240" w:lineRule="auto"/>
                              <w:jc w:val="center"/>
                            </w:pPr>
                            <w:r w:rsidRPr="00375024">
                              <w:rPr>
                                <w:rFonts w:ascii="Cambria" w:hAnsi="Cambria"/>
                                <w:b/>
                                <w:color w:val="552803"/>
                                <w:sz w:val="18"/>
                                <w:szCs w:val="18"/>
                              </w:rPr>
                              <w:t>UAH Office of Diversity and Office of Multicultural Affairs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304.05pt;margin-top:551.65pt;width:214.35pt;height:137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" stroked="f">
                <v:fill opacity="0"/>
                <v:textbox>
                  <w:txbxContent>
                    <w:p w:rsidR="00A34ECB" w:rsidRDefault="00A34ECB" w:rsidP="00A34EC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color w:val="552803"/>
                          <w:sz w:val="28"/>
                          <w:szCs w:val="28"/>
                        </w:rPr>
                      </w:pPr>
                      <w:r w:rsidRPr="00375024">
                        <w:rPr>
                          <w:rFonts w:ascii="Cambria" w:hAnsi="Cambria"/>
                          <w:b/>
                          <w:color w:val="552803"/>
                          <w:sz w:val="28"/>
                          <w:szCs w:val="28"/>
                        </w:rPr>
                        <w:t>Sponsored By:</w:t>
                      </w:r>
                    </w:p>
                    <w:p w:rsidR="00375024" w:rsidRDefault="00206214" w:rsidP="00A34EC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color w:val="552803"/>
                          <w:sz w:val="18"/>
                          <w:szCs w:val="18"/>
                        </w:rPr>
                      </w:pPr>
                      <w:r>
                        <w:rPr>
                          <w:rFonts w:ascii="Cambria" w:hAnsi="Cambria"/>
                          <w:b/>
                          <w:noProof/>
                          <w:color w:val="552803"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2244934" cy="903768"/>
                            <wp:effectExtent l="19050" t="0" r="2966" b="0"/>
                            <wp:docPr id="10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clrChange>
                                        <a:clrFrom>
                                          <a:srgbClr val="F5D7BF"/>
                                        </a:clrFrom>
                                        <a:clrTo>
                                          <a:srgbClr val="F5D7BF">
                                            <a:alpha val="0"/>
                                          </a:srgbClr>
                                        </a:clrTo>
                                      </a:clrChange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7711" cy="9048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16B7C" w:rsidRDefault="00A34ECB" w:rsidP="00375024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color w:val="552803"/>
                          <w:sz w:val="18"/>
                          <w:szCs w:val="18"/>
                        </w:rPr>
                      </w:pPr>
                      <w:r w:rsidRPr="00375024">
                        <w:rPr>
                          <w:rFonts w:ascii="Cambria" w:hAnsi="Cambria"/>
                          <w:b/>
                          <w:color w:val="552803"/>
                          <w:sz w:val="18"/>
                          <w:szCs w:val="18"/>
                        </w:rPr>
                        <w:t xml:space="preserve">With support from the </w:t>
                      </w:r>
                    </w:p>
                    <w:p w:rsidR="00A34ECB" w:rsidRDefault="00A34ECB" w:rsidP="00375024">
                      <w:pPr>
                        <w:spacing w:after="0" w:line="240" w:lineRule="auto"/>
                        <w:jc w:val="center"/>
                      </w:pPr>
                      <w:r w:rsidRPr="00375024">
                        <w:rPr>
                          <w:rFonts w:ascii="Cambria" w:hAnsi="Cambria"/>
                          <w:b/>
                          <w:color w:val="552803"/>
                          <w:sz w:val="18"/>
                          <w:szCs w:val="18"/>
                        </w:rPr>
                        <w:t>UAH Office of Diversity and Office of Multicultural Affairs</w:t>
                      </w:r>
                    </w:p>
                  </w:txbxContent>
                </v:textbox>
              </v:shape>
            </w:pict>
          </mc:Fallback>
        </mc:AlternateContent>
      </w:r>
      <w:r w:rsidR="005213E4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5092700</wp:posOffset>
            </wp:positionH>
            <wp:positionV relativeFrom="paragraph">
              <wp:posOffset>3168015</wp:posOffset>
            </wp:positionV>
            <wp:extent cx="488950" cy="488950"/>
            <wp:effectExtent l="0" t="0" r="0" b="0"/>
            <wp:wrapNone/>
            <wp:docPr id="3" name="Picture 2" descr="Cresc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rescen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13E4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5855970</wp:posOffset>
            </wp:positionH>
            <wp:positionV relativeFrom="paragraph">
              <wp:posOffset>3529965</wp:posOffset>
            </wp:positionV>
            <wp:extent cx="480060" cy="488950"/>
            <wp:effectExtent l="19050" t="0" r="0" b="0"/>
            <wp:wrapNone/>
            <wp:docPr id="12" name="Picture 12" descr="http://cdn.overclock.net/e/e4/e4826ec5_OCNYinYa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cdn.overclock.net/e/e4/e4826ec5_OCNYinYang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13E4"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5633041</wp:posOffset>
            </wp:positionH>
            <wp:positionV relativeFrom="paragraph">
              <wp:posOffset>2849525</wp:posOffset>
            </wp:positionV>
            <wp:extent cx="384987" cy="637954"/>
            <wp:effectExtent l="19050" t="0" r="0" b="0"/>
            <wp:wrapNone/>
            <wp:docPr id="4" name="Picture 5" descr="Cr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ros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87" cy="63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-946150</wp:posOffset>
                </wp:positionH>
                <wp:positionV relativeFrom="paragraph">
                  <wp:posOffset>8736330</wp:posOffset>
                </wp:positionV>
                <wp:extent cx="7804150" cy="288925"/>
                <wp:effectExtent l="6350" t="1905" r="0" b="4445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04150" cy="2889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75EA" w:rsidRPr="006175EA" w:rsidRDefault="006175EA" w:rsidP="006175EA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color w:val="492303"/>
                                <w:sz w:val="24"/>
                              </w:rPr>
                            </w:pPr>
                            <w:r w:rsidRPr="006175EA">
                              <w:rPr>
                                <w:rFonts w:ascii="Cambria" w:hAnsi="Cambria"/>
                                <w:b/>
                                <w:color w:val="492303"/>
                                <w:sz w:val="24"/>
                              </w:rPr>
                              <w:t>For more information on Speakers and Event visit www.interfaithmissionservice.org</w:t>
                            </w:r>
                          </w:p>
                          <w:p w:rsidR="006175EA" w:rsidRDefault="006175E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-74.5pt;margin-top:687.9pt;width:614.5pt;height:22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" stroked="f">
                <v:fill opacity="0"/>
                <v:textbox>
                  <w:txbxContent>
                    <w:p w:rsidR="006175EA" w:rsidRPr="006175EA" w:rsidRDefault="006175EA" w:rsidP="006175EA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color w:val="492303"/>
                          <w:sz w:val="24"/>
                        </w:rPr>
                      </w:pPr>
                      <w:r w:rsidRPr="006175EA">
                        <w:rPr>
                          <w:rFonts w:ascii="Cambria" w:hAnsi="Cambria"/>
                          <w:b/>
                          <w:color w:val="492303"/>
                          <w:sz w:val="24"/>
                        </w:rPr>
                        <w:t>For more information on Speakers and Event visit www.interfaithmissionservice.org</w:t>
                      </w:r>
                    </w:p>
                    <w:p w:rsidR="006175EA" w:rsidRDefault="006175E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-2105025</wp:posOffset>
                </wp:positionH>
                <wp:positionV relativeFrom="paragraph">
                  <wp:posOffset>-988695</wp:posOffset>
                </wp:positionV>
                <wp:extent cx="9058910" cy="10175240"/>
                <wp:effectExtent l="0" t="1905" r="8890" b="24130"/>
                <wp:wrapNone/>
                <wp:docPr id="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58910" cy="10175240"/>
                          <a:chOff x="-1875" y="-117"/>
                          <a:chExt cx="14266" cy="16024"/>
                        </a:xfrm>
                      </wpg:grpSpPr>
                      <wps:wsp>
                        <wps:cNvPr id="5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-1875" y="-117"/>
                            <a:ext cx="14266" cy="16024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100000"/>
                              <a:lumOff val="0"/>
                              <a:alpha val="60001"/>
                            </a:schemeClr>
                          </a:solidFill>
                          <a:ln>
                            <a:noFill/>
                          </a:ln>
                          <a:effectLst>
                            <a:outerShdw dist="28398" dir="3806097" algn="ctr" rotWithShape="0">
                              <a:schemeClr val="accent6">
                                <a:lumMod val="50000"/>
                                <a:lumOff val="0"/>
                                <a:alpha val="50000"/>
                              </a:schemeClr>
                            </a:outer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653" y="1675"/>
                            <a:ext cx="11019" cy="136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>
                              <a:alpha val="60001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-165.75pt;margin-top:-77.85pt;width:713.3pt;height:801.2pt;z-index:-251639808" coordorigin="-1875,-117" coordsize="14266,160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">
                <v:rect id="Rectangle 2" o:spid="_x0000_s1027" style="position:absolute;left:-1875;top:-117;width:14266;height:16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cDjMQA&#10;AADaAAAADwAAAGRycy9kb3ducmV2LnhtbESP3WrCQBSE7wu+w3KE3tWNFX+aukoVBLFQ8ecBjtnT&#10;JDR7NmRPY9qndwtCL4eZ+YaZLztXqZaaUHo2MBwkoIgzb0vODZxPm6cZqCDIFivPZOCHAiwXvYc5&#10;ptZf+UDtUXIVIRxSNFCI1KnWISvIYRj4mjh6n75xKFE2ubYNXiPcVfo5SSbaYclxocCa1gVlX8dv&#10;Z0BG0/oy2n7Y4W66+pX3/f7CL60xj/3u7RWUUCf/4Xt7aw2M4e9KvAF6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XA4zEAAAA2gAAAA8AAAAAAAAAAAAAAAAAmAIAAGRycy9k&#10;b3ducmV2LnhtbFBLBQYAAAAABAAEAPUAAACJAwAAAAA=&#10;" fillcolor="#f79646 [3209]" stroked="f" strokecolor="#f2f2f2 [3041]" strokeweight="3pt">
                  <v:fill opacity="39321f"/>
                  <v:shadow on="t" color="#974706 [1609]" opacity=".5" offset="1pt"/>
                </v:rect>
                <v:roundrect id="AutoShape 3" o:spid="_x0000_s1028" style="position:absolute;left:653;top:1675;width:11019;height:1361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fnR8EA&#10;AADaAAAADwAAAGRycy9kb3ducmV2LnhtbESPT4vCMBTE7wt+h/AEL8ua6qEs1SgiKnrz/14fzdu2&#10;a/MSmqj12xtB2OMwM79hxtPW1OJGja8sKxj0ExDEudUVFwqOh+XXNwgfkDXWlknBgzxMJ52PMWba&#10;3nlHt30oRISwz1BBGYLLpPR5SQZ93zri6P3axmCIsimkbvAe4aaWwyRJpcGK40KJjuYl5Zf91ShY&#10;Vuf0x6/Onye34FBsB27+d9ko1eu2sxGIQG34D7/ba60ghdeVeAPk5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X50fBAAAA2gAAAA8AAAAAAAAAAAAAAAAAmAIAAGRycy9kb3du&#10;cmV2LnhtbFBLBQYAAAAABAAEAPUAAACGAwAAAAA=&#10;" stroked="f">
                  <v:fill opacity="39321f"/>
                </v:roundrect>
              </v:group>
            </w:pict>
          </mc:Fallback>
        </mc:AlternateContent>
      </w:r>
      <w:r w:rsidR="0092127B"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34" type="#_x0000_t144" style="position:absolute;margin-left:-35.95pt;margin-top:-29.3pt;width:560.95pt;height:75.35pt;z-index:251673600;mso-position-horizontal-relative:text;mso-position-vertical-relative:text" adj="-10977820" fillcolor="#6c3304" strokecolor="#ddd8c2 [2894]" strokeweight="1pt">
            <v:shadow color="#868686"/>
            <v:textpath style="font-family:&quot;Rockwell Extra Bold&quot;" fitshape="t" trim="t" string="A Day of Harmony&#10;Celebrating Religious Diversity"/>
          </v:shape>
        </w:pi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-414655</wp:posOffset>
                </wp:positionH>
                <wp:positionV relativeFrom="paragraph">
                  <wp:posOffset>287020</wp:posOffset>
                </wp:positionV>
                <wp:extent cx="6847205" cy="8388985"/>
                <wp:effectExtent l="4445" t="1270" r="6350" b="127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7205" cy="83889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4674" w:rsidRPr="00913646" w:rsidRDefault="00B91D35" w:rsidP="00B91D35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color w:val="492303"/>
                                <w:sz w:val="36"/>
                                <w:szCs w:val="36"/>
                              </w:rPr>
                            </w:pPr>
                            <w:r w:rsidRPr="00913646">
                              <w:rPr>
                                <w:rFonts w:ascii="Cambria" w:hAnsi="Cambria"/>
                                <w:b/>
                                <w:color w:val="492303"/>
                                <w:sz w:val="36"/>
                                <w:szCs w:val="36"/>
                              </w:rPr>
                              <w:t>Unearth the Commonal</w:t>
                            </w:r>
                            <w:r w:rsidR="0092127B">
                              <w:rPr>
                                <w:rFonts w:ascii="Cambria" w:hAnsi="Cambria"/>
                                <w:b/>
                                <w:color w:val="492303"/>
                                <w:sz w:val="36"/>
                                <w:szCs w:val="36"/>
                              </w:rPr>
                              <w:t>i</w:t>
                            </w:r>
                            <w:r w:rsidRPr="00913646">
                              <w:rPr>
                                <w:rFonts w:ascii="Cambria" w:hAnsi="Cambria"/>
                                <w:b/>
                                <w:color w:val="492303"/>
                                <w:sz w:val="36"/>
                                <w:szCs w:val="36"/>
                              </w:rPr>
                              <w:t xml:space="preserve">ties and Differences </w:t>
                            </w:r>
                          </w:p>
                          <w:p w:rsidR="00646FE3" w:rsidRDefault="005213E4" w:rsidP="00B91D35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color w:val="492303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83811" cy="889122"/>
                                  <wp:effectExtent l="19050" t="0" r="0" b="0"/>
                                  <wp:docPr id="9" name="Picture 5" descr="http://genpa.org/sites/default/files/MiningClipAr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genpa.org/sites/default/files/MiningClipAr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duotone>
                                              <a:schemeClr val="accent6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7472" cy="8916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E6F19" w:rsidRPr="00913646" w:rsidRDefault="00B91D35" w:rsidP="00B91D35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color w:val="492303"/>
                                <w:sz w:val="32"/>
                                <w:szCs w:val="32"/>
                              </w:rPr>
                            </w:pPr>
                            <w:r w:rsidRPr="00913646">
                              <w:rPr>
                                <w:rFonts w:ascii="Cambria" w:hAnsi="Cambria"/>
                                <w:b/>
                                <w:color w:val="492303"/>
                                <w:sz w:val="32"/>
                                <w:szCs w:val="32"/>
                              </w:rPr>
                              <w:t>Christianity</w:t>
                            </w:r>
                            <w:r w:rsidRPr="00913646">
                              <w:rPr>
                                <w:rFonts w:ascii="Cambria" w:hAnsi="Cambria"/>
                                <w:color w:val="492303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913646">
                              <w:rPr>
                                <w:rFonts w:ascii="Cambria" w:hAnsi="Cambria"/>
                                <w:b/>
                                <w:color w:val="492303"/>
                                <w:sz w:val="32"/>
                                <w:szCs w:val="32"/>
                              </w:rPr>
                              <w:t>Islam</w:t>
                            </w:r>
                            <w:r w:rsidRPr="00913646">
                              <w:rPr>
                                <w:rFonts w:ascii="Cambria" w:hAnsi="Cambria"/>
                                <w:color w:val="492303"/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Pr="00913646">
                              <w:rPr>
                                <w:rFonts w:ascii="Cambria" w:hAnsi="Cambria"/>
                                <w:b/>
                                <w:color w:val="492303"/>
                                <w:sz w:val="32"/>
                                <w:szCs w:val="32"/>
                              </w:rPr>
                              <w:t>Hinduism</w:t>
                            </w:r>
                            <w:r w:rsidR="00CF0E37">
                              <w:rPr>
                                <w:rFonts w:ascii="Cambria" w:hAnsi="Cambria"/>
                                <w:b/>
                                <w:color w:val="49230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E6F19" w:rsidRPr="00913646">
                              <w:rPr>
                                <w:rFonts w:ascii="Cambria" w:hAnsi="Cambria"/>
                                <w:color w:val="492303"/>
                                <w:sz w:val="32"/>
                                <w:szCs w:val="32"/>
                              </w:rPr>
                              <w:t>M</w:t>
                            </w:r>
                            <w:r w:rsidRPr="00913646">
                              <w:rPr>
                                <w:rFonts w:ascii="Cambria" w:hAnsi="Cambria"/>
                                <w:color w:val="492303"/>
                                <w:sz w:val="32"/>
                                <w:szCs w:val="32"/>
                              </w:rPr>
                              <w:t>ine their Beliefs and Practices</w:t>
                            </w:r>
                          </w:p>
                          <w:p w:rsidR="003C3EDB" w:rsidRPr="00913646" w:rsidRDefault="003C3EDB" w:rsidP="00B91D35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:rsidR="00913646" w:rsidRPr="006C36BF" w:rsidRDefault="00913646" w:rsidP="00913646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756E19" w:rsidRPr="00913646" w:rsidRDefault="009506FF" w:rsidP="004B4674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color w:val="251101"/>
                                <w:sz w:val="36"/>
                                <w:szCs w:val="36"/>
                              </w:rPr>
                            </w:pPr>
                            <w:r w:rsidRPr="00913646">
                              <w:rPr>
                                <w:rFonts w:ascii="Cambria" w:hAnsi="Cambria"/>
                                <w:b/>
                                <w:color w:val="251101"/>
                                <w:sz w:val="36"/>
                                <w:szCs w:val="36"/>
                              </w:rPr>
                              <w:t>Saturday, February 1</w:t>
                            </w:r>
                            <w:r w:rsidRPr="00913646">
                              <w:rPr>
                                <w:rFonts w:ascii="Cambria" w:hAnsi="Cambria"/>
                                <w:b/>
                                <w:color w:val="251101"/>
                                <w:sz w:val="36"/>
                                <w:szCs w:val="36"/>
                                <w:vertAlign w:val="superscript"/>
                              </w:rPr>
                              <w:t>st</w:t>
                            </w:r>
                            <w:r w:rsidRPr="00913646">
                              <w:rPr>
                                <w:rFonts w:ascii="Cambria" w:hAnsi="Cambria"/>
                                <w:b/>
                                <w:color w:val="251101"/>
                                <w:sz w:val="36"/>
                                <w:szCs w:val="36"/>
                              </w:rPr>
                              <w:t xml:space="preserve"> 2014</w:t>
                            </w:r>
                          </w:p>
                          <w:p w:rsidR="009506FF" w:rsidRPr="00913646" w:rsidRDefault="004B4674" w:rsidP="004B4674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color w:val="251101"/>
                                <w:sz w:val="36"/>
                                <w:szCs w:val="36"/>
                              </w:rPr>
                            </w:pPr>
                            <w:r w:rsidRPr="00913646">
                              <w:rPr>
                                <w:rFonts w:ascii="Cambria" w:hAnsi="Cambria"/>
                                <w:b/>
                                <w:color w:val="251101"/>
                                <w:sz w:val="36"/>
                                <w:szCs w:val="36"/>
                              </w:rPr>
                              <w:t>1</w:t>
                            </w:r>
                            <w:r w:rsidR="009506FF" w:rsidRPr="00913646">
                              <w:rPr>
                                <w:rFonts w:ascii="Cambria" w:hAnsi="Cambria"/>
                                <w:b/>
                                <w:color w:val="251101"/>
                                <w:sz w:val="36"/>
                                <w:szCs w:val="36"/>
                              </w:rPr>
                              <w:t>:00 pm to 5:00 pm</w:t>
                            </w:r>
                          </w:p>
                          <w:p w:rsidR="009506FF" w:rsidRPr="00913646" w:rsidRDefault="004B4674" w:rsidP="004B4674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color w:val="251101"/>
                                <w:sz w:val="36"/>
                                <w:szCs w:val="36"/>
                              </w:rPr>
                            </w:pPr>
                            <w:r w:rsidRPr="00913646">
                              <w:rPr>
                                <w:rFonts w:ascii="Cambria" w:hAnsi="Cambria"/>
                                <w:b/>
                                <w:color w:val="251101"/>
                                <w:sz w:val="36"/>
                                <w:szCs w:val="36"/>
                              </w:rPr>
                              <w:t>U</w:t>
                            </w:r>
                            <w:r w:rsidR="009506FF" w:rsidRPr="00913646">
                              <w:rPr>
                                <w:rFonts w:ascii="Cambria" w:hAnsi="Cambria"/>
                                <w:b/>
                                <w:color w:val="251101"/>
                                <w:sz w:val="36"/>
                                <w:szCs w:val="36"/>
                              </w:rPr>
                              <w:t>AH Shelby Center, Room 107</w:t>
                            </w:r>
                          </w:p>
                          <w:p w:rsidR="004B4674" w:rsidRPr="006C36BF" w:rsidRDefault="004B4674" w:rsidP="004B4674">
                            <w:pPr>
                              <w:spacing w:after="0" w:line="240" w:lineRule="auto"/>
                              <w:rPr>
                                <w:rFonts w:ascii="Cambria" w:hAnsi="Cambria"/>
                                <w:color w:val="492303"/>
                                <w:sz w:val="20"/>
                                <w:szCs w:val="20"/>
                              </w:rPr>
                            </w:pPr>
                          </w:p>
                          <w:p w:rsidR="006C36BF" w:rsidRPr="006C36BF" w:rsidRDefault="006C36BF" w:rsidP="003C3EDB">
                            <w:pPr>
                              <w:spacing w:after="0" w:line="240" w:lineRule="auto"/>
                              <w:jc w:val="both"/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</w:pPr>
                            <w:r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 xml:space="preserve">Using a </w:t>
                            </w:r>
                            <w:r w:rsidRPr="006C36BF">
                              <w:rPr>
                                <w:rFonts w:ascii="Cambria" w:hAnsi="Cambria"/>
                                <w:b/>
                                <w:i/>
                                <w:color w:val="552803"/>
                                <w:sz w:val="27"/>
                                <w:szCs w:val="27"/>
                              </w:rPr>
                              <w:t>Triad Approach</w:t>
                            </w:r>
                            <w:r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 xml:space="preserve"> to Interfaith Dialogue</w:t>
                            </w:r>
                            <w:r w:rsidR="008A2026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>, r</w:t>
                            </w:r>
                            <w:r w:rsidR="003C3EDB"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 xml:space="preserve">epresentatives from </w:t>
                            </w:r>
                          </w:p>
                          <w:p w:rsidR="003C3EDB" w:rsidRPr="006C36BF" w:rsidRDefault="003C3EDB" w:rsidP="003C3EDB">
                            <w:pPr>
                              <w:spacing w:after="0" w:line="240" w:lineRule="auto"/>
                              <w:jc w:val="both"/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</w:pPr>
                            <w:r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>Christianity, Islam, and Hinduism</w:t>
                            </w:r>
                            <w:r w:rsidR="00756E19"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 xml:space="preserve"> will</w:t>
                            </w:r>
                            <w:r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 xml:space="preserve">: </w:t>
                            </w:r>
                          </w:p>
                          <w:p w:rsidR="003C3EDB" w:rsidRPr="006C36BF" w:rsidRDefault="00756E19" w:rsidP="00756E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both"/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</w:pPr>
                            <w:r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5"/>
                                <w:szCs w:val="25"/>
                              </w:rPr>
                              <w:t>Clarify</w:t>
                            </w:r>
                            <w:r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 xml:space="preserve"> t</w:t>
                            </w:r>
                            <w:r w:rsidR="003C3EDB"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 xml:space="preserve">heir deepest </w:t>
                            </w:r>
                            <w:r w:rsidR="003C3EDB"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5"/>
                                <w:szCs w:val="25"/>
                              </w:rPr>
                              <w:t>treasures</w:t>
                            </w:r>
                            <w:r w:rsidR="003C3EDB"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 xml:space="preserve"> at the heart of paths they follow</w:t>
                            </w:r>
                          </w:p>
                          <w:p w:rsidR="00646FE3" w:rsidRPr="006C36BF" w:rsidRDefault="003C3EDB" w:rsidP="003C3E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both"/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</w:pPr>
                            <w:r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5"/>
                                <w:szCs w:val="25"/>
                              </w:rPr>
                              <w:t>Identify</w:t>
                            </w:r>
                            <w:r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 xml:space="preserve"> the </w:t>
                            </w:r>
                            <w:r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5"/>
                                <w:szCs w:val="25"/>
                              </w:rPr>
                              <w:t>principles</w:t>
                            </w:r>
                            <w:r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 xml:space="preserve"> and </w:t>
                            </w:r>
                            <w:r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5"/>
                                <w:szCs w:val="25"/>
                              </w:rPr>
                              <w:t>practices</w:t>
                            </w:r>
                            <w:r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 xml:space="preserve"> that can be used to </w:t>
                            </w:r>
                          </w:p>
                          <w:p w:rsidR="00756E19" w:rsidRPr="006C36BF" w:rsidRDefault="00646FE3" w:rsidP="00646FE3">
                            <w:pPr>
                              <w:spacing w:after="0" w:line="240" w:lineRule="auto"/>
                              <w:ind w:left="720" w:firstLine="180"/>
                              <w:jc w:val="both"/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</w:pPr>
                            <w:proofErr w:type="gramStart"/>
                            <w:r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5"/>
                                <w:szCs w:val="25"/>
                              </w:rPr>
                              <w:t>p</w:t>
                            </w:r>
                            <w:r w:rsidR="003C3EDB"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5"/>
                                <w:szCs w:val="25"/>
                              </w:rPr>
                              <w:t>romote</w:t>
                            </w:r>
                            <w:proofErr w:type="gramEnd"/>
                            <w:r w:rsidR="003C3EDB"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 xml:space="preserve"> harmonious community.</w:t>
                            </w:r>
                          </w:p>
                          <w:p w:rsidR="003C3EDB" w:rsidRPr="006C36BF" w:rsidRDefault="00756E19" w:rsidP="003C3E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both"/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</w:pPr>
                            <w:r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>C</w:t>
                            </w:r>
                            <w:r w:rsidR="003C3EDB"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 xml:space="preserve">onclude with </w:t>
                            </w:r>
                            <w:r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>a</w:t>
                            </w:r>
                            <w:r w:rsidR="003C3EDB"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 xml:space="preserve"> uniting</w:t>
                            </w:r>
                            <w:r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5"/>
                                <w:szCs w:val="25"/>
                              </w:rPr>
                              <w:t>declaration</w:t>
                            </w:r>
                            <w:r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 xml:space="preserve"> and </w:t>
                            </w:r>
                            <w:r w:rsidR="003C3EDB"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 xml:space="preserve">a strategy for </w:t>
                            </w:r>
                            <w:r w:rsidR="003C3EDB" w:rsidRPr="006C36BF">
                              <w:rPr>
                                <w:rFonts w:ascii="Cambria" w:hAnsi="Cambria"/>
                                <w:b/>
                                <w:color w:val="552803"/>
                                <w:sz w:val="25"/>
                                <w:szCs w:val="25"/>
                              </w:rPr>
                              <w:t>joint action</w:t>
                            </w:r>
                            <w:r w:rsidR="003C3EDB" w:rsidRPr="006C36BF">
                              <w:rPr>
                                <w:rFonts w:ascii="Cambria" w:hAnsi="Cambria"/>
                                <w:color w:val="552803"/>
                                <w:sz w:val="25"/>
                                <w:szCs w:val="25"/>
                              </w:rPr>
                              <w:t>.</w:t>
                            </w:r>
                          </w:p>
                          <w:p w:rsidR="00756E19" w:rsidRPr="00107582" w:rsidRDefault="00756E19" w:rsidP="003C3EDB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:rsidR="0057303A" w:rsidRDefault="0057303A" w:rsidP="003C3EDB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7"/>
                                <w:szCs w:val="27"/>
                              </w:rPr>
                            </w:pPr>
                          </w:p>
                          <w:p w:rsidR="0057303A" w:rsidRPr="006C36BF" w:rsidRDefault="0057303A" w:rsidP="003C3EDB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:rsidR="003C3EDB" w:rsidRPr="00107582" w:rsidRDefault="003C3EDB" w:rsidP="0057303A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color w:val="552803"/>
                                <w:sz w:val="28"/>
                                <w:szCs w:val="28"/>
                              </w:rPr>
                            </w:pPr>
                            <w:r w:rsidRPr="00107582">
                              <w:rPr>
                                <w:rFonts w:ascii="Cambria" w:hAnsi="Cambria"/>
                                <w:b/>
                                <w:color w:val="552803"/>
                                <w:sz w:val="28"/>
                                <w:szCs w:val="28"/>
                              </w:rPr>
                              <w:t xml:space="preserve">In one </w:t>
                            </w:r>
                            <w:r w:rsidRPr="00107582">
                              <w:rPr>
                                <w:rFonts w:ascii="Cambria" w:hAnsi="Cambria"/>
                                <w:b/>
                                <w:i/>
                                <w:color w:val="552803"/>
                                <w:sz w:val="28"/>
                                <w:szCs w:val="28"/>
                              </w:rPr>
                              <w:t xml:space="preserve">fascinating </w:t>
                            </w:r>
                            <w:r w:rsidRPr="00107582">
                              <w:rPr>
                                <w:rFonts w:ascii="Cambria" w:hAnsi="Cambria"/>
                                <w:b/>
                                <w:color w:val="552803"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107582">
                              <w:rPr>
                                <w:rFonts w:ascii="Cambria" w:hAnsi="Cambria"/>
                                <w:b/>
                                <w:i/>
                                <w:color w:val="552803"/>
                                <w:sz w:val="28"/>
                                <w:szCs w:val="28"/>
                              </w:rPr>
                              <w:t>rich</w:t>
                            </w:r>
                            <w:r w:rsidRPr="00107582">
                              <w:rPr>
                                <w:rFonts w:ascii="Cambria" w:hAnsi="Cambria"/>
                                <w:b/>
                                <w:color w:val="552803"/>
                                <w:sz w:val="28"/>
                                <w:szCs w:val="28"/>
                              </w:rPr>
                              <w:t xml:space="preserve"> afternoon participants will:</w:t>
                            </w:r>
                          </w:p>
                          <w:p w:rsidR="00FA5F24" w:rsidRPr="0057303A" w:rsidRDefault="003C3EDB" w:rsidP="0057303A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180" w:hanging="180"/>
                              <w:jc w:val="center"/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</w:pPr>
                            <w:r w:rsidRPr="0057303A"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  <w:t xml:space="preserve">Hear leaders that “walk the talk” speak of the spiritual </w:t>
                            </w:r>
                            <w:r w:rsidRPr="0057303A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>essence</w:t>
                            </w:r>
                            <w:r w:rsidRPr="0057303A"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  <w:t xml:space="preserve"> of their </w:t>
                            </w:r>
                            <w:r w:rsidRPr="0057303A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>traditions</w:t>
                            </w:r>
                          </w:p>
                          <w:p w:rsidR="003C3EDB" w:rsidRPr="0057303A" w:rsidRDefault="003C3EDB" w:rsidP="0057303A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180" w:hanging="180"/>
                              <w:jc w:val="center"/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</w:pPr>
                            <w:r w:rsidRPr="0057303A"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  <w:t xml:space="preserve">Identify the </w:t>
                            </w:r>
                            <w:r w:rsidRPr="0057303A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 xml:space="preserve">jewels </w:t>
                            </w:r>
                            <w:r w:rsidRPr="0057303A"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  <w:t xml:space="preserve">and </w:t>
                            </w:r>
                            <w:r w:rsidRPr="0057303A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>gems</w:t>
                            </w:r>
                            <w:r w:rsidRPr="0057303A"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  <w:t xml:space="preserve"> at the heart of various </w:t>
                            </w:r>
                            <w:r w:rsidRPr="0057303A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>spiritual paths</w:t>
                            </w:r>
                          </w:p>
                          <w:p w:rsidR="003C3EDB" w:rsidRPr="0057303A" w:rsidRDefault="003C3EDB" w:rsidP="0057303A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180" w:hanging="180"/>
                              <w:jc w:val="center"/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</w:pPr>
                            <w:r w:rsidRPr="0057303A"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  <w:t xml:space="preserve">Promote </w:t>
                            </w:r>
                            <w:r w:rsidRPr="0057303A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>diversity</w:t>
                            </w:r>
                            <w:r w:rsidRPr="0057303A"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  <w:t xml:space="preserve"> by shining a bright light on distinctive threads of  major world </w:t>
                            </w:r>
                            <w:r w:rsidRPr="0057303A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>faiths</w:t>
                            </w:r>
                          </w:p>
                          <w:p w:rsidR="003C3EDB" w:rsidRPr="0057303A" w:rsidRDefault="003C3EDB" w:rsidP="0057303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180" w:hanging="180"/>
                              <w:jc w:val="center"/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</w:pPr>
                            <w:r w:rsidRPr="0057303A"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  <w:t xml:space="preserve">Identify the necessity and </w:t>
                            </w:r>
                            <w:r w:rsidRPr="0057303A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>value</w:t>
                            </w:r>
                            <w:r w:rsidRPr="0057303A"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  <w:t xml:space="preserve"> of </w:t>
                            </w:r>
                            <w:r w:rsidR="00FA5F24" w:rsidRPr="0057303A"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57303A"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  <w:t>practices for achieving a “</w:t>
                            </w:r>
                            <w:r w:rsidRPr="0057303A">
                              <w:rPr>
                                <w:rFonts w:ascii="Cambria" w:hAnsi="Cambria"/>
                                <w:b/>
                                <w:color w:val="552803"/>
                                <w:sz w:val="27"/>
                                <w:szCs w:val="27"/>
                              </w:rPr>
                              <w:t>Beloved Community</w:t>
                            </w:r>
                            <w:r w:rsidRPr="0057303A">
                              <w:rPr>
                                <w:rFonts w:ascii="Cambria" w:hAnsi="Cambria"/>
                                <w:color w:val="552803"/>
                                <w:sz w:val="27"/>
                                <w:szCs w:val="27"/>
                              </w:rPr>
                              <w:t>”</w:t>
                            </w:r>
                          </w:p>
                          <w:p w:rsidR="00A34ECB" w:rsidRPr="005213E4" w:rsidRDefault="00A34ECB" w:rsidP="00913646">
                            <w:pPr>
                              <w:spacing w:after="0" w:line="240" w:lineRule="auto"/>
                              <w:rPr>
                                <w:rFonts w:ascii="Cambria" w:hAnsi="Cambria"/>
                                <w:color w:val="492303"/>
                                <w:sz w:val="24"/>
                              </w:rPr>
                            </w:pPr>
                          </w:p>
                          <w:p w:rsidR="00913646" w:rsidRPr="00A34ECB" w:rsidRDefault="00913646" w:rsidP="00A34EC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color w:val="552803"/>
                                <w:sz w:val="30"/>
                                <w:szCs w:val="30"/>
                              </w:rPr>
                            </w:pPr>
                            <w:r w:rsidRPr="00A34ECB">
                              <w:rPr>
                                <w:rFonts w:ascii="Cambria" w:hAnsi="Cambria"/>
                                <w:b/>
                                <w:color w:val="552803"/>
                                <w:sz w:val="30"/>
                                <w:szCs w:val="30"/>
                              </w:rPr>
                              <w:t xml:space="preserve">No </w:t>
                            </w:r>
                            <w:r w:rsidR="00CF0E37">
                              <w:rPr>
                                <w:rFonts w:ascii="Cambria" w:hAnsi="Cambria"/>
                                <w:b/>
                                <w:color w:val="552803"/>
                                <w:sz w:val="30"/>
                                <w:szCs w:val="30"/>
                              </w:rPr>
                              <w:t>c</w:t>
                            </w:r>
                            <w:r w:rsidRPr="00A34ECB">
                              <w:rPr>
                                <w:rFonts w:ascii="Cambria" w:hAnsi="Cambria"/>
                                <w:b/>
                                <w:color w:val="552803"/>
                                <w:sz w:val="30"/>
                                <w:szCs w:val="30"/>
                              </w:rPr>
                              <w:t>harge</w:t>
                            </w:r>
                            <w:r w:rsidR="00A34ECB">
                              <w:rPr>
                                <w:rFonts w:ascii="Cambria" w:hAnsi="Cambria"/>
                                <w:b/>
                                <w:color w:val="552803"/>
                                <w:sz w:val="30"/>
                                <w:szCs w:val="30"/>
                              </w:rPr>
                              <w:t xml:space="preserve"> for event</w:t>
                            </w:r>
                            <w:r w:rsidRPr="00A34ECB">
                              <w:rPr>
                                <w:rFonts w:ascii="Cambria" w:hAnsi="Cambria"/>
                                <w:b/>
                                <w:color w:val="552803"/>
                                <w:sz w:val="30"/>
                                <w:szCs w:val="30"/>
                              </w:rPr>
                              <w:t>. Donations accepted to offset expenses</w:t>
                            </w:r>
                            <w:r w:rsidR="00A34ECB" w:rsidRPr="00A34ECB">
                              <w:rPr>
                                <w:rFonts w:ascii="Cambria" w:hAnsi="Cambria"/>
                                <w:b/>
                                <w:color w:val="552803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:rsidR="00A34ECB" w:rsidRPr="00A34ECB" w:rsidRDefault="00A34ECB" w:rsidP="00A34EC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color w:val="492303"/>
                                <w:sz w:val="8"/>
                                <w:szCs w:val="8"/>
                              </w:rPr>
                            </w:pPr>
                          </w:p>
                          <w:p w:rsidR="00A34ECB" w:rsidRDefault="00A34ECB" w:rsidP="00A34EC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color w:val="492303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color w:val="492303"/>
                                <w:sz w:val="30"/>
                                <w:szCs w:val="30"/>
                              </w:rPr>
                              <w:t>For more information or to register</w:t>
                            </w:r>
                            <w:r w:rsidR="00913646" w:rsidRPr="00913646">
                              <w:rPr>
                                <w:rFonts w:ascii="Cambria" w:hAnsi="Cambria"/>
                                <w:b/>
                                <w:color w:val="492303"/>
                                <w:sz w:val="30"/>
                                <w:szCs w:val="30"/>
                              </w:rPr>
                              <w:t>:</w:t>
                            </w:r>
                            <w:r w:rsidR="00913646" w:rsidRPr="00913646">
                              <w:rPr>
                                <w:rFonts w:ascii="Cambria" w:hAnsi="Cambria"/>
                                <w:color w:val="492303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A34ECB" w:rsidRDefault="00913646" w:rsidP="00A34EC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color w:val="492303"/>
                                <w:sz w:val="30"/>
                                <w:szCs w:val="30"/>
                              </w:rPr>
                            </w:pPr>
                            <w:r w:rsidRPr="00A34ECB">
                              <w:rPr>
                                <w:rFonts w:ascii="Cambria" w:hAnsi="Cambria"/>
                                <w:b/>
                                <w:color w:val="492303"/>
                                <w:sz w:val="30"/>
                                <w:szCs w:val="30"/>
                              </w:rPr>
                              <w:t>Online</w:t>
                            </w:r>
                            <w:r w:rsidRPr="00913646">
                              <w:rPr>
                                <w:rFonts w:ascii="Cambria" w:hAnsi="Cambria"/>
                                <w:color w:val="492303"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gramStart"/>
                            <w:r w:rsidRPr="00913646">
                              <w:rPr>
                                <w:rFonts w:ascii="Cambria" w:hAnsi="Cambria"/>
                                <w:color w:val="492303"/>
                                <w:sz w:val="30"/>
                                <w:szCs w:val="30"/>
                              </w:rPr>
                              <w:t xml:space="preserve">-  </w:t>
                            </w:r>
                            <w:proofErr w:type="gramEnd"/>
                            <w:hyperlink r:id="rId13" w:history="1">
                              <w:r w:rsidRPr="00913646">
                                <w:rPr>
                                  <w:rStyle w:val="Hyperlink"/>
                                  <w:rFonts w:ascii="Cambria" w:hAnsi="Cambria"/>
                                  <w:color w:val="492303"/>
                                  <w:sz w:val="30"/>
                                  <w:szCs w:val="30"/>
                                </w:rPr>
                                <w:t>www.interfaithmissionservice.org</w:t>
                              </w:r>
                            </w:hyperlink>
                          </w:p>
                          <w:p w:rsidR="00913646" w:rsidRDefault="00913646" w:rsidP="00A34EC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color w:val="492303"/>
                                <w:sz w:val="30"/>
                                <w:szCs w:val="30"/>
                              </w:rPr>
                            </w:pPr>
                            <w:r w:rsidRPr="00A34ECB">
                              <w:rPr>
                                <w:rFonts w:ascii="Cambria" w:hAnsi="Cambria"/>
                                <w:b/>
                                <w:color w:val="492303"/>
                                <w:sz w:val="30"/>
                                <w:szCs w:val="30"/>
                              </w:rPr>
                              <w:t xml:space="preserve">Phone </w:t>
                            </w:r>
                            <w:r w:rsidRPr="00913646">
                              <w:rPr>
                                <w:rFonts w:ascii="Cambria" w:hAnsi="Cambria"/>
                                <w:color w:val="492303"/>
                                <w:sz w:val="30"/>
                                <w:szCs w:val="30"/>
                              </w:rPr>
                              <w:t xml:space="preserve">- 256.536.2401 or </w:t>
                            </w:r>
                            <w:r w:rsidRPr="00A34ECB">
                              <w:rPr>
                                <w:rFonts w:ascii="Cambria" w:hAnsi="Cambria"/>
                                <w:b/>
                                <w:color w:val="492303"/>
                                <w:sz w:val="30"/>
                                <w:szCs w:val="30"/>
                              </w:rPr>
                              <w:t>Email</w:t>
                            </w:r>
                            <w:r w:rsidRPr="00913646">
                              <w:rPr>
                                <w:rFonts w:ascii="Cambria" w:hAnsi="Cambria"/>
                                <w:color w:val="492303"/>
                                <w:sz w:val="30"/>
                                <w:szCs w:val="30"/>
                              </w:rPr>
                              <w:t xml:space="preserve">- </w:t>
                            </w:r>
                            <w:hyperlink r:id="rId14" w:history="1">
                              <w:r w:rsidR="005213E4" w:rsidRPr="00AC5DB3">
                                <w:rPr>
                                  <w:rStyle w:val="Hyperlink"/>
                                  <w:rFonts w:ascii="Cambria" w:hAnsi="Cambria"/>
                                  <w:sz w:val="30"/>
                                  <w:szCs w:val="30"/>
                                </w:rPr>
                                <w:t>ims@knology.net</w:t>
                              </w:r>
                            </w:hyperlink>
                          </w:p>
                          <w:p w:rsidR="005213E4" w:rsidRPr="00913646" w:rsidRDefault="005213E4" w:rsidP="00A34EC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color w:val="492303"/>
                                <w:sz w:val="30"/>
                                <w:szCs w:val="30"/>
                              </w:rPr>
                            </w:pPr>
                          </w:p>
                          <w:p w:rsidR="00756E19" w:rsidRDefault="00756E19" w:rsidP="003C3ED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7"/>
                                <w:szCs w:val="27"/>
                              </w:rPr>
                            </w:pPr>
                          </w:p>
                          <w:p w:rsidR="00A34ECB" w:rsidRDefault="00A34ECB" w:rsidP="003C3ED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7"/>
                                <w:szCs w:val="27"/>
                              </w:rPr>
                            </w:pPr>
                          </w:p>
                          <w:p w:rsidR="00A34ECB" w:rsidRDefault="00A34ECB" w:rsidP="003C3ED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7"/>
                                <w:szCs w:val="27"/>
                              </w:rPr>
                            </w:pPr>
                          </w:p>
                          <w:p w:rsidR="00A34ECB" w:rsidRDefault="00A34ECB" w:rsidP="003C3ED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7"/>
                                <w:szCs w:val="27"/>
                              </w:rPr>
                            </w:pPr>
                          </w:p>
                          <w:p w:rsidR="00A34ECB" w:rsidRDefault="00A34ECB" w:rsidP="003C3ED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7"/>
                                <w:szCs w:val="27"/>
                              </w:rPr>
                            </w:pPr>
                          </w:p>
                          <w:p w:rsidR="003C3EDB" w:rsidRPr="00EF3083" w:rsidRDefault="003C3EDB" w:rsidP="003C3ED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color w:val="auto"/>
                                <w:sz w:val="8"/>
                                <w:szCs w:val="8"/>
                              </w:rPr>
                            </w:pPr>
                          </w:p>
                          <w:p w:rsidR="003C3EDB" w:rsidRPr="00EF3083" w:rsidRDefault="003C3EDB" w:rsidP="00A34ECB">
                            <w:pPr>
                              <w:rPr>
                                <w:rFonts w:ascii="Cambria" w:hAnsi="Cambria"/>
                                <w:i/>
                                <w:color w:val="auto"/>
                                <w:sz w:val="26"/>
                                <w:szCs w:val="26"/>
                              </w:rPr>
                            </w:pPr>
                          </w:p>
                          <w:p w:rsidR="003C3EDB" w:rsidRPr="000540C5" w:rsidRDefault="003C3EDB" w:rsidP="00B91D35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AE6F19" w:rsidRPr="006D3E3F" w:rsidRDefault="00AE6F19" w:rsidP="00AE6F19">
                            <w:pPr>
                              <w:spacing w:after="0" w:line="240" w:lineRule="auto"/>
                              <w:rPr>
                                <w:rFonts w:ascii="Cambria" w:hAnsi="Cambri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:rsidR="00AE6F19" w:rsidRDefault="00AE6F1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-32.65pt;margin-top:22.6pt;width:539.15pt;height:660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" stroked="f">
                <v:fill opacity="0"/>
                <v:textbox>
                  <w:txbxContent>
                    <w:p w:rsidR="004B4674" w:rsidRPr="00913646" w:rsidRDefault="00B91D35" w:rsidP="00B91D35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color w:val="492303"/>
                          <w:sz w:val="36"/>
                          <w:szCs w:val="36"/>
                        </w:rPr>
                      </w:pPr>
                      <w:r w:rsidRPr="00913646">
                        <w:rPr>
                          <w:rFonts w:ascii="Cambria" w:hAnsi="Cambria"/>
                          <w:b/>
                          <w:color w:val="492303"/>
                          <w:sz w:val="36"/>
                          <w:szCs w:val="36"/>
                        </w:rPr>
                        <w:t>Unearth the Commonal</w:t>
                      </w:r>
                      <w:r w:rsidR="0092127B">
                        <w:rPr>
                          <w:rFonts w:ascii="Cambria" w:hAnsi="Cambria"/>
                          <w:b/>
                          <w:color w:val="492303"/>
                          <w:sz w:val="36"/>
                          <w:szCs w:val="36"/>
                        </w:rPr>
                        <w:t>i</w:t>
                      </w:r>
                      <w:r w:rsidRPr="00913646">
                        <w:rPr>
                          <w:rFonts w:ascii="Cambria" w:hAnsi="Cambria"/>
                          <w:b/>
                          <w:color w:val="492303"/>
                          <w:sz w:val="36"/>
                          <w:szCs w:val="36"/>
                        </w:rPr>
                        <w:t xml:space="preserve">ties and Differences </w:t>
                      </w:r>
                    </w:p>
                    <w:p w:rsidR="00646FE3" w:rsidRDefault="005213E4" w:rsidP="00B91D35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color w:val="492303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83811" cy="889122"/>
                            <wp:effectExtent l="19050" t="0" r="0" b="0"/>
                            <wp:docPr id="9" name="Picture 5" descr="http://genpa.org/sites/default/files/MiningClipAr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genpa.org/sites/default/files/MiningClipAr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duotone>
                                        <a:schemeClr val="accent6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87472" cy="8916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E6F19" w:rsidRPr="00913646" w:rsidRDefault="00B91D35" w:rsidP="00B91D35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color w:val="492303"/>
                          <w:sz w:val="32"/>
                          <w:szCs w:val="32"/>
                        </w:rPr>
                      </w:pPr>
                      <w:r w:rsidRPr="00913646">
                        <w:rPr>
                          <w:rFonts w:ascii="Cambria" w:hAnsi="Cambria"/>
                          <w:b/>
                          <w:color w:val="492303"/>
                          <w:sz w:val="32"/>
                          <w:szCs w:val="32"/>
                        </w:rPr>
                        <w:t>Christianity</w:t>
                      </w:r>
                      <w:r w:rsidRPr="00913646">
                        <w:rPr>
                          <w:rFonts w:ascii="Cambria" w:hAnsi="Cambria"/>
                          <w:color w:val="492303"/>
                          <w:sz w:val="32"/>
                          <w:szCs w:val="32"/>
                        </w:rPr>
                        <w:t xml:space="preserve">, </w:t>
                      </w:r>
                      <w:r w:rsidRPr="00913646">
                        <w:rPr>
                          <w:rFonts w:ascii="Cambria" w:hAnsi="Cambria"/>
                          <w:b/>
                          <w:color w:val="492303"/>
                          <w:sz w:val="32"/>
                          <w:szCs w:val="32"/>
                        </w:rPr>
                        <w:t>Islam</w:t>
                      </w:r>
                      <w:r w:rsidRPr="00913646">
                        <w:rPr>
                          <w:rFonts w:ascii="Cambria" w:hAnsi="Cambria"/>
                          <w:color w:val="492303"/>
                          <w:sz w:val="32"/>
                          <w:szCs w:val="32"/>
                        </w:rPr>
                        <w:t xml:space="preserve"> and </w:t>
                      </w:r>
                      <w:r w:rsidRPr="00913646">
                        <w:rPr>
                          <w:rFonts w:ascii="Cambria" w:hAnsi="Cambria"/>
                          <w:b/>
                          <w:color w:val="492303"/>
                          <w:sz w:val="32"/>
                          <w:szCs w:val="32"/>
                        </w:rPr>
                        <w:t>Hinduism</w:t>
                      </w:r>
                      <w:r w:rsidR="00CF0E37">
                        <w:rPr>
                          <w:rFonts w:ascii="Cambria" w:hAnsi="Cambria"/>
                          <w:b/>
                          <w:color w:val="492303"/>
                          <w:sz w:val="32"/>
                          <w:szCs w:val="32"/>
                        </w:rPr>
                        <w:t xml:space="preserve"> </w:t>
                      </w:r>
                      <w:r w:rsidR="00AE6F19" w:rsidRPr="00913646">
                        <w:rPr>
                          <w:rFonts w:ascii="Cambria" w:hAnsi="Cambria"/>
                          <w:color w:val="492303"/>
                          <w:sz w:val="32"/>
                          <w:szCs w:val="32"/>
                        </w:rPr>
                        <w:t>M</w:t>
                      </w:r>
                      <w:r w:rsidRPr="00913646">
                        <w:rPr>
                          <w:rFonts w:ascii="Cambria" w:hAnsi="Cambria"/>
                          <w:color w:val="492303"/>
                          <w:sz w:val="32"/>
                          <w:szCs w:val="32"/>
                        </w:rPr>
                        <w:t>ine their Beliefs and Practices</w:t>
                      </w:r>
                    </w:p>
                    <w:p w:rsidR="003C3EDB" w:rsidRPr="00913646" w:rsidRDefault="003C3EDB" w:rsidP="00B91D35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8"/>
                          <w:szCs w:val="8"/>
                        </w:rPr>
                      </w:pPr>
                    </w:p>
                    <w:p w:rsidR="00913646" w:rsidRPr="006C36BF" w:rsidRDefault="00913646" w:rsidP="00913646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</w:pPr>
                    </w:p>
                    <w:p w:rsidR="00756E19" w:rsidRPr="00913646" w:rsidRDefault="009506FF" w:rsidP="004B4674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color w:val="251101"/>
                          <w:sz w:val="36"/>
                          <w:szCs w:val="36"/>
                        </w:rPr>
                      </w:pPr>
                      <w:r w:rsidRPr="00913646">
                        <w:rPr>
                          <w:rFonts w:ascii="Cambria" w:hAnsi="Cambria"/>
                          <w:b/>
                          <w:color w:val="251101"/>
                          <w:sz w:val="36"/>
                          <w:szCs w:val="36"/>
                        </w:rPr>
                        <w:t>Saturday, February 1</w:t>
                      </w:r>
                      <w:r w:rsidRPr="00913646">
                        <w:rPr>
                          <w:rFonts w:ascii="Cambria" w:hAnsi="Cambria"/>
                          <w:b/>
                          <w:color w:val="251101"/>
                          <w:sz w:val="36"/>
                          <w:szCs w:val="36"/>
                          <w:vertAlign w:val="superscript"/>
                        </w:rPr>
                        <w:t>st</w:t>
                      </w:r>
                      <w:r w:rsidRPr="00913646">
                        <w:rPr>
                          <w:rFonts w:ascii="Cambria" w:hAnsi="Cambria"/>
                          <w:b/>
                          <w:color w:val="251101"/>
                          <w:sz w:val="36"/>
                          <w:szCs w:val="36"/>
                        </w:rPr>
                        <w:t xml:space="preserve"> 2014</w:t>
                      </w:r>
                    </w:p>
                    <w:p w:rsidR="009506FF" w:rsidRPr="00913646" w:rsidRDefault="004B4674" w:rsidP="004B4674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color w:val="251101"/>
                          <w:sz w:val="36"/>
                          <w:szCs w:val="36"/>
                        </w:rPr>
                      </w:pPr>
                      <w:r w:rsidRPr="00913646">
                        <w:rPr>
                          <w:rFonts w:ascii="Cambria" w:hAnsi="Cambria"/>
                          <w:b/>
                          <w:color w:val="251101"/>
                          <w:sz w:val="36"/>
                          <w:szCs w:val="36"/>
                        </w:rPr>
                        <w:t>1</w:t>
                      </w:r>
                      <w:r w:rsidR="009506FF" w:rsidRPr="00913646">
                        <w:rPr>
                          <w:rFonts w:ascii="Cambria" w:hAnsi="Cambria"/>
                          <w:b/>
                          <w:color w:val="251101"/>
                          <w:sz w:val="36"/>
                          <w:szCs w:val="36"/>
                        </w:rPr>
                        <w:t>:00 pm to 5:00 pm</w:t>
                      </w:r>
                    </w:p>
                    <w:p w:rsidR="009506FF" w:rsidRPr="00913646" w:rsidRDefault="004B4674" w:rsidP="004B4674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color w:val="251101"/>
                          <w:sz w:val="36"/>
                          <w:szCs w:val="36"/>
                        </w:rPr>
                      </w:pPr>
                      <w:r w:rsidRPr="00913646">
                        <w:rPr>
                          <w:rFonts w:ascii="Cambria" w:hAnsi="Cambria"/>
                          <w:b/>
                          <w:color w:val="251101"/>
                          <w:sz w:val="36"/>
                          <w:szCs w:val="36"/>
                        </w:rPr>
                        <w:t>U</w:t>
                      </w:r>
                      <w:r w:rsidR="009506FF" w:rsidRPr="00913646">
                        <w:rPr>
                          <w:rFonts w:ascii="Cambria" w:hAnsi="Cambria"/>
                          <w:b/>
                          <w:color w:val="251101"/>
                          <w:sz w:val="36"/>
                          <w:szCs w:val="36"/>
                        </w:rPr>
                        <w:t>AH Shelby Center, Room 107</w:t>
                      </w:r>
                    </w:p>
                    <w:p w:rsidR="004B4674" w:rsidRPr="006C36BF" w:rsidRDefault="004B4674" w:rsidP="004B4674">
                      <w:pPr>
                        <w:spacing w:after="0" w:line="240" w:lineRule="auto"/>
                        <w:rPr>
                          <w:rFonts w:ascii="Cambria" w:hAnsi="Cambria"/>
                          <w:color w:val="492303"/>
                          <w:sz w:val="20"/>
                          <w:szCs w:val="20"/>
                        </w:rPr>
                      </w:pPr>
                    </w:p>
                    <w:p w:rsidR="006C36BF" w:rsidRPr="006C36BF" w:rsidRDefault="006C36BF" w:rsidP="003C3EDB">
                      <w:pPr>
                        <w:spacing w:after="0" w:line="240" w:lineRule="auto"/>
                        <w:jc w:val="both"/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</w:pPr>
                      <w:r w:rsidRPr="006C36BF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 xml:space="preserve">Using a </w:t>
                      </w:r>
                      <w:r w:rsidRPr="006C36BF">
                        <w:rPr>
                          <w:rFonts w:ascii="Cambria" w:hAnsi="Cambria"/>
                          <w:b/>
                          <w:i/>
                          <w:color w:val="552803"/>
                          <w:sz w:val="27"/>
                          <w:szCs w:val="27"/>
                        </w:rPr>
                        <w:t>Triad Approach</w:t>
                      </w:r>
                      <w:r w:rsidRPr="006C36BF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 xml:space="preserve"> to Interfaith Dialogue</w:t>
                      </w:r>
                      <w:r w:rsidR="008A2026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>, r</w:t>
                      </w:r>
                      <w:r w:rsidR="003C3EDB" w:rsidRPr="006C36BF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 xml:space="preserve">epresentatives from </w:t>
                      </w:r>
                    </w:p>
                    <w:p w:rsidR="003C3EDB" w:rsidRPr="006C36BF" w:rsidRDefault="003C3EDB" w:rsidP="003C3EDB">
                      <w:pPr>
                        <w:spacing w:after="0" w:line="240" w:lineRule="auto"/>
                        <w:jc w:val="both"/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</w:pPr>
                      <w:r w:rsidRPr="006C36BF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>Christianity, Islam, and Hinduism</w:t>
                      </w:r>
                      <w:r w:rsidR="00756E19" w:rsidRPr="006C36BF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 xml:space="preserve"> will</w:t>
                      </w:r>
                      <w:r w:rsidRPr="006C36BF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 xml:space="preserve">: </w:t>
                      </w:r>
                    </w:p>
                    <w:p w:rsidR="003C3EDB" w:rsidRPr="006C36BF" w:rsidRDefault="00756E19" w:rsidP="00756E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jc w:val="both"/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</w:pPr>
                      <w:r w:rsidRPr="006C36BF">
                        <w:rPr>
                          <w:rFonts w:ascii="Cambria" w:hAnsi="Cambria"/>
                          <w:b/>
                          <w:color w:val="552803"/>
                          <w:sz w:val="25"/>
                          <w:szCs w:val="25"/>
                        </w:rPr>
                        <w:t>Clarify</w:t>
                      </w:r>
                      <w:r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 xml:space="preserve"> t</w:t>
                      </w:r>
                      <w:r w:rsidR="003C3EDB"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 xml:space="preserve">heir deepest </w:t>
                      </w:r>
                      <w:r w:rsidR="003C3EDB" w:rsidRPr="006C36BF">
                        <w:rPr>
                          <w:rFonts w:ascii="Cambria" w:hAnsi="Cambria"/>
                          <w:b/>
                          <w:color w:val="552803"/>
                          <w:sz w:val="25"/>
                          <w:szCs w:val="25"/>
                        </w:rPr>
                        <w:t>treasures</w:t>
                      </w:r>
                      <w:r w:rsidR="003C3EDB"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 xml:space="preserve"> at the heart of paths they follow</w:t>
                      </w:r>
                    </w:p>
                    <w:p w:rsidR="00646FE3" w:rsidRPr="006C36BF" w:rsidRDefault="003C3EDB" w:rsidP="003C3E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jc w:val="both"/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</w:pPr>
                      <w:r w:rsidRPr="006C36BF">
                        <w:rPr>
                          <w:rFonts w:ascii="Cambria" w:hAnsi="Cambria"/>
                          <w:b/>
                          <w:color w:val="552803"/>
                          <w:sz w:val="25"/>
                          <w:szCs w:val="25"/>
                        </w:rPr>
                        <w:t>Identify</w:t>
                      </w:r>
                      <w:r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 xml:space="preserve"> the </w:t>
                      </w:r>
                      <w:r w:rsidRPr="006C36BF">
                        <w:rPr>
                          <w:rFonts w:ascii="Cambria" w:hAnsi="Cambria"/>
                          <w:b/>
                          <w:color w:val="552803"/>
                          <w:sz w:val="25"/>
                          <w:szCs w:val="25"/>
                        </w:rPr>
                        <w:t>principles</w:t>
                      </w:r>
                      <w:r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 xml:space="preserve"> and </w:t>
                      </w:r>
                      <w:r w:rsidRPr="006C36BF">
                        <w:rPr>
                          <w:rFonts w:ascii="Cambria" w:hAnsi="Cambria"/>
                          <w:b/>
                          <w:color w:val="552803"/>
                          <w:sz w:val="25"/>
                          <w:szCs w:val="25"/>
                        </w:rPr>
                        <w:t>practices</w:t>
                      </w:r>
                      <w:r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 xml:space="preserve"> that can be used to </w:t>
                      </w:r>
                    </w:p>
                    <w:p w:rsidR="00756E19" w:rsidRPr="006C36BF" w:rsidRDefault="00646FE3" w:rsidP="00646FE3">
                      <w:pPr>
                        <w:spacing w:after="0" w:line="240" w:lineRule="auto"/>
                        <w:ind w:left="720" w:firstLine="180"/>
                        <w:jc w:val="both"/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</w:pPr>
                      <w:proofErr w:type="gramStart"/>
                      <w:r w:rsidRPr="006C36BF">
                        <w:rPr>
                          <w:rFonts w:ascii="Cambria" w:hAnsi="Cambria"/>
                          <w:b/>
                          <w:color w:val="552803"/>
                          <w:sz w:val="25"/>
                          <w:szCs w:val="25"/>
                        </w:rPr>
                        <w:t>p</w:t>
                      </w:r>
                      <w:r w:rsidR="003C3EDB" w:rsidRPr="006C36BF">
                        <w:rPr>
                          <w:rFonts w:ascii="Cambria" w:hAnsi="Cambria"/>
                          <w:b/>
                          <w:color w:val="552803"/>
                          <w:sz w:val="25"/>
                          <w:szCs w:val="25"/>
                        </w:rPr>
                        <w:t>romote</w:t>
                      </w:r>
                      <w:proofErr w:type="gramEnd"/>
                      <w:r w:rsidR="003C3EDB"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 xml:space="preserve"> harmonious community.</w:t>
                      </w:r>
                    </w:p>
                    <w:p w:rsidR="003C3EDB" w:rsidRPr="006C36BF" w:rsidRDefault="00756E19" w:rsidP="003C3E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jc w:val="both"/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</w:pPr>
                      <w:r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>C</w:t>
                      </w:r>
                      <w:r w:rsidR="003C3EDB"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 xml:space="preserve">onclude with </w:t>
                      </w:r>
                      <w:r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>a</w:t>
                      </w:r>
                      <w:r w:rsidR="003C3EDB"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 xml:space="preserve"> uniting</w:t>
                      </w:r>
                      <w:r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 xml:space="preserve"> </w:t>
                      </w:r>
                      <w:r w:rsidRPr="006C36BF">
                        <w:rPr>
                          <w:rFonts w:ascii="Cambria" w:hAnsi="Cambria"/>
                          <w:b/>
                          <w:color w:val="552803"/>
                          <w:sz w:val="25"/>
                          <w:szCs w:val="25"/>
                        </w:rPr>
                        <w:t>declaration</w:t>
                      </w:r>
                      <w:r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 xml:space="preserve"> and </w:t>
                      </w:r>
                      <w:r w:rsidR="003C3EDB"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 xml:space="preserve">a strategy for </w:t>
                      </w:r>
                      <w:r w:rsidR="003C3EDB" w:rsidRPr="006C36BF">
                        <w:rPr>
                          <w:rFonts w:ascii="Cambria" w:hAnsi="Cambria"/>
                          <w:b/>
                          <w:color w:val="552803"/>
                          <w:sz w:val="25"/>
                          <w:szCs w:val="25"/>
                        </w:rPr>
                        <w:t>joint action</w:t>
                      </w:r>
                      <w:r w:rsidR="003C3EDB" w:rsidRPr="006C36BF">
                        <w:rPr>
                          <w:rFonts w:ascii="Cambria" w:hAnsi="Cambria"/>
                          <w:color w:val="552803"/>
                          <w:sz w:val="25"/>
                          <w:szCs w:val="25"/>
                        </w:rPr>
                        <w:t>.</w:t>
                      </w:r>
                    </w:p>
                    <w:p w:rsidR="00756E19" w:rsidRPr="00107582" w:rsidRDefault="00756E19" w:rsidP="003C3EDB">
                      <w:pPr>
                        <w:spacing w:before="120" w:after="0" w:line="240" w:lineRule="auto"/>
                        <w:jc w:val="center"/>
                        <w:rPr>
                          <w:rFonts w:ascii="Cambria" w:hAnsi="Cambria"/>
                          <w:b/>
                          <w:sz w:val="8"/>
                          <w:szCs w:val="8"/>
                        </w:rPr>
                      </w:pPr>
                    </w:p>
                    <w:p w:rsidR="0057303A" w:rsidRDefault="0057303A" w:rsidP="003C3EDB">
                      <w:pPr>
                        <w:spacing w:before="120" w:after="0" w:line="240" w:lineRule="auto"/>
                        <w:jc w:val="center"/>
                        <w:rPr>
                          <w:rFonts w:ascii="Cambria" w:hAnsi="Cambria"/>
                          <w:b/>
                          <w:sz w:val="27"/>
                          <w:szCs w:val="27"/>
                        </w:rPr>
                      </w:pPr>
                    </w:p>
                    <w:p w:rsidR="0057303A" w:rsidRPr="006C36BF" w:rsidRDefault="0057303A" w:rsidP="003C3EDB">
                      <w:pPr>
                        <w:spacing w:before="120" w:after="0" w:line="240" w:lineRule="auto"/>
                        <w:jc w:val="center"/>
                        <w:rPr>
                          <w:rFonts w:ascii="Cambria" w:hAnsi="Cambria"/>
                          <w:b/>
                          <w:sz w:val="8"/>
                          <w:szCs w:val="8"/>
                        </w:rPr>
                      </w:pPr>
                    </w:p>
                    <w:p w:rsidR="003C3EDB" w:rsidRPr="00107582" w:rsidRDefault="003C3EDB" w:rsidP="0057303A">
                      <w:pPr>
                        <w:spacing w:before="120" w:after="0" w:line="240" w:lineRule="auto"/>
                        <w:jc w:val="center"/>
                        <w:rPr>
                          <w:rFonts w:ascii="Cambria" w:hAnsi="Cambria"/>
                          <w:b/>
                          <w:color w:val="552803"/>
                          <w:sz w:val="28"/>
                          <w:szCs w:val="28"/>
                        </w:rPr>
                      </w:pPr>
                      <w:r w:rsidRPr="00107582">
                        <w:rPr>
                          <w:rFonts w:ascii="Cambria" w:hAnsi="Cambria"/>
                          <w:b/>
                          <w:color w:val="552803"/>
                          <w:sz w:val="28"/>
                          <w:szCs w:val="28"/>
                        </w:rPr>
                        <w:t xml:space="preserve">In one </w:t>
                      </w:r>
                      <w:r w:rsidRPr="00107582">
                        <w:rPr>
                          <w:rFonts w:ascii="Cambria" w:hAnsi="Cambria"/>
                          <w:b/>
                          <w:i/>
                          <w:color w:val="552803"/>
                          <w:sz w:val="28"/>
                          <w:szCs w:val="28"/>
                        </w:rPr>
                        <w:t xml:space="preserve">fascinating </w:t>
                      </w:r>
                      <w:r w:rsidRPr="00107582">
                        <w:rPr>
                          <w:rFonts w:ascii="Cambria" w:hAnsi="Cambria"/>
                          <w:b/>
                          <w:color w:val="552803"/>
                          <w:sz w:val="28"/>
                          <w:szCs w:val="28"/>
                        </w:rPr>
                        <w:t xml:space="preserve">and </w:t>
                      </w:r>
                      <w:r w:rsidRPr="00107582">
                        <w:rPr>
                          <w:rFonts w:ascii="Cambria" w:hAnsi="Cambria"/>
                          <w:b/>
                          <w:i/>
                          <w:color w:val="552803"/>
                          <w:sz w:val="28"/>
                          <w:szCs w:val="28"/>
                        </w:rPr>
                        <w:t>rich</w:t>
                      </w:r>
                      <w:r w:rsidRPr="00107582">
                        <w:rPr>
                          <w:rFonts w:ascii="Cambria" w:hAnsi="Cambria"/>
                          <w:b/>
                          <w:color w:val="552803"/>
                          <w:sz w:val="28"/>
                          <w:szCs w:val="28"/>
                        </w:rPr>
                        <w:t xml:space="preserve"> afternoon participants will:</w:t>
                      </w:r>
                    </w:p>
                    <w:p w:rsidR="00FA5F24" w:rsidRPr="0057303A" w:rsidRDefault="003C3EDB" w:rsidP="0057303A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180" w:hanging="180"/>
                        <w:jc w:val="center"/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</w:pPr>
                      <w:r w:rsidRPr="0057303A"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  <w:t xml:space="preserve">Hear leaders that “walk the talk” speak of the spiritual </w:t>
                      </w:r>
                      <w:r w:rsidRPr="0057303A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>essence</w:t>
                      </w:r>
                      <w:r w:rsidRPr="0057303A"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  <w:t xml:space="preserve"> of their </w:t>
                      </w:r>
                      <w:r w:rsidRPr="0057303A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>traditions</w:t>
                      </w:r>
                    </w:p>
                    <w:p w:rsidR="003C3EDB" w:rsidRPr="0057303A" w:rsidRDefault="003C3EDB" w:rsidP="0057303A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180" w:hanging="180"/>
                        <w:jc w:val="center"/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</w:pPr>
                      <w:r w:rsidRPr="0057303A"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  <w:t xml:space="preserve">Identify the </w:t>
                      </w:r>
                      <w:r w:rsidRPr="0057303A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 xml:space="preserve">jewels </w:t>
                      </w:r>
                      <w:r w:rsidRPr="0057303A"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  <w:t xml:space="preserve">and </w:t>
                      </w:r>
                      <w:r w:rsidRPr="0057303A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>gems</w:t>
                      </w:r>
                      <w:r w:rsidRPr="0057303A"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  <w:t xml:space="preserve"> at the heart of various </w:t>
                      </w:r>
                      <w:r w:rsidRPr="0057303A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>spiritual paths</w:t>
                      </w:r>
                    </w:p>
                    <w:p w:rsidR="003C3EDB" w:rsidRPr="0057303A" w:rsidRDefault="003C3EDB" w:rsidP="0057303A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180" w:hanging="180"/>
                        <w:jc w:val="center"/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</w:pPr>
                      <w:r w:rsidRPr="0057303A"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  <w:t xml:space="preserve">Promote </w:t>
                      </w:r>
                      <w:r w:rsidRPr="0057303A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>diversity</w:t>
                      </w:r>
                      <w:r w:rsidRPr="0057303A"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  <w:t xml:space="preserve"> by shining a bright light on distinctive threads of  major world </w:t>
                      </w:r>
                      <w:r w:rsidRPr="0057303A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>faiths</w:t>
                      </w:r>
                    </w:p>
                    <w:p w:rsidR="003C3EDB" w:rsidRPr="0057303A" w:rsidRDefault="003C3EDB" w:rsidP="0057303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180" w:hanging="180"/>
                        <w:jc w:val="center"/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</w:pPr>
                      <w:r w:rsidRPr="0057303A"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  <w:t xml:space="preserve">Identify the necessity and </w:t>
                      </w:r>
                      <w:r w:rsidRPr="0057303A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>value</w:t>
                      </w:r>
                      <w:r w:rsidRPr="0057303A"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  <w:t xml:space="preserve"> of </w:t>
                      </w:r>
                      <w:r w:rsidR="00FA5F24" w:rsidRPr="0057303A"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  <w:t xml:space="preserve"> </w:t>
                      </w:r>
                      <w:r w:rsidRPr="0057303A"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  <w:t>practices for achieving a “</w:t>
                      </w:r>
                      <w:r w:rsidRPr="0057303A">
                        <w:rPr>
                          <w:rFonts w:ascii="Cambria" w:hAnsi="Cambria"/>
                          <w:b/>
                          <w:color w:val="552803"/>
                          <w:sz w:val="27"/>
                          <w:szCs w:val="27"/>
                        </w:rPr>
                        <w:t>Beloved Community</w:t>
                      </w:r>
                      <w:r w:rsidRPr="0057303A">
                        <w:rPr>
                          <w:rFonts w:ascii="Cambria" w:hAnsi="Cambria"/>
                          <w:color w:val="552803"/>
                          <w:sz w:val="27"/>
                          <w:szCs w:val="27"/>
                        </w:rPr>
                        <w:t>”</w:t>
                      </w:r>
                    </w:p>
                    <w:p w:rsidR="00A34ECB" w:rsidRPr="005213E4" w:rsidRDefault="00A34ECB" w:rsidP="00913646">
                      <w:pPr>
                        <w:spacing w:after="0" w:line="240" w:lineRule="auto"/>
                        <w:rPr>
                          <w:rFonts w:ascii="Cambria" w:hAnsi="Cambria"/>
                          <w:color w:val="492303"/>
                          <w:sz w:val="24"/>
                        </w:rPr>
                      </w:pPr>
                    </w:p>
                    <w:p w:rsidR="00913646" w:rsidRPr="00A34ECB" w:rsidRDefault="00913646" w:rsidP="00A34EC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color w:val="552803"/>
                          <w:sz w:val="30"/>
                          <w:szCs w:val="30"/>
                        </w:rPr>
                      </w:pPr>
                      <w:r w:rsidRPr="00A34ECB">
                        <w:rPr>
                          <w:rFonts w:ascii="Cambria" w:hAnsi="Cambria"/>
                          <w:b/>
                          <w:color w:val="552803"/>
                          <w:sz w:val="30"/>
                          <w:szCs w:val="30"/>
                        </w:rPr>
                        <w:t xml:space="preserve">No </w:t>
                      </w:r>
                      <w:r w:rsidR="00CF0E37">
                        <w:rPr>
                          <w:rFonts w:ascii="Cambria" w:hAnsi="Cambria"/>
                          <w:b/>
                          <w:color w:val="552803"/>
                          <w:sz w:val="30"/>
                          <w:szCs w:val="30"/>
                        </w:rPr>
                        <w:t>c</w:t>
                      </w:r>
                      <w:r w:rsidRPr="00A34ECB">
                        <w:rPr>
                          <w:rFonts w:ascii="Cambria" w:hAnsi="Cambria"/>
                          <w:b/>
                          <w:color w:val="552803"/>
                          <w:sz w:val="30"/>
                          <w:szCs w:val="30"/>
                        </w:rPr>
                        <w:t>harge</w:t>
                      </w:r>
                      <w:r w:rsidR="00A34ECB">
                        <w:rPr>
                          <w:rFonts w:ascii="Cambria" w:hAnsi="Cambria"/>
                          <w:b/>
                          <w:color w:val="552803"/>
                          <w:sz w:val="30"/>
                          <w:szCs w:val="30"/>
                        </w:rPr>
                        <w:t xml:space="preserve"> for event</w:t>
                      </w:r>
                      <w:r w:rsidRPr="00A34ECB">
                        <w:rPr>
                          <w:rFonts w:ascii="Cambria" w:hAnsi="Cambria"/>
                          <w:b/>
                          <w:color w:val="552803"/>
                          <w:sz w:val="30"/>
                          <w:szCs w:val="30"/>
                        </w:rPr>
                        <w:t>. Donations accepted to offset expenses</w:t>
                      </w:r>
                      <w:r w:rsidR="00A34ECB" w:rsidRPr="00A34ECB">
                        <w:rPr>
                          <w:rFonts w:ascii="Cambria" w:hAnsi="Cambria"/>
                          <w:b/>
                          <w:color w:val="552803"/>
                          <w:sz w:val="30"/>
                          <w:szCs w:val="30"/>
                        </w:rPr>
                        <w:t>.</w:t>
                      </w:r>
                    </w:p>
                    <w:p w:rsidR="00A34ECB" w:rsidRPr="00A34ECB" w:rsidRDefault="00A34ECB" w:rsidP="00A34EC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color w:val="492303"/>
                          <w:sz w:val="8"/>
                          <w:szCs w:val="8"/>
                        </w:rPr>
                      </w:pPr>
                    </w:p>
                    <w:p w:rsidR="00A34ECB" w:rsidRDefault="00A34ECB" w:rsidP="00A34EC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color w:val="492303"/>
                          <w:sz w:val="30"/>
                          <w:szCs w:val="30"/>
                        </w:rPr>
                      </w:pPr>
                      <w:r>
                        <w:rPr>
                          <w:rFonts w:ascii="Cambria" w:hAnsi="Cambria"/>
                          <w:b/>
                          <w:color w:val="492303"/>
                          <w:sz w:val="30"/>
                          <w:szCs w:val="30"/>
                        </w:rPr>
                        <w:t>For more information or to register</w:t>
                      </w:r>
                      <w:r w:rsidR="00913646" w:rsidRPr="00913646">
                        <w:rPr>
                          <w:rFonts w:ascii="Cambria" w:hAnsi="Cambria"/>
                          <w:b/>
                          <w:color w:val="492303"/>
                          <w:sz w:val="30"/>
                          <w:szCs w:val="30"/>
                        </w:rPr>
                        <w:t>:</w:t>
                      </w:r>
                      <w:r w:rsidR="00913646" w:rsidRPr="00913646">
                        <w:rPr>
                          <w:rFonts w:ascii="Cambria" w:hAnsi="Cambria"/>
                          <w:color w:val="492303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A34ECB" w:rsidRDefault="00913646" w:rsidP="00A34EC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color w:val="492303"/>
                          <w:sz w:val="30"/>
                          <w:szCs w:val="30"/>
                        </w:rPr>
                      </w:pPr>
                      <w:r w:rsidRPr="00A34ECB">
                        <w:rPr>
                          <w:rFonts w:ascii="Cambria" w:hAnsi="Cambria"/>
                          <w:b/>
                          <w:color w:val="492303"/>
                          <w:sz w:val="30"/>
                          <w:szCs w:val="30"/>
                        </w:rPr>
                        <w:t>Online</w:t>
                      </w:r>
                      <w:r w:rsidRPr="00913646">
                        <w:rPr>
                          <w:rFonts w:ascii="Cambria" w:hAnsi="Cambria"/>
                          <w:color w:val="492303"/>
                          <w:sz w:val="30"/>
                          <w:szCs w:val="30"/>
                        </w:rPr>
                        <w:t xml:space="preserve"> </w:t>
                      </w:r>
                      <w:proofErr w:type="gramStart"/>
                      <w:r w:rsidRPr="00913646">
                        <w:rPr>
                          <w:rFonts w:ascii="Cambria" w:hAnsi="Cambria"/>
                          <w:color w:val="492303"/>
                          <w:sz w:val="30"/>
                          <w:szCs w:val="30"/>
                        </w:rPr>
                        <w:t xml:space="preserve">-  </w:t>
                      </w:r>
                      <w:proofErr w:type="gramEnd"/>
                      <w:hyperlink r:id="rId15" w:history="1">
                        <w:r w:rsidRPr="00913646">
                          <w:rPr>
                            <w:rStyle w:val="Hyperlink"/>
                            <w:rFonts w:ascii="Cambria" w:hAnsi="Cambria"/>
                            <w:color w:val="492303"/>
                            <w:sz w:val="30"/>
                            <w:szCs w:val="30"/>
                          </w:rPr>
                          <w:t>www.interfaithmissionservice.org</w:t>
                        </w:r>
                      </w:hyperlink>
                    </w:p>
                    <w:p w:rsidR="00913646" w:rsidRDefault="00913646" w:rsidP="00A34EC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color w:val="492303"/>
                          <w:sz w:val="30"/>
                          <w:szCs w:val="30"/>
                        </w:rPr>
                      </w:pPr>
                      <w:r w:rsidRPr="00A34ECB">
                        <w:rPr>
                          <w:rFonts w:ascii="Cambria" w:hAnsi="Cambria"/>
                          <w:b/>
                          <w:color w:val="492303"/>
                          <w:sz w:val="30"/>
                          <w:szCs w:val="30"/>
                        </w:rPr>
                        <w:t xml:space="preserve">Phone </w:t>
                      </w:r>
                      <w:r w:rsidRPr="00913646">
                        <w:rPr>
                          <w:rFonts w:ascii="Cambria" w:hAnsi="Cambria"/>
                          <w:color w:val="492303"/>
                          <w:sz w:val="30"/>
                          <w:szCs w:val="30"/>
                        </w:rPr>
                        <w:t xml:space="preserve">- 256.536.2401 or </w:t>
                      </w:r>
                      <w:r w:rsidRPr="00A34ECB">
                        <w:rPr>
                          <w:rFonts w:ascii="Cambria" w:hAnsi="Cambria"/>
                          <w:b/>
                          <w:color w:val="492303"/>
                          <w:sz w:val="30"/>
                          <w:szCs w:val="30"/>
                        </w:rPr>
                        <w:t>Email</w:t>
                      </w:r>
                      <w:r w:rsidRPr="00913646">
                        <w:rPr>
                          <w:rFonts w:ascii="Cambria" w:hAnsi="Cambria"/>
                          <w:color w:val="492303"/>
                          <w:sz w:val="30"/>
                          <w:szCs w:val="30"/>
                        </w:rPr>
                        <w:t xml:space="preserve">- </w:t>
                      </w:r>
                      <w:hyperlink r:id="rId16" w:history="1">
                        <w:r w:rsidR="005213E4" w:rsidRPr="00AC5DB3">
                          <w:rPr>
                            <w:rStyle w:val="Hyperlink"/>
                            <w:rFonts w:ascii="Cambria" w:hAnsi="Cambria"/>
                            <w:sz w:val="30"/>
                            <w:szCs w:val="30"/>
                          </w:rPr>
                          <w:t>ims@knology.net</w:t>
                        </w:r>
                      </w:hyperlink>
                    </w:p>
                    <w:p w:rsidR="005213E4" w:rsidRPr="00913646" w:rsidRDefault="005213E4" w:rsidP="00A34EC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color w:val="492303"/>
                          <w:sz w:val="30"/>
                          <w:szCs w:val="30"/>
                        </w:rPr>
                      </w:pPr>
                    </w:p>
                    <w:p w:rsidR="00756E19" w:rsidRDefault="00756E19" w:rsidP="003C3ED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27"/>
                          <w:szCs w:val="27"/>
                        </w:rPr>
                      </w:pPr>
                    </w:p>
                    <w:p w:rsidR="00A34ECB" w:rsidRDefault="00A34ECB" w:rsidP="003C3ED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27"/>
                          <w:szCs w:val="27"/>
                        </w:rPr>
                      </w:pPr>
                    </w:p>
                    <w:p w:rsidR="00A34ECB" w:rsidRDefault="00A34ECB" w:rsidP="003C3ED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27"/>
                          <w:szCs w:val="27"/>
                        </w:rPr>
                      </w:pPr>
                    </w:p>
                    <w:p w:rsidR="00A34ECB" w:rsidRDefault="00A34ECB" w:rsidP="003C3ED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27"/>
                          <w:szCs w:val="27"/>
                        </w:rPr>
                      </w:pPr>
                    </w:p>
                    <w:p w:rsidR="00A34ECB" w:rsidRDefault="00A34ECB" w:rsidP="003C3ED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27"/>
                          <w:szCs w:val="27"/>
                        </w:rPr>
                      </w:pPr>
                    </w:p>
                    <w:p w:rsidR="003C3EDB" w:rsidRPr="00EF3083" w:rsidRDefault="003C3EDB" w:rsidP="003C3ED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color w:val="auto"/>
                          <w:sz w:val="8"/>
                          <w:szCs w:val="8"/>
                        </w:rPr>
                      </w:pPr>
                    </w:p>
                    <w:p w:rsidR="003C3EDB" w:rsidRPr="00EF3083" w:rsidRDefault="003C3EDB" w:rsidP="00A34ECB">
                      <w:pPr>
                        <w:rPr>
                          <w:rFonts w:ascii="Cambria" w:hAnsi="Cambria"/>
                          <w:i/>
                          <w:color w:val="auto"/>
                          <w:sz w:val="26"/>
                          <w:szCs w:val="26"/>
                        </w:rPr>
                      </w:pPr>
                    </w:p>
                    <w:p w:rsidR="003C3EDB" w:rsidRPr="000540C5" w:rsidRDefault="003C3EDB" w:rsidP="00B91D35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32"/>
                          <w:szCs w:val="32"/>
                        </w:rPr>
                      </w:pPr>
                    </w:p>
                    <w:p w:rsidR="00AE6F19" w:rsidRPr="006D3E3F" w:rsidRDefault="00AE6F19" w:rsidP="00AE6F19">
                      <w:pPr>
                        <w:spacing w:after="0" w:line="240" w:lineRule="auto"/>
                        <w:rPr>
                          <w:rFonts w:ascii="Cambria" w:hAnsi="Cambria"/>
                          <w:b/>
                          <w:sz w:val="12"/>
                          <w:szCs w:val="12"/>
                        </w:rPr>
                      </w:pPr>
                    </w:p>
                    <w:p w:rsidR="00AE6F19" w:rsidRDefault="00AE6F19"/>
                  </w:txbxContent>
                </v:textbox>
              </v:shape>
            </w:pict>
          </mc:Fallback>
        </mc:AlternateContent>
      </w:r>
      <w:r w:rsidR="006C36BF">
        <w:rPr>
          <w:noProof/>
        </w:rPr>
        <w:drawing>
          <wp:anchor distT="0" distB="0" distL="114300" distR="114300" simplePos="0" relativeHeight="251672575" behindDoc="0" locked="0" layoutInCell="1" allowOverlap="1">
            <wp:simplePos x="0" y="0"/>
            <wp:positionH relativeFrom="character">
              <wp:posOffset>1945640</wp:posOffset>
            </wp:positionH>
            <wp:positionV relativeFrom="line">
              <wp:posOffset>4104005</wp:posOffset>
            </wp:positionV>
            <wp:extent cx="1807210" cy="594995"/>
            <wp:effectExtent l="0" t="0" r="0" b="0"/>
            <wp:wrapNone/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594995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7529B" w:rsidSect="00275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ヒラギノ角ゴ Pro W3">
    <w:altName w:val="MS Mincho"/>
    <w:charset w:val="80"/>
    <w:family w:val="auto"/>
    <w:pitch w:val="variable"/>
    <w:sig w:usb0="00000000" w:usb1="00000000" w:usb2="07040001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20EF6"/>
    <w:multiLevelType w:val="hybridMultilevel"/>
    <w:tmpl w:val="66D6B26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6AB74056"/>
    <w:multiLevelType w:val="hybridMultilevel"/>
    <w:tmpl w:val="AD425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30E"/>
    <w:rsid w:val="00052932"/>
    <w:rsid w:val="00107582"/>
    <w:rsid w:val="00116B7C"/>
    <w:rsid w:val="001A7D6A"/>
    <w:rsid w:val="001E35F3"/>
    <w:rsid w:val="00206214"/>
    <w:rsid w:val="00227E5D"/>
    <w:rsid w:val="0027529B"/>
    <w:rsid w:val="003542E9"/>
    <w:rsid w:val="00375024"/>
    <w:rsid w:val="003C3EDB"/>
    <w:rsid w:val="0044498E"/>
    <w:rsid w:val="004B4674"/>
    <w:rsid w:val="005213E4"/>
    <w:rsid w:val="0057303A"/>
    <w:rsid w:val="005A3E0F"/>
    <w:rsid w:val="006175EA"/>
    <w:rsid w:val="006468D9"/>
    <w:rsid w:val="00646FE3"/>
    <w:rsid w:val="0065567F"/>
    <w:rsid w:val="006C36BF"/>
    <w:rsid w:val="00721ED0"/>
    <w:rsid w:val="00756E19"/>
    <w:rsid w:val="007C1119"/>
    <w:rsid w:val="008A2026"/>
    <w:rsid w:val="00913646"/>
    <w:rsid w:val="0092127B"/>
    <w:rsid w:val="009506FF"/>
    <w:rsid w:val="009C230E"/>
    <w:rsid w:val="00A34ECB"/>
    <w:rsid w:val="00A75C18"/>
    <w:rsid w:val="00A85C1D"/>
    <w:rsid w:val="00AC4C69"/>
    <w:rsid w:val="00AE6F19"/>
    <w:rsid w:val="00B26EDB"/>
    <w:rsid w:val="00B57B97"/>
    <w:rsid w:val="00B6364E"/>
    <w:rsid w:val="00B91D35"/>
    <w:rsid w:val="00C83843"/>
    <w:rsid w:val="00CF0E37"/>
    <w:rsid w:val="00D77D36"/>
    <w:rsid w:val="00DD0232"/>
    <w:rsid w:val="00ED25C9"/>
    <w:rsid w:val="00FA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>
      <o:colormru v:ext="edit" colors="#6c3304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30E"/>
    <w:rPr>
      <w:rFonts w:ascii="Lucida Grande" w:eastAsia="ヒラギノ角ゴ Pro W3" w:hAnsi="Lucida Grande" w:cs="Times New Roman"/>
      <w:color w:val="0000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4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98E"/>
    <w:rPr>
      <w:rFonts w:ascii="Tahoma" w:eastAsia="ヒラギノ角ゴ Pro W3" w:hAnsi="Tahoma" w:cs="Tahoma"/>
      <w:color w:val="000000"/>
      <w:sz w:val="16"/>
      <w:szCs w:val="16"/>
    </w:rPr>
  </w:style>
  <w:style w:type="paragraph" w:styleId="ListParagraph">
    <w:name w:val="List Paragraph"/>
    <w:qFormat/>
    <w:rsid w:val="003C3EDB"/>
    <w:pPr>
      <w:ind w:left="720"/>
    </w:pPr>
    <w:rPr>
      <w:rFonts w:ascii="Lucida Grande" w:eastAsia="ヒラギノ角ゴ Pro W3" w:hAnsi="Lucida Grande" w:cs="Times New Roman"/>
      <w:color w:val="000000"/>
      <w:szCs w:val="20"/>
    </w:rPr>
  </w:style>
  <w:style w:type="character" w:styleId="Hyperlink">
    <w:name w:val="Hyperlink"/>
    <w:rsid w:val="003C3EDB"/>
    <w:rPr>
      <w:color w:val="0000FF"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30E"/>
    <w:rPr>
      <w:rFonts w:ascii="Lucida Grande" w:eastAsia="ヒラギノ角ゴ Pro W3" w:hAnsi="Lucida Grande" w:cs="Times New Roman"/>
      <w:color w:val="0000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4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98E"/>
    <w:rPr>
      <w:rFonts w:ascii="Tahoma" w:eastAsia="ヒラギノ角ゴ Pro W3" w:hAnsi="Tahoma" w:cs="Tahoma"/>
      <w:color w:val="000000"/>
      <w:sz w:val="16"/>
      <w:szCs w:val="16"/>
    </w:rPr>
  </w:style>
  <w:style w:type="paragraph" w:styleId="ListParagraph">
    <w:name w:val="List Paragraph"/>
    <w:qFormat/>
    <w:rsid w:val="003C3EDB"/>
    <w:pPr>
      <w:ind w:left="720"/>
    </w:pPr>
    <w:rPr>
      <w:rFonts w:ascii="Lucida Grande" w:eastAsia="ヒラギノ角ゴ Pro W3" w:hAnsi="Lucida Grande" w:cs="Times New Roman"/>
      <w:color w:val="000000"/>
      <w:szCs w:val="20"/>
    </w:rPr>
  </w:style>
  <w:style w:type="character" w:styleId="Hyperlink">
    <w:name w:val="Hyperlink"/>
    <w:rsid w:val="003C3EDB"/>
    <w:rPr>
      <w:color w:val="0000FF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://www.interfaithmissionservice.or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mailto:ims@knology.ne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gif"/><Relationship Id="rId5" Type="http://schemas.openxmlformats.org/officeDocument/2006/relationships/settings" Target="settings.xml"/><Relationship Id="rId15" Type="http://schemas.openxmlformats.org/officeDocument/2006/relationships/hyperlink" Target="http://www.interfaithmissionservice.org" TargetMode="External"/><Relationship Id="rId10" Type="http://schemas.openxmlformats.org/officeDocument/2006/relationships/image" Target="media/image3.gi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gif"/><Relationship Id="rId14" Type="http://schemas.openxmlformats.org/officeDocument/2006/relationships/hyperlink" Target="mailto:ims@knology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1550A-5A87-4CA7-AF06-679963E36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Frank Broyles</cp:lastModifiedBy>
  <cp:revision>2</cp:revision>
  <cp:lastPrinted>2014-01-06T16:25:00Z</cp:lastPrinted>
  <dcterms:created xsi:type="dcterms:W3CDTF">2014-01-08T02:02:00Z</dcterms:created>
  <dcterms:modified xsi:type="dcterms:W3CDTF">2014-01-08T02:02:00Z</dcterms:modified>
</cp:coreProperties>
</file>