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B237A2" w14:textId="77777777" w:rsidR="00EE7C02" w:rsidRPr="00EE7C02" w:rsidRDefault="00EE7C02" w:rsidP="00EE7C02">
      <w:pPr>
        <w:pStyle w:val="Title"/>
        <w:rPr>
          <w:rFonts w:ascii="Calibri" w:eastAsia="Times New Roman" w:hAnsi="Calibri" w:cs="Calibri"/>
        </w:rPr>
      </w:pPr>
      <w:r w:rsidRPr="00EE7C02">
        <w:rPr>
          <w:rFonts w:ascii="Calibri" w:eastAsia="Times New Roman" w:hAnsi="Calibri" w:cs="Calibri"/>
        </w:rPr>
        <w:t>Bridges of Harmony</w:t>
      </w:r>
    </w:p>
    <w:p w14:paraId="39A7AC27" w14:textId="77777777" w:rsidR="008F5145" w:rsidRPr="00EA4D95" w:rsidRDefault="008F5145" w:rsidP="008F5145">
      <w:pPr>
        <w:pStyle w:val="Heading3"/>
      </w:pPr>
      <w:r w:rsidRPr="00EA4D95">
        <w:t xml:space="preserve">A Concert in Honor of the </w:t>
      </w:r>
      <w:r>
        <w:t>UN</w:t>
      </w:r>
      <w:r w:rsidRPr="00EA4D95">
        <w:t xml:space="preserve"> World Interfaith Harmony Week (WIHW)</w:t>
      </w:r>
    </w:p>
    <w:p w14:paraId="41F8547F" w14:textId="640AE7D6" w:rsidR="00EE7C02" w:rsidRPr="00EE7C02" w:rsidRDefault="00EE7C02" w:rsidP="00EE7C02">
      <w:pPr>
        <w:spacing w:before="100" w:beforeAutospacing="1" w:after="100" w:afterAutospacing="1" w:line="240" w:lineRule="auto"/>
        <w:rPr>
          <w:rFonts w:ascii="Calibri" w:eastAsia="Times New Roman" w:hAnsi="Calibri" w:cs="Calibri"/>
          <w:color w:val="000000"/>
          <w:kern w:val="0"/>
          <w14:ligatures w14:val="none"/>
        </w:rPr>
      </w:pPr>
      <w:r w:rsidRPr="00EE7C02">
        <w:rPr>
          <w:rFonts w:ascii="Calibri" w:eastAsia="Times New Roman" w:hAnsi="Calibri" w:cs="Calibri"/>
          <w:color w:val="000000"/>
          <w:kern w:val="0"/>
          <w14:ligatures w14:val="none"/>
        </w:rPr>
        <w:t>On February 21, 2026, the concert </w:t>
      </w:r>
      <w:r w:rsidRPr="00EE7C02">
        <w:rPr>
          <w:rFonts w:ascii="Calibri" w:eastAsia="Times New Roman" w:hAnsi="Calibri" w:cs="Calibri"/>
          <w:i/>
          <w:iCs/>
          <w:color w:val="000000"/>
          <w:kern w:val="0"/>
          <w14:ligatures w14:val="none"/>
        </w:rPr>
        <w:t>“</w:t>
      </w:r>
      <w:r w:rsidRPr="008F5145">
        <w:rPr>
          <w:rFonts w:ascii="Calibri" w:eastAsia="Times New Roman" w:hAnsi="Calibri" w:cs="Calibri"/>
          <w:b/>
          <w:bCs/>
          <w:i/>
          <w:iCs/>
          <w:color w:val="000000"/>
          <w:kern w:val="0"/>
          <w14:ligatures w14:val="none"/>
        </w:rPr>
        <w:t>Bridges of Harmony</w:t>
      </w:r>
      <w:r w:rsidRPr="00EE7C02">
        <w:rPr>
          <w:rFonts w:ascii="Calibri" w:eastAsia="Times New Roman" w:hAnsi="Calibri" w:cs="Calibri"/>
          <w:i/>
          <w:iCs/>
          <w:color w:val="000000"/>
          <w:kern w:val="0"/>
          <w14:ligatures w14:val="none"/>
        </w:rPr>
        <w:t>”</w:t>
      </w:r>
      <w:r w:rsidRPr="00EE7C02">
        <w:rPr>
          <w:rFonts w:ascii="Calibri" w:eastAsia="Times New Roman" w:hAnsi="Calibri" w:cs="Calibri"/>
          <w:color w:val="000000"/>
          <w:kern w:val="0"/>
          <w14:ligatures w14:val="none"/>
        </w:rPr>
        <w:t xml:space="preserve"> took place at the </w:t>
      </w:r>
      <w:r>
        <w:rPr>
          <w:rFonts w:ascii="Calibri" w:eastAsia="Times New Roman" w:hAnsi="Calibri" w:cs="Calibri"/>
          <w:color w:val="000000"/>
          <w:kern w:val="0"/>
          <w14:ligatures w14:val="none"/>
        </w:rPr>
        <w:t xml:space="preserve">Royal </w:t>
      </w:r>
      <w:r w:rsidRPr="00EE7C02">
        <w:rPr>
          <w:rFonts w:ascii="Calibri" w:eastAsia="Times New Roman" w:hAnsi="Calibri" w:cs="Calibri"/>
          <w:color w:val="000000"/>
          <w:kern w:val="0"/>
          <w14:ligatures w14:val="none"/>
        </w:rPr>
        <w:t xml:space="preserve">Palace “Vrana” </w:t>
      </w:r>
      <w:r>
        <w:rPr>
          <w:rFonts w:ascii="Calibri" w:eastAsia="Times New Roman" w:hAnsi="Calibri" w:cs="Calibri"/>
          <w:color w:val="000000"/>
          <w:kern w:val="0"/>
          <w14:ligatures w14:val="none"/>
        </w:rPr>
        <w:t xml:space="preserve">in Sofia, Bulgaria. </w:t>
      </w:r>
      <w:r w:rsidRPr="008F5145">
        <w:rPr>
          <w:rFonts w:ascii="Calibri" w:eastAsia="Times New Roman" w:hAnsi="Calibri" w:cs="Calibri"/>
          <w:b/>
          <w:bCs/>
          <w:color w:val="000000"/>
          <w:kern w:val="0"/>
          <w14:ligatures w14:val="none"/>
        </w:rPr>
        <w:t xml:space="preserve">Eastern European Forum for </w:t>
      </w:r>
      <w:r w:rsidR="008F5145" w:rsidRPr="008F5145">
        <w:rPr>
          <w:rFonts w:ascii="Calibri" w:eastAsia="Times New Roman" w:hAnsi="Calibri" w:cs="Calibri"/>
          <w:b/>
          <w:bCs/>
          <w:color w:val="000000"/>
          <w:kern w:val="0"/>
          <w14:ligatures w14:val="none"/>
        </w:rPr>
        <w:t>Dialogue</w:t>
      </w:r>
      <w:r w:rsidR="008F5145" w:rsidRPr="00EE7C02">
        <w:rPr>
          <w:rFonts w:ascii="Calibri" w:eastAsia="Times New Roman" w:hAnsi="Calibri" w:cs="Calibri"/>
          <w:color w:val="000000"/>
          <w:kern w:val="0"/>
          <w14:ligatures w14:val="none"/>
        </w:rPr>
        <w:t xml:space="preserve"> Bridges</w:t>
      </w:r>
      <w:r>
        <w:rPr>
          <w:rFonts w:ascii="Calibri" w:eastAsia="Times New Roman" w:hAnsi="Calibri" w:cs="Calibri"/>
          <w:color w:val="000000"/>
          <w:kern w:val="0"/>
          <w14:ligatures w14:val="none"/>
        </w:rPr>
        <w:t xml:space="preserve"> association</w:t>
      </w:r>
      <w:r w:rsidRPr="00EE7C02">
        <w:rPr>
          <w:rFonts w:ascii="Calibri" w:eastAsia="Times New Roman" w:hAnsi="Calibri" w:cs="Calibri"/>
          <w:color w:val="000000"/>
          <w:kern w:val="0"/>
          <w14:ligatures w14:val="none"/>
        </w:rPr>
        <w:t xml:space="preserve"> once again </w:t>
      </w:r>
      <w:r>
        <w:rPr>
          <w:rFonts w:ascii="Calibri" w:eastAsia="Times New Roman" w:hAnsi="Calibri" w:cs="Calibri"/>
          <w:color w:val="000000"/>
          <w:kern w:val="0"/>
          <w14:ligatures w14:val="none"/>
        </w:rPr>
        <w:t>worthily</w:t>
      </w:r>
      <w:r w:rsidRPr="00EE7C02">
        <w:rPr>
          <w:rFonts w:ascii="Calibri" w:eastAsia="Times New Roman" w:hAnsi="Calibri" w:cs="Calibri"/>
          <w:color w:val="000000"/>
          <w:kern w:val="0"/>
          <w14:ligatures w14:val="none"/>
        </w:rPr>
        <w:t xml:space="preserve"> marked the United Nations World Interfaith Harmony Week (WIHW). The aim of the Week is to serve as a platform for dialogue and to emphasize “the imperative need for dialogue among different religions in order to achieve understanding and cooperation among people.”</w:t>
      </w:r>
    </w:p>
    <w:p w14:paraId="6ECE5E55" w14:textId="1423A668" w:rsidR="00EE7C02" w:rsidRPr="00EE7C02" w:rsidRDefault="00EE7C02" w:rsidP="00EE7C02">
      <w:pPr>
        <w:spacing w:before="100" w:beforeAutospacing="1" w:after="100" w:afterAutospacing="1" w:line="240" w:lineRule="auto"/>
        <w:rPr>
          <w:rFonts w:ascii="Calibri" w:eastAsia="Times New Roman" w:hAnsi="Calibri" w:cs="Calibri"/>
          <w:color w:val="000000"/>
          <w:kern w:val="0"/>
          <w14:ligatures w14:val="none"/>
        </w:rPr>
      </w:pPr>
      <w:r w:rsidRPr="00EE7C02">
        <w:rPr>
          <w:rFonts w:ascii="Calibri" w:eastAsia="Times New Roman" w:hAnsi="Calibri" w:cs="Calibri"/>
          <w:color w:val="000000"/>
          <w:kern w:val="0"/>
          <w14:ligatures w14:val="none"/>
        </w:rPr>
        <w:t xml:space="preserve">Bridges of Harmony was held in partnership with Palace “Vrana” and the Tsar Boris and Queen </w:t>
      </w:r>
      <w:r>
        <w:rPr>
          <w:rFonts w:ascii="Calibri" w:eastAsia="Times New Roman" w:hAnsi="Calibri" w:cs="Calibri"/>
          <w:color w:val="000000"/>
          <w:kern w:val="0"/>
          <w14:ligatures w14:val="none"/>
        </w:rPr>
        <w:t>G</w:t>
      </w:r>
      <w:r w:rsidRPr="00EE7C02">
        <w:rPr>
          <w:rFonts w:ascii="Calibri" w:eastAsia="Times New Roman" w:hAnsi="Calibri" w:cs="Calibri"/>
          <w:color w:val="000000"/>
          <w:kern w:val="0"/>
          <w14:ligatures w14:val="none"/>
        </w:rPr>
        <w:t xml:space="preserve">oanna Foundation, and with the support and partnership of the Embassy of </w:t>
      </w:r>
      <w:r>
        <w:rPr>
          <w:rFonts w:ascii="Calibri" w:eastAsia="Times New Roman" w:hAnsi="Calibri" w:cs="Calibri"/>
          <w:color w:val="000000"/>
          <w:kern w:val="0"/>
          <w14:ligatures w14:val="none"/>
        </w:rPr>
        <w:t xml:space="preserve">Republic </w:t>
      </w:r>
      <w:r w:rsidRPr="00EE7C02">
        <w:rPr>
          <w:rFonts w:ascii="Calibri" w:eastAsia="Times New Roman" w:hAnsi="Calibri" w:cs="Calibri"/>
          <w:color w:val="000000"/>
          <w:kern w:val="0"/>
          <w14:ligatures w14:val="none"/>
        </w:rPr>
        <w:t>Austria in Sofia.</w:t>
      </w:r>
    </w:p>
    <w:p w14:paraId="7E05C6AE" w14:textId="77777777" w:rsidR="00EE7C02" w:rsidRPr="00EE7C02" w:rsidRDefault="00EE7C02" w:rsidP="00EE7C02">
      <w:pPr>
        <w:spacing w:before="100" w:beforeAutospacing="1" w:after="100" w:afterAutospacing="1" w:line="240" w:lineRule="auto"/>
        <w:rPr>
          <w:rFonts w:ascii="Calibri" w:eastAsia="Times New Roman" w:hAnsi="Calibri" w:cs="Calibri"/>
          <w:color w:val="000000"/>
          <w:kern w:val="0"/>
          <w14:ligatures w14:val="none"/>
        </w:rPr>
      </w:pPr>
      <w:r w:rsidRPr="00EE7C02">
        <w:rPr>
          <w:rFonts w:ascii="Calibri" w:eastAsia="Times New Roman" w:hAnsi="Calibri" w:cs="Calibri"/>
          <w:color w:val="000000"/>
          <w:kern w:val="0"/>
          <w14:ligatures w14:val="none"/>
        </w:rPr>
        <w:t>His Very Reverend Archimandrite of the Ecumenical Throne, Father Haralampi (</w:t>
      </w:r>
      <w:proofErr w:type="spellStart"/>
      <w:r w:rsidRPr="00EE7C02">
        <w:rPr>
          <w:rFonts w:ascii="Calibri" w:eastAsia="Times New Roman" w:hAnsi="Calibri" w:cs="Calibri"/>
          <w:color w:val="000000"/>
          <w:kern w:val="0"/>
          <w14:ligatures w14:val="none"/>
        </w:rPr>
        <w:t>Nichev</w:t>
      </w:r>
      <w:proofErr w:type="spellEnd"/>
      <w:r w:rsidRPr="00EE7C02">
        <w:rPr>
          <w:rFonts w:ascii="Calibri" w:eastAsia="Times New Roman" w:hAnsi="Calibri" w:cs="Calibri"/>
          <w:color w:val="000000"/>
          <w:kern w:val="0"/>
          <w14:ligatures w14:val="none"/>
        </w:rPr>
        <w:t xml:space="preserve">), arrived especially for the event. Among the official guests were H.E. Mehmet Sait Uyanık, Ambassador of Turkey; H.E. Dai </w:t>
      </w:r>
      <w:proofErr w:type="spellStart"/>
      <w:r w:rsidRPr="00EE7C02">
        <w:rPr>
          <w:rFonts w:ascii="Calibri" w:eastAsia="Times New Roman" w:hAnsi="Calibri" w:cs="Calibri"/>
          <w:color w:val="000000"/>
          <w:kern w:val="0"/>
          <w14:ligatures w14:val="none"/>
        </w:rPr>
        <w:t>Qingli</w:t>
      </w:r>
      <w:proofErr w:type="spellEnd"/>
      <w:r w:rsidRPr="00EE7C02">
        <w:rPr>
          <w:rFonts w:ascii="Calibri" w:eastAsia="Times New Roman" w:hAnsi="Calibri" w:cs="Calibri"/>
          <w:color w:val="000000"/>
          <w:kern w:val="0"/>
          <w14:ligatures w14:val="none"/>
        </w:rPr>
        <w:t>, Ambassador of the People’s Republic of China; as well as representatives of various religious communities, ministries, public figures, partners, and friends of Bridges.</w:t>
      </w:r>
    </w:p>
    <w:p w14:paraId="3EA3FF51" w14:textId="77777777" w:rsidR="00EE7C02" w:rsidRPr="00EE7C02" w:rsidRDefault="00EE7C02" w:rsidP="00EE7C02">
      <w:pPr>
        <w:spacing w:before="100" w:beforeAutospacing="1" w:after="100" w:afterAutospacing="1" w:line="240" w:lineRule="auto"/>
        <w:rPr>
          <w:rFonts w:ascii="Calibri" w:eastAsia="Times New Roman" w:hAnsi="Calibri" w:cs="Calibri"/>
          <w:color w:val="000000"/>
          <w:kern w:val="0"/>
          <w14:ligatures w14:val="none"/>
        </w:rPr>
      </w:pPr>
      <w:r w:rsidRPr="00EE7C02">
        <w:rPr>
          <w:rFonts w:ascii="Calibri" w:eastAsia="Times New Roman" w:hAnsi="Calibri" w:cs="Calibri"/>
          <w:color w:val="000000"/>
          <w:kern w:val="0"/>
          <w14:ligatures w14:val="none"/>
        </w:rPr>
        <w:t>The concert embodied the principles of interfaith dialogue through the universal language of music. Harmony was presented not only as a musical concept, but also as a metaphor for coexistence, in which different traditions and identities preserve their integrity while contributing to a common and meaningful whole.</w:t>
      </w:r>
    </w:p>
    <w:p w14:paraId="348694E0" w14:textId="77777777" w:rsidR="00EE7C02" w:rsidRPr="00EE7C02" w:rsidRDefault="00EE7C02" w:rsidP="00EE7C02">
      <w:pPr>
        <w:spacing w:before="100" w:beforeAutospacing="1" w:after="100" w:afterAutospacing="1" w:line="240" w:lineRule="auto"/>
        <w:rPr>
          <w:rFonts w:ascii="Calibri" w:eastAsia="Times New Roman" w:hAnsi="Calibri" w:cs="Calibri"/>
          <w:color w:val="000000"/>
          <w:kern w:val="0"/>
          <w14:ligatures w14:val="none"/>
        </w:rPr>
      </w:pPr>
      <w:r w:rsidRPr="00EE7C02">
        <w:rPr>
          <w:rFonts w:ascii="Calibri" w:eastAsia="Times New Roman" w:hAnsi="Calibri" w:cs="Calibri"/>
          <w:color w:val="000000"/>
          <w:kern w:val="0"/>
          <w14:ligatures w14:val="none"/>
        </w:rPr>
        <w:t>The program brought together music, classical works, poetry, and traditional dance representing the Orthodox Christian, Catholic, Jewish, Muslim, and Armenian traditions. The active participation of children and young people from the BRIDGES community was a defining element of the event — they were presented not only as performers, but as bearers of a shared future grounded in dialogue, respect, and mutual understanding. Their presence in the historic setting of Palace “Vrana” symbolized the organization’s mission and its vision of a society based on peaceful coexistence.</w:t>
      </w:r>
    </w:p>
    <w:p w14:paraId="2A0A3609" w14:textId="6C2B11E6" w:rsidR="00EE7C02" w:rsidRPr="00EE7C02" w:rsidRDefault="00EE7C02" w:rsidP="00EE7C02">
      <w:pPr>
        <w:spacing w:before="100" w:beforeAutospacing="1" w:after="100" w:afterAutospacing="1" w:line="240" w:lineRule="auto"/>
        <w:rPr>
          <w:rFonts w:ascii="Calibri" w:eastAsia="Times New Roman" w:hAnsi="Calibri" w:cs="Calibri"/>
          <w:color w:val="000000"/>
          <w:kern w:val="0"/>
          <w14:ligatures w14:val="none"/>
        </w:rPr>
      </w:pPr>
      <w:r w:rsidRPr="00EE7C02">
        <w:rPr>
          <w:rFonts w:ascii="Calibri" w:eastAsia="Times New Roman" w:hAnsi="Calibri" w:cs="Calibri"/>
          <w:color w:val="000000"/>
          <w:kern w:val="0"/>
          <w14:ligatures w14:val="none"/>
        </w:rPr>
        <w:t xml:space="preserve">During the official welcome in the foyer, Aleksandrina </w:t>
      </w:r>
      <w:proofErr w:type="spellStart"/>
      <w:r w:rsidRPr="00EE7C02">
        <w:rPr>
          <w:rFonts w:ascii="Calibri" w:eastAsia="Times New Roman" w:hAnsi="Calibri" w:cs="Calibri"/>
          <w:color w:val="000000"/>
          <w:kern w:val="0"/>
          <w14:ligatures w14:val="none"/>
        </w:rPr>
        <w:t>Kushincharova</w:t>
      </w:r>
      <w:proofErr w:type="spellEnd"/>
      <w:r w:rsidRPr="00EE7C02">
        <w:rPr>
          <w:rFonts w:ascii="Calibri" w:eastAsia="Times New Roman" w:hAnsi="Calibri" w:cs="Calibri"/>
          <w:color w:val="000000"/>
          <w:kern w:val="0"/>
          <w14:ligatures w14:val="none"/>
        </w:rPr>
        <w:t xml:space="preserve"> </w:t>
      </w:r>
      <w:r>
        <w:rPr>
          <w:rFonts w:ascii="Calibri" w:eastAsia="Times New Roman" w:hAnsi="Calibri" w:cs="Calibri"/>
          <w:color w:val="000000"/>
          <w:kern w:val="0"/>
          <w14:ligatures w14:val="none"/>
        </w:rPr>
        <w:t xml:space="preserve">with her </w:t>
      </w:r>
      <w:proofErr w:type="spellStart"/>
      <w:r>
        <w:rPr>
          <w:rFonts w:ascii="Calibri" w:eastAsia="Times New Roman" w:hAnsi="Calibri" w:cs="Calibri"/>
          <w:color w:val="000000"/>
          <w:kern w:val="0"/>
          <w14:ligatures w14:val="none"/>
        </w:rPr>
        <w:t>arfa</w:t>
      </w:r>
      <w:proofErr w:type="spellEnd"/>
      <w:r>
        <w:rPr>
          <w:rFonts w:ascii="Calibri" w:eastAsia="Times New Roman" w:hAnsi="Calibri" w:cs="Calibri"/>
          <w:color w:val="000000"/>
          <w:kern w:val="0"/>
          <w14:ligatures w14:val="none"/>
        </w:rPr>
        <w:t xml:space="preserve"> </w:t>
      </w:r>
      <w:r w:rsidRPr="00EE7C02">
        <w:rPr>
          <w:rFonts w:ascii="Calibri" w:eastAsia="Times New Roman" w:hAnsi="Calibri" w:cs="Calibri"/>
          <w:color w:val="000000"/>
          <w:kern w:val="0"/>
          <w14:ligatures w14:val="none"/>
        </w:rPr>
        <w:t>created an atmosphere of solemnity and continuity.</w:t>
      </w:r>
    </w:p>
    <w:p w14:paraId="64C7B6E2" w14:textId="1C483331" w:rsidR="00EE7C02" w:rsidRPr="00EE7C02" w:rsidRDefault="00EE7C02" w:rsidP="00EE7C02">
      <w:pPr>
        <w:spacing w:before="100" w:beforeAutospacing="1" w:after="100" w:afterAutospacing="1" w:line="240" w:lineRule="auto"/>
        <w:rPr>
          <w:rFonts w:ascii="Calibri" w:eastAsia="Times New Roman" w:hAnsi="Calibri" w:cs="Calibri"/>
          <w:color w:val="000000"/>
          <w:kern w:val="0"/>
          <w14:ligatures w14:val="none"/>
        </w:rPr>
      </w:pPr>
      <w:r w:rsidRPr="00EE7C02">
        <w:rPr>
          <w:rFonts w:ascii="Calibri" w:eastAsia="Times New Roman" w:hAnsi="Calibri" w:cs="Calibri"/>
          <w:color w:val="000000"/>
          <w:kern w:val="0"/>
          <w14:ligatures w14:val="none"/>
        </w:rPr>
        <w:t>The program was ceremoniously opened with Orthodox chants “Our Father,” “Te</w:t>
      </w:r>
      <w:r>
        <w:rPr>
          <w:rFonts w:ascii="Calibri" w:eastAsia="Times New Roman" w:hAnsi="Calibri" w:cs="Calibri"/>
          <w:color w:val="000000"/>
          <w:kern w:val="0"/>
          <w14:ligatures w14:val="none"/>
        </w:rPr>
        <w:t>be</w:t>
      </w:r>
      <w:r w:rsidRPr="00EE7C02">
        <w:rPr>
          <w:rFonts w:ascii="Calibri" w:eastAsia="Times New Roman" w:hAnsi="Calibri" w:cs="Calibri"/>
          <w:color w:val="000000"/>
          <w:kern w:val="0"/>
          <w14:ligatures w14:val="none"/>
        </w:rPr>
        <w:t xml:space="preserve"> </w:t>
      </w:r>
      <w:r>
        <w:rPr>
          <w:rFonts w:ascii="Calibri" w:eastAsia="Times New Roman" w:hAnsi="Calibri" w:cs="Calibri"/>
          <w:color w:val="000000"/>
          <w:kern w:val="0"/>
          <w14:ligatures w14:val="none"/>
        </w:rPr>
        <w:t>Poem</w:t>
      </w:r>
      <w:r w:rsidRPr="00EE7C02">
        <w:rPr>
          <w:rFonts w:ascii="Calibri" w:eastAsia="Times New Roman" w:hAnsi="Calibri" w:cs="Calibri"/>
          <w:color w:val="000000"/>
          <w:kern w:val="0"/>
          <w14:ligatures w14:val="none"/>
        </w:rPr>
        <w:t xml:space="preserve">,” and “Rejoice, O Virgin </w:t>
      </w:r>
      <w:proofErr w:type="spellStart"/>
      <w:r w:rsidRPr="00EE7C02">
        <w:rPr>
          <w:rFonts w:ascii="Calibri" w:eastAsia="Times New Roman" w:hAnsi="Calibri" w:cs="Calibri"/>
          <w:color w:val="000000"/>
          <w:kern w:val="0"/>
          <w14:ligatures w14:val="none"/>
        </w:rPr>
        <w:t>Theotokos</w:t>
      </w:r>
      <w:proofErr w:type="spellEnd"/>
      <w:r w:rsidRPr="00EE7C02">
        <w:rPr>
          <w:rFonts w:ascii="Calibri" w:eastAsia="Times New Roman" w:hAnsi="Calibri" w:cs="Calibri"/>
          <w:color w:val="000000"/>
          <w:kern w:val="0"/>
          <w14:ligatures w14:val="none"/>
        </w:rPr>
        <w:t xml:space="preserve">!” </w:t>
      </w:r>
      <w:r>
        <w:rPr>
          <w:rFonts w:ascii="Calibri" w:eastAsia="Times New Roman" w:hAnsi="Calibri" w:cs="Calibri"/>
          <w:color w:val="000000"/>
          <w:kern w:val="0"/>
          <w14:ligatures w14:val="none"/>
        </w:rPr>
        <w:t>-</w:t>
      </w:r>
      <w:r w:rsidRPr="00EE7C02">
        <w:rPr>
          <w:rFonts w:ascii="Calibri" w:eastAsia="Times New Roman" w:hAnsi="Calibri" w:cs="Calibri"/>
          <w:color w:val="000000"/>
          <w:kern w:val="0"/>
          <w14:ligatures w14:val="none"/>
        </w:rPr>
        <w:t xml:space="preserve"> performed by Georgi Malinov, Georgi Dimitrov, Alexey </w:t>
      </w:r>
      <w:proofErr w:type="spellStart"/>
      <w:r w:rsidRPr="00EE7C02">
        <w:rPr>
          <w:rFonts w:ascii="Calibri" w:eastAsia="Times New Roman" w:hAnsi="Calibri" w:cs="Calibri"/>
          <w:color w:val="000000"/>
          <w:kern w:val="0"/>
          <w14:ligatures w14:val="none"/>
        </w:rPr>
        <w:t>Salgrin</w:t>
      </w:r>
      <w:proofErr w:type="spellEnd"/>
      <w:r w:rsidRPr="00EE7C02">
        <w:rPr>
          <w:rFonts w:ascii="Calibri" w:eastAsia="Times New Roman" w:hAnsi="Calibri" w:cs="Calibri"/>
          <w:color w:val="000000"/>
          <w:kern w:val="0"/>
          <w14:ligatures w14:val="none"/>
        </w:rPr>
        <w:t>, Lachezar Velichkov, Iliya Haidar, Lyuben Nikolov, and Nikola Aleksandrov, students of the Sofia Theological Seminary “St. John of Rila,” under the direction of Stoyan Malinov.</w:t>
      </w:r>
    </w:p>
    <w:p w14:paraId="5CBFDE1B" w14:textId="77777777" w:rsidR="00EE7C02" w:rsidRPr="00EE7C02" w:rsidRDefault="00EE7C02" w:rsidP="00EE7C02">
      <w:pPr>
        <w:spacing w:before="100" w:beforeAutospacing="1" w:after="100" w:afterAutospacing="1" w:line="240" w:lineRule="auto"/>
        <w:rPr>
          <w:rFonts w:ascii="Calibri" w:eastAsia="Times New Roman" w:hAnsi="Calibri" w:cs="Calibri"/>
          <w:color w:val="000000"/>
          <w:kern w:val="0"/>
          <w14:ligatures w14:val="none"/>
        </w:rPr>
      </w:pPr>
      <w:r w:rsidRPr="00EE7C02">
        <w:rPr>
          <w:rFonts w:ascii="Calibri" w:eastAsia="Times New Roman" w:hAnsi="Calibri" w:cs="Calibri"/>
          <w:color w:val="000000"/>
          <w:kern w:val="0"/>
          <w14:ligatures w14:val="none"/>
        </w:rPr>
        <w:t xml:space="preserve">The hosts of the evening were Silvia Trifonova and Ahmed </w:t>
      </w:r>
      <w:proofErr w:type="spellStart"/>
      <w:r w:rsidRPr="00EE7C02">
        <w:rPr>
          <w:rFonts w:ascii="Calibri" w:eastAsia="Times New Roman" w:hAnsi="Calibri" w:cs="Calibri"/>
          <w:color w:val="000000"/>
          <w:kern w:val="0"/>
          <w14:ligatures w14:val="none"/>
        </w:rPr>
        <w:t>Gorelski</w:t>
      </w:r>
      <w:proofErr w:type="spellEnd"/>
      <w:r w:rsidRPr="00EE7C02">
        <w:rPr>
          <w:rFonts w:ascii="Calibri" w:eastAsia="Times New Roman" w:hAnsi="Calibri" w:cs="Calibri"/>
          <w:color w:val="000000"/>
          <w:kern w:val="0"/>
          <w14:ligatures w14:val="none"/>
        </w:rPr>
        <w:t xml:space="preserve">, distinguished youth leaders in the organization and representatives respectively of the Orthodox and Muslim communities. </w:t>
      </w:r>
      <w:r w:rsidRPr="00EE7C02">
        <w:rPr>
          <w:rFonts w:ascii="Calibri" w:eastAsia="Times New Roman" w:hAnsi="Calibri" w:cs="Calibri"/>
          <w:color w:val="000000"/>
          <w:kern w:val="0"/>
          <w14:ligatures w14:val="none"/>
        </w:rPr>
        <w:lastRenderedPageBreak/>
        <w:t>Their joint presence naturally reflected the spirit of interfaith dialogue. After each performance, they expressed gratitude to the respective religious community for its partnership and support.</w:t>
      </w:r>
    </w:p>
    <w:p w14:paraId="47B8A220" w14:textId="295B87A8" w:rsidR="00EE7C02" w:rsidRPr="00EE7C02" w:rsidRDefault="00EE7C02" w:rsidP="00EE7C02">
      <w:pPr>
        <w:spacing w:before="100" w:beforeAutospacing="1" w:after="100" w:afterAutospacing="1" w:line="240" w:lineRule="auto"/>
        <w:rPr>
          <w:rFonts w:ascii="Calibri" w:eastAsia="Times New Roman" w:hAnsi="Calibri" w:cs="Calibri"/>
          <w:color w:val="000000"/>
          <w:kern w:val="0"/>
          <w14:ligatures w14:val="none"/>
        </w:rPr>
      </w:pPr>
      <w:r w:rsidRPr="00EE7C02">
        <w:rPr>
          <w:rFonts w:ascii="Calibri" w:eastAsia="Times New Roman" w:hAnsi="Calibri" w:cs="Calibri"/>
          <w:color w:val="000000"/>
          <w:kern w:val="0"/>
          <w14:ligatures w14:val="none"/>
        </w:rPr>
        <w:t xml:space="preserve">His Royal Highness Prince Boris </w:t>
      </w:r>
      <w:r>
        <w:rPr>
          <w:rFonts w:ascii="Calibri" w:eastAsia="Times New Roman" w:hAnsi="Calibri" w:cs="Calibri"/>
          <w:color w:val="000000"/>
          <w:kern w:val="0"/>
          <w14:ligatures w14:val="none"/>
        </w:rPr>
        <w:t>Saxe-Coburg-Gotha</w:t>
      </w:r>
      <w:r w:rsidRPr="00EE7C02">
        <w:rPr>
          <w:rFonts w:ascii="Calibri" w:eastAsia="Times New Roman" w:hAnsi="Calibri" w:cs="Calibri"/>
          <w:color w:val="000000"/>
          <w:kern w:val="0"/>
          <w14:ligatures w14:val="none"/>
        </w:rPr>
        <w:t xml:space="preserve">, in his capacity as host and member of the BRIDGES board, welcomed the guests and expressed his satisfaction that the organization’s traditional concert dedicated to World Interfaith Harmony Week was being held at the </w:t>
      </w:r>
      <w:r>
        <w:rPr>
          <w:rFonts w:ascii="Calibri" w:eastAsia="Times New Roman" w:hAnsi="Calibri" w:cs="Calibri"/>
          <w:color w:val="000000"/>
          <w:kern w:val="0"/>
          <w14:ligatures w14:val="none"/>
        </w:rPr>
        <w:t>Royal</w:t>
      </w:r>
      <w:r w:rsidRPr="00EE7C02">
        <w:rPr>
          <w:rFonts w:ascii="Calibri" w:eastAsia="Times New Roman" w:hAnsi="Calibri" w:cs="Calibri"/>
          <w:color w:val="000000"/>
          <w:kern w:val="0"/>
          <w14:ligatures w14:val="none"/>
        </w:rPr>
        <w:t xml:space="preserve"> Palace “Vrana.” He emphasized the importance of the partnership with the </w:t>
      </w:r>
      <w:r>
        <w:rPr>
          <w:rFonts w:ascii="Calibri" w:eastAsia="Times New Roman" w:hAnsi="Calibri" w:cs="Calibri"/>
          <w:color w:val="000000"/>
          <w:kern w:val="0"/>
          <w14:ligatures w14:val="none"/>
        </w:rPr>
        <w:t>“</w:t>
      </w:r>
      <w:r w:rsidRPr="00EE7C02">
        <w:rPr>
          <w:rFonts w:ascii="Calibri" w:eastAsia="Times New Roman" w:hAnsi="Calibri" w:cs="Calibri"/>
          <w:color w:val="000000"/>
          <w:kern w:val="0"/>
          <w14:ligatures w14:val="none"/>
        </w:rPr>
        <w:t xml:space="preserve">Tsar Boris and Queen </w:t>
      </w:r>
      <w:r>
        <w:rPr>
          <w:rFonts w:ascii="Calibri" w:eastAsia="Times New Roman" w:hAnsi="Calibri" w:cs="Calibri"/>
          <w:color w:val="000000"/>
          <w:kern w:val="0"/>
          <w14:ligatures w14:val="none"/>
        </w:rPr>
        <w:t>G</w:t>
      </w:r>
      <w:r w:rsidRPr="00EE7C02">
        <w:rPr>
          <w:rFonts w:ascii="Calibri" w:eastAsia="Times New Roman" w:hAnsi="Calibri" w:cs="Calibri"/>
          <w:color w:val="000000"/>
          <w:kern w:val="0"/>
          <w14:ligatures w14:val="none"/>
        </w:rPr>
        <w:t>oanna Foundation</w:t>
      </w:r>
      <w:r>
        <w:rPr>
          <w:rFonts w:ascii="Calibri" w:eastAsia="Times New Roman" w:hAnsi="Calibri" w:cs="Calibri"/>
          <w:color w:val="000000"/>
          <w:kern w:val="0"/>
          <w14:ligatures w14:val="none"/>
        </w:rPr>
        <w:t>”</w:t>
      </w:r>
      <w:r w:rsidRPr="00EE7C02">
        <w:rPr>
          <w:rFonts w:ascii="Calibri" w:eastAsia="Times New Roman" w:hAnsi="Calibri" w:cs="Calibri"/>
          <w:color w:val="000000"/>
          <w:kern w:val="0"/>
          <w14:ligatures w14:val="none"/>
        </w:rPr>
        <w:t xml:space="preserve"> and expressed special thanks to Dr. Ivaylo </w:t>
      </w:r>
      <w:proofErr w:type="spellStart"/>
      <w:r w:rsidRPr="00EE7C02">
        <w:rPr>
          <w:rFonts w:ascii="Calibri" w:eastAsia="Times New Roman" w:hAnsi="Calibri" w:cs="Calibri"/>
          <w:color w:val="000000"/>
          <w:kern w:val="0"/>
          <w14:ligatures w14:val="none"/>
        </w:rPr>
        <w:t>Shalafov</w:t>
      </w:r>
      <w:proofErr w:type="spellEnd"/>
      <w:r w:rsidRPr="00EE7C02">
        <w:rPr>
          <w:rFonts w:ascii="Calibri" w:eastAsia="Times New Roman" w:hAnsi="Calibri" w:cs="Calibri"/>
          <w:color w:val="000000"/>
          <w:kern w:val="0"/>
          <w14:ligatures w14:val="none"/>
        </w:rPr>
        <w:t xml:space="preserve"> for his support.</w:t>
      </w:r>
    </w:p>
    <w:p w14:paraId="11308A2F" w14:textId="0F7BA0B1" w:rsidR="00EE7C02" w:rsidRPr="00EE7C02" w:rsidRDefault="00EE7C02" w:rsidP="00EE7C02">
      <w:pPr>
        <w:spacing w:before="100" w:beforeAutospacing="1" w:after="100" w:afterAutospacing="1" w:line="240" w:lineRule="auto"/>
        <w:rPr>
          <w:rFonts w:ascii="Calibri" w:eastAsia="Times New Roman" w:hAnsi="Calibri" w:cs="Calibri"/>
          <w:color w:val="000000"/>
          <w:kern w:val="0"/>
          <w14:ligatures w14:val="none"/>
        </w:rPr>
      </w:pPr>
      <w:r w:rsidRPr="00EE7C02">
        <w:rPr>
          <w:rFonts w:ascii="Calibri" w:eastAsia="Times New Roman" w:hAnsi="Calibri" w:cs="Calibri"/>
          <w:color w:val="000000"/>
          <w:kern w:val="0"/>
          <w14:ligatures w14:val="none"/>
        </w:rPr>
        <w:t xml:space="preserve">The Chair of Bridges Association, Angelina </w:t>
      </w:r>
      <w:proofErr w:type="spellStart"/>
      <w:r w:rsidRPr="00EE7C02">
        <w:rPr>
          <w:rFonts w:ascii="Calibri" w:eastAsia="Times New Roman" w:hAnsi="Calibri" w:cs="Calibri"/>
          <w:color w:val="000000"/>
          <w:kern w:val="0"/>
          <w14:ligatures w14:val="none"/>
        </w:rPr>
        <w:t>Vladikova</w:t>
      </w:r>
      <w:proofErr w:type="spellEnd"/>
      <w:r w:rsidRPr="00EE7C02">
        <w:rPr>
          <w:rFonts w:ascii="Calibri" w:eastAsia="Times New Roman" w:hAnsi="Calibri" w:cs="Calibri"/>
          <w:color w:val="000000"/>
          <w:kern w:val="0"/>
          <w14:ligatures w14:val="none"/>
        </w:rPr>
        <w:t xml:space="preserve">, thanked the Royal Family for their hospitality and, in her emotional address, emphasized that “there is deep symbolism in holding a concert dedicated to interfaith dialogue precisely here, where two functioning </w:t>
      </w:r>
      <w:proofErr w:type="gramStart"/>
      <w:r w:rsidRPr="00EE7C02">
        <w:rPr>
          <w:rFonts w:ascii="Calibri" w:eastAsia="Times New Roman" w:hAnsi="Calibri" w:cs="Calibri"/>
          <w:color w:val="000000"/>
          <w:kern w:val="0"/>
          <w14:ligatures w14:val="none"/>
        </w:rPr>
        <w:t>chapels  Orthodox</w:t>
      </w:r>
      <w:proofErr w:type="gramEnd"/>
      <w:r w:rsidRPr="00EE7C02">
        <w:rPr>
          <w:rFonts w:ascii="Calibri" w:eastAsia="Times New Roman" w:hAnsi="Calibri" w:cs="Calibri"/>
          <w:color w:val="000000"/>
          <w:kern w:val="0"/>
          <w14:ligatures w14:val="none"/>
        </w:rPr>
        <w:t xml:space="preserve"> and Catholic coexist</w:t>
      </w:r>
      <w:r>
        <w:rPr>
          <w:rFonts w:ascii="Calibri" w:eastAsia="Times New Roman" w:hAnsi="Calibri" w:cs="Calibri"/>
          <w:color w:val="000000"/>
          <w:kern w:val="0"/>
          <w14:ligatures w14:val="none"/>
        </w:rPr>
        <w:t xml:space="preserve"> together</w:t>
      </w:r>
      <w:r w:rsidRPr="00EE7C02">
        <w:rPr>
          <w:rFonts w:ascii="Calibri" w:eastAsia="Times New Roman" w:hAnsi="Calibri" w:cs="Calibri"/>
          <w:color w:val="000000"/>
          <w:kern w:val="0"/>
          <w14:ligatures w14:val="none"/>
        </w:rPr>
        <w:t xml:space="preserve">. This space naturally embodies the words of Pope John Paul II that Christianity must breathe with both lungs </w:t>
      </w:r>
      <w:r>
        <w:rPr>
          <w:rFonts w:ascii="Calibri" w:eastAsia="Times New Roman" w:hAnsi="Calibri" w:cs="Calibri"/>
          <w:color w:val="000000"/>
          <w:kern w:val="0"/>
          <w14:ligatures w14:val="none"/>
        </w:rPr>
        <w:t>-</w:t>
      </w:r>
      <w:r w:rsidRPr="00EE7C02">
        <w:rPr>
          <w:rFonts w:ascii="Calibri" w:eastAsia="Times New Roman" w:hAnsi="Calibri" w:cs="Calibri"/>
          <w:color w:val="000000"/>
          <w:kern w:val="0"/>
          <w14:ligatures w14:val="none"/>
        </w:rPr>
        <w:t xml:space="preserve"> the East and the West.”</w:t>
      </w:r>
    </w:p>
    <w:p w14:paraId="0E31D769" w14:textId="77777777" w:rsidR="00EE7C02" w:rsidRPr="00EE7C02" w:rsidRDefault="00EE7C02" w:rsidP="00EE7C02">
      <w:pPr>
        <w:spacing w:before="100" w:beforeAutospacing="1" w:after="100" w:afterAutospacing="1" w:line="240" w:lineRule="auto"/>
        <w:rPr>
          <w:rFonts w:ascii="Calibri" w:eastAsia="Times New Roman" w:hAnsi="Calibri" w:cs="Calibri"/>
          <w:color w:val="000000"/>
          <w:kern w:val="0"/>
          <w14:ligatures w14:val="none"/>
        </w:rPr>
      </w:pPr>
      <w:r w:rsidRPr="00EE7C02">
        <w:rPr>
          <w:rFonts w:ascii="Calibri" w:eastAsia="Times New Roman" w:hAnsi="Calibri" w:cs="Calibri"/>
          <w:color w:val="000000"/>
          <w:kern w:val="0"/>
          <w14:ligatures w14:val="none"/>
        </w:rPr>
        <w:t>She briefly presented the organization’s long-standing work, its practical experience in working with young people and promoting interfaith dialogue in Bulgaria, mentioning dozens of interfaith youth camps, Bridges’ presence in the world’s largest interfaith organization URI (United Religions Initiative), the Anna Lindh Foundation’s intercultural dialogue network, and the major European project PARTESS-COM.</w:t>
      </w:r>
    </w:p>
    <w:p w14:paraId="2921A2AD" w14:textId="77777777" w:rsidR="00EE7C02" w:rsidRPr="00EE7C02" w:rsidRDefault="00EE7C02" w:rsidP="00EE7C02">
      <w:pPr>
        <w:spacing w:before="100" w:beforeAutospacing="1" w:after="100" w:afterAutospacing="1" w:line="240" w:lineRule="auto"/>
        <w:rPr>
          <w:rFonts w:ascii="Calibri" w:eastAsia="Times New Roman" w:hAnsi="Calibri" w:cs="Calibri"/>
          <w:color w:val="000000"/>
          <w:kern w:val="0"/>
          <w14:ligatures w14:val="none"/>
        </w:rPr>
      </w:pPr>
      <w:r w:rsidRPr="00EE7C02">
        <w:rPr>
          <w:rFonts w:ascii="Calibri" w:eastAsia="Times New Roman" w:hAnsi="Calibri" w:cs="Calibri"/>
          <w:color w:val="000000"/>
          <w:kern w:val="0"/>
          <w14:ligatures w14:val="none"/>
        </w:rPr>
        <w:t xml:space="preserve">On behalf of the Embassy of Austria, Aneta </w:t>
      </w:r>
      <w:proofErr w:type="spellStart"/>
      <w:r w:rsidRPr="00EE7C02">
        <w:rPr>
          <w:rFonts w:ascii="Calibri" w:eastAsia="Times New Roman" w:hAnsi="Calibri" w:cs="Calibri"/>
          <w:color w:val="000000"/>
          <w:kern w:val="0"/>
          <w14:ligatures w14:val="none"/>
        </w:rPr>
        <w:t>Genkova</w:t>
      </w:r>
      <w:proofErr w:type="spellEnd"/>
      <w:r w:rsidRPr="00EE7C02">
        <w:rPr>
          <w:rFonts w:ascii="Calibri" w:eastAsia="Times New Roman" w:hAnsi="Calibri" w:cs="Calibri"/>
          <w:color w:val="000000"/>
          <w:kern w:val="0"/>
          <w14:ligatures w14:val="none"/>
        </w:rPr>
        <w:t xml:space="preserve"> delivered greetings and conveyed the message of H.E. Andrea </w:t>
      </w:r>
      <w:proofErr w:type="spellStart"/>
      <w:r w:rsidRPr="00EE7C02">
        <w:rPr>
          <w:rFonts w:ascii="Calibri" w:eastAsia="Times New Roman" w:hAnsi="Calibri" w:cs="Calibri"/>
          <w:color w:val="000000"/>
          <w:kern w:val="0"/>
          <w14:ligatures w14:val="none"/>
        </w:rPr>
        <w:t>Ikic</w:t>
      </w:r>
      <w:proofErr w:type="spellEnd"/>
      <w:r w:rsidRPr="00EE7C02">
        <w:rPr>
          <w:rFonts w:ascii="Calibri" w:eastAsia="Times New Roman" w:hAnsi="Calibri" w:cs="Calibri"/>
          <w:color w:val="000000"/>
          <w:kern w:val="0"/>
          <w14:ligatures w14:val="none"/>
        </w:rPr>
        <w:t xml:space="preserve">-Böhm. In her message, the Ambassador expressed her joy at the sustainable partnership and emphasized the importance of dialogue, as well as her satisfaction that for yet another year, an event of such high level is being held in Sofia </w:t>
      </w:r>
      <w:proofErr w:type="gramStart"/>
      <w:r w:rsidRPr="00EE7C02">
        <w:rPr>
          <w:rFonts w:ascii="Calibri" w:eastAsia="Times New Roman" w:hAnsi="Calibri" w:cs="Calibri"/>
          <w:color w:val="000000"/>
          <w:kern w:val="0"/>
          <w14:ligatures w14:val="none"/>
        </w:rPr>
        <w:t>on the occasion of</w:t>
      </w:r>
      <w:proofErr w:type="gramEnd"/>
      <w:r w:rsidRPr="00EE7C02">
        <w:rPr>
          <w:rFonts w:ascii="Calibri" w:eastAsia="Times New Roman" w:hAnsi="Calibri" w:cs="Calibri"/>
          <w:color w:val="000000"/>
          <w:kern w:val="0"/>
          <w14:ligatures w14:val="none"/>
        </w:rPr>
        <w:t xml:space="preserve"> Interfaith Harmony Week. A readiness to continue cooperation with the Austrian Embassy and the Austrian Cultural Forum was also expressed.</w:t>
      </w:r>
    </w:p>
    <w:p w14:paraId="0A6A7DEC" w14:textId="77777777" w:rsidR="00EE7C02" w:rsidRPr="00EE7C02" w:rsidRDefault="00EE7C02" w:rsidP="00EE7C02">
      <w:pPr>
        <w:spacing w:before="100" w:beforeAutospacing="1" w:after="100" w:afterAutospacing="1" w:line="240" w:lineRule="auto"/>
        <w:rPr>
          <w:rFonts w:ascii="Calibri" w:eastAsia="Times New Roman" w:hAnsi="Calibri" w:cs="Calibri"/>
          <w:color w:val="000000"/>
          <w:kern w:val="0"/>
          <w14:ligatures w14:val="none"/>
        </w:rPr>
      </w:pPr>
      <w:r w:rsidRPr="00EE7C02">
        <w:rPr>
          <w:rFonts w:ascii="Calibri" w:eastAsia="Times New Roman" w:hAnsi="Calibri" w:cs="Calibri"/>
          <w:color w:val="000000"/>
          <w:kern w:val="0"/>
          <w14:ligatures w14:val="none"/>
        </w:rPr>
        <w:t xml:space="preserve">The musical program continued with a piano quartet from the National Music School “Lyubomir </w:t>
      </w:r>
      <w:proofErr w:type="spellStart"/>
      <w:r w:rsidRPr="00EE7C02">
        <w:rPr>
          <w:rFonts w:ascii="Calibri" w:eastAsia="Times New Roman" w:hAnsi="Calibri" w:cs="Calibri"/>
          <w:color w:val="000000"/>
          <w:kern w:val="0"/>
          <w14:ligatures w14:val="none"/>
        </w:rPr>
        <w:t>Pipkov</w:t>
      </w:r>
      <w:proofErr w:type="spellEnd"/>
      <w:r w:rsidRPr="00EE7C02">
        <w:rPr>
          <w:rFonts w:ascii="Calibri" w:eastAsia="Times New Roman" w:hAnsi="Calibri" w:cs="Calibri"/>
          <w:color w:val="000000"/>
          <w:kern w:val="0"/>
          <w14:ligatures w14:val="none"/>
        </w:rPr>
        <w:t xml:space="preserve">” — Ralitsa </w:t>
      </w:r>
      <w:proofErr w:type="spellStart"/>
      <w:r w:rsidRPr="00EE7C02">
        <w:rPr>
          <w:rFonts w:ascii="Calibri" w:eastAsia="Times New Roman" w:hAnsi="Calibri" w:cs="Calibri"/>
          <w:color w:val="000000"/>
          <w:kern w:val="0"/>
          <w14:ligatures w14:val="none"/>
        </w:rPr>
        <w:t>Nedyalkova</w:t>
      </w:r>
      <w:proofErr w:type="spellEnd"/>
      <w:r w:rsidRPr="00EE7C02">
        <w:rPr>
          <w:rFonts w:ascii="Calibri" w:eastAsia="Times New Roman" w:hAnsi="Calibri" w:cs="Calibri"/>
          <w:color w:val="000000"/>
          <w:kern w:val="0"/>
          <w14:ligatures w14:val="none"/>
        </w:rPr>
        <w:t xml:space="preserve"> (violin), Nona </w:t>
      </w:r>
      <w:proofErr w:type="spellStart"/>
      <w:r w:rsidRPr="00EE7C02">
        <w:rPr>
          <w:rFonts w:ascii="Calibri" w:eastAsia="Times New Roman" w:hAnsi="Calibri" w:cs="Calibri"/>
          <w:color w:val="000000"/>
          <w:kern w:val="0"/>
          <w14:ligatures w14:val="none"/>
        </w:rPr>
        <w:t>Kuteva</w:t>
      </w:r>
      <w:proofErr w:type="spellEnd"/>
      <w:r w:rsidRPr="00EE7C02">
        <w:rPr>
          <w:rFonts w:ascii="Calibri" w:eastAsia="Times New Roman" w:hAnsi="Calibri" w:cs="Calibri"/>
          <w:color w:val="000000"/>
          <w:kern w:val="0"/>
          <w14:ligatures w14:val="none"/>
        </w:rPr>
        <w:t xml:space="preserve"> (viola), Luiza Stefanova (cello), and Tsvetelina Milanova (piano), who performed Piano Quartet in E-flat major, Part I, by Wolfgang Amadeus Mozart. In 2026, a significant anniversary related to the composer is being commemorated, which is why his works occupied a special place in the program as an expression of recognition for his enduring contribution to the European musical tradition.</w:t>
      </w:r>
    </w:p>
    <w:p w14:paraId="326D8D9E" w14:textId="2B46F209" w:rsidR="00EE7C02" w:rsidRPr="00EE7C02" w:rsidRDefault="00EE7C02" w:rsidP="00EE7C02">
      <w:pPr>
        <w:spacing w:before="100" w:beforeAutospacing="1" w:after="100" w:afterAutospacing="1" w:line="240" w:lineRule="auto"/>
        <w:rPr>
          <w:rFonts w:ascii="Calibri" w:eastAsia="Times New Roman" w:hAnsi="Calibri" w:cs="Calibri"/>
          <w:color w:val="000000"/>
          <w:kern w:val="0"/>
          <w14:ligatures w14:val="none"/>
        </w:rPr>
      </w:pPr>
      <w:r w:rsidRPr="00EE7C02">
        <w:rPr>
          <w:rFonts w:ascii="Calibri" w:eastAsia="Times New Roman" w:hAnsi="Calibri" w:cs="Calibri"/>
          <w:color w:val="000000"/>
          <w:kern w:val="0"/>
          <w14:ligatures w14:val="none"/>
        </w:rPr>
        <w:t xml:space="preserve">This was followed by “Ave Maria” by Giulio Caccini, performed by Yoanna Baruch from the Jewish community, accompanied on piano by Yana Stoyanova. Both students at the National Music Academy “Pancho </w:t>
      </w:r>
      <w:proofErr w:type="spellStart"/>
      <w:r w:rsidRPr="00EE7C02">
        <w:rPr>
          <w:rFonts w:ascii="Calibri" w:eastAsia="Times New Roman" w:hAnsi="Calibri" w:cs="Calibri"/>
          <w:color w:val="000000"/>
          <w:kern w:val="0"/>
          <w14:ligatures w14:val="none"/>
        </w:rPr>
        <w:t>Vladigerov</w:t>
      </w:r>
      <w:proofErr w:type="spellEnd"/>
      <w:r w:rsidRPr="00EE7C02">
        <w:rPr>
          <w:rFonts w:ascii="Calibri" w:eastAsia="Times New Roman" w:hAnsi="Calibri" w:cs="Calibri"/>
          <w:color w:val="000000"/>
          <w:kern w:val="0"/>
          <w14:ligatures w14:val="none"/>
        </w:rPr>
        <w:t>.”</w:t>
      </w:r>
    </w:p>
    <w:p w14:paraId="2FDEB9CC" w14:textId="2A82510F" w:rsidR="00EE7C02" w:rsidRPr="00EE7C02" w:rsidRDefault="00EE7C02" w:rsidP="00EE7C02">
      <w:pPr>
        <w:spacing w:before="100" w:beforeAutospacing="1" w:after="100" w:afterAutospacing="1" w:line="240" w:lineRule="auto"/>
        <w:rPr>
          <w:rFonts w:ascii="Calibri" w:eastAsia="Times New Roman" w:hAnsi="Calibri" w:cs="Calibri"/>
          <w:color w:val="000000"/>
          <w:kern w:val="0"/>
          <w14:ligatures w14:val="none"/>
        </w:rPr>
      </w:pPr>
      <w:r w:rsidRPr="00EE7C02">
        <w:rPr>
          <w:rFonts w:ascii="Calibri" w:eastAsia="Times New Roman" w:hAnsi="Calibri" w:cs="Calibri"/>
          <w:color w:val="000000"/>
          <w:kern w:val="0"/>
          <w14:ligatures w14:val="none"/>
        </w:rPr>
        <w:t xml:space="preserve">The percussion duo </w:t>
      </w:r>
      <w:proofErr w:type="spellStart"/>
      <w:r w:rsidRPr="00EE7C02">
        <w:rPr>
          <w:rFonts w:ascii="Calibri" w:eastAsia="Times New Roman" w:hAnsi="Calibri" w:cs="Calibri"/>
          <w:color w:val="000000"/>
          <w:kern w:val="0"/>
          <w14:ligatures w14:val="none"/>
        </w:rPr>
        <w:t>Agl</w:t>
      </w:r>
      <w:r>
        <w:rPr>
          <w:rFonts w:ascii="Calibri" w:eastAsia="Times New Roman" w:hAnsi="Calibri" w:cs="Calibri"/>
          <w:color w:val="000000"/>
          <w:kern w:val="0"/>
          <w14:ligatures w14:val="none"/>
        </w:rPr>
        <w:t>e</w:t>
      </w:r>
      <w:r w:rsidRPr="00EE7C02">
        <w:rPr>
          <w:rFonts w:ascii="Calibri" w:eastAsia="Times New Roman" w:hAnsi="Calibri" w:cs="Calibri"/>
          <w:color w:val="000000"/>
          <w:kern w:val="0"/>
          <w14:ligatures w14:val="none"/>
        </w:rPr>
        <w:t>ya</w:t>
      </w:r>
      <w:proofErr w:type="spellEnd"/>
      <w:r w:rsidRPr="00EE7C02">
        <w:rPr>
          <w:rFonts w:ascii="Calibri" w:eastAsia="Times New Roman" w:hAnsi="Calibri" w:cs="Calibri"/>
          <w:color w:val="000000"/>
          <w:kern w:val="0"/>
          <w14:ligatures w14:val="none"/>
        </w:rPr>
        <w:t xml:space="preserve"> </w:t>
      </w:r>
      <w:proofErr w:type="spellStart"/>
      <w:r w:rsidRPr="00EE7C02">
        <w:rPr>
          <w:rFonts w:ascii="Calibri" w:eastAsia="Times New Roman" w:hAnsi="Calibri" w:cs="Calibri"/>
          <w:color w:val="000000"/>
          <w:kern w:val="0"/>
          <w14:ligatures w14:val="none"/>
        </w:rPr>
        <w:t>Kaneva</w:t>
      </w:r>
      <w:proofErr w:type="spellEnd"/>
      <w:r w:rsidRPr="00EE7C02">
        <w:rPr>
          <w:rFonts w:ascii="Calibri" w:eastAsia="Times New Roman" w:hAnsi="Calibri" w:cs="Calibri"/>
          <w:color w:val="000000"/>
          <w:kern w:val="0"/>
          <w14:ligatures w14:val="none"/>
        </w:rPr>
        <w:t xml:space="preserve"> and Alexander </w:t>
      </w:r>
      <w:proofErr w:type="spellStart"/>
      <w:r w:rsidRPr="00EE7C02">
        <w:rPr>
          <w:rFonts w:ascii="Calibri" w:eastAsia="Times New Roman" w:hAnsi="Calibri" w:cs="Calibri"/>
          <w:color w:val="000000"/>
          <w:kern w:val="0"/>
          <w14:ligatures w14:val="none"/>
        </w:rPr>
        <w:t>Vichev</w:t>
      </w:r>
      <w:proofErr w:type="spellEnd"/>
      <w:r w:rsidRPr="00EE7C02">
        <w:rPr>
          <w:rFonts w:ascii="Calibri" w:eastAsia="Times New Roman" w:hAnsi="Calibri" w:cs="Calibri"/>
          <w:color w:val="000000"/>
          <w:kern w:val="0"/>
          <w14:ligatures w14:val="none"/>
        </w:rPr>
        <w:t xml:space="preserve"> from </w:t>
      </w:r>
      <w:r>
        <w:rPr>
          <w:rFonts w:ascii="Calibri" w:eastAsia="Times New Roman" w:hAnsi="Calibri" w:cs="Calibri"/>
          <w:color w:val="000000"/>
          <w:kern w:val="0"/>
          <w14:ligatures w14:val="none"/>
        </w:rPr>
        <w:t xml:space="preserve">Musical school </w:t>
      </w:r>
      <w:r w:rsidRPr="00EE7C02">
        <w:rPr>
          <w:rFonts w:ascii="Calibri" w:eastAsia="Times New Roman" w:hAnsi="Calibri" w:cs="Calibri"/>
          <w:color w:val="000000"/>
          <w:kern w:val="0"/>
          <w14:ligatures w14:val="none"/>
        </w:rPr>
        <w:t>“Dobrin Petkov” performed marimba works by Johann Sebastian Bach, Sergei Rachmaninoff, and a solo marimba arrangement of “Flight of the Bumblebee” by Nikolai Rimsky-Korsakov.</w:t>
      </w:r>
    </w:p>
    <w:p w14:paraId="0E8A80F5" w14:textId="49F42E1A" w:rsidR="00EE7C02" w:rsidRPr="00EE7C02" w:rsidRDefault="00EE7C02" w:rsidP="00EE7C02">
      <w:pPr>
        <w:spacing w:before="100" w:beforeAutospacing="1" w:after="100" w:afterAutospacing="1" w:line="240" w:lineRule="auto"/>
        <w:rPr>
          <w:rFonts w:ascii="Calibri" w:eastAsia="Times New Roman" w:hAnsi="Calibri" w:cs="Calibri"/>
          <w:color w:val="000000"/>
          <w:kern w:val="0"/>
          <w14:ligatures w14:val="none"/>
        </w:rPr>
      </w:pPr>
      <w:r w:rsidRPr="00EE7C02">
        <w:rPr>
          <w:rFonts w:ascii="Calibri" w:eastAsia="Times New Roman" w:hAnsi="Calibri" w:cs="Calibri"/>
          <w:color w:val="000000"/>
          <w:kern w:val="0"/>
          <w14:ligatures w14:val="none"/>
        </w:rPr>
        <w:lastRenderedPageBreak/>
        <w:t>The second part of the concert began with a performance by the Armenian Dance Group “YAN” of the Armenian General Benevolent Union “</w:t>
      </w:r>
      <w:proofErr w:type="spellStart"/>
      <w:r w:rsidRPr="00EE7C02">
        <w:rPr>
          <w:rFonts w:ascii="Calibri" w:eastAsia="Times New Roman" w:hAnsi="Calibri" w:cs="Calibri"/>
          <w:color w:val="000000"/>
          <w:kern w:val="0"/>
          <w14:ligatures w14:val="none"/>
        </w:rPr>
        <w:t>Parekorzagan</w:t>
      </w:r>
      <w:proofErr w:type="spellEnd"/>
      <w:r w:rsidRPr="00EE7C02">
        <w:rPr>
          <w:rFonts w:ascii="Calibri" w:eastAsia="Times New Roman" w:hAnsi="Calibri" w:cs="Calibri"/>
          <w:color w:val="000000"/>
          <w:kern w:val="0"/>
          <w14:ligatures w14:val="none"/>
        </w:rPr>
        <w:t xml:space="preserve">” </w:t>
      </w:r>
      <w:r>
        <w:rPr>
          <w:rFonts w:ascii="Calibri" w:eastAsia="Times New Roman" w:hAnsi="Calibri" w:cs="Calibri"/>
          <w:color w:val="000000"/>
          <w:kern w:val="0"/>
          <w14:ligatures w14:val="none"/>
        </w:rPr>
        <w:t>AGBU.</w:t>
      </w:r>
      <w:r w:rsidRPr="00EE7C02">
        <w:rPr>
          <w:rFonts w:ascii="Calibri" w:eastAsia="Times New Roman" w:hAnsi="Calibri" w:cs="Calibri"/>
          <w:color w:val="000000"/>
          <w:kern w:val="0"/>
          <w14:ligatures w14:val="none"/>
        </w:rPr>
        <w:t xml:space="preserve"> Plovdiv.</w:t>
      </w:r>
    </w:p>
    <w:p w14:paraId="7281F32B" w14:textId="77777777" w:rsidR="00EE7C02" w:rsidRPr="00EE7C02" w:rsidRDefault="00EE7C02" w:rsidP="00EE7C02">
      <w:pPr>
        <w:spacing w:before="100" w:beforeAutospacing="1" w:after="100" w:afterAutospacing="1" w:line="240" w:lineRule="auto"/>
        <w:rPr>
          <w:rFonts w:ascii="Calibri" w:eastAsia="Times New Roman" w:hAnsi="Calibri" w:cs="Calibri"/>
          <w:color w:val="000000"/>
          <w:kern w:val="0"/>
          <w14:ligatures w14:val="none"/>
        </w:rPr>
      </w:pPr>
      <w:r w:rsidRPr="00EE7C02">
        <w:rPr>
          <w:rFonts w:ascii="Calibri" w:eastAsia="Times New Roman" w:hAnsi="Calibri" w:cs="Calibri"/>
          <w:color w:val="000000"/>
          <w:kern w:val="0"/>
          <w14:ligatures w14:val="none"/>
        </w:rPr>
        <w:t xml:space="preserve">The Islamic spiritual tradition was represented through the poetry of Mevlana Jalaluddin Rumi, performed by young participants from different religious communities — Adelina </w:t>
      </w:r>
      <w:proofErr w:type="spellStart"/>
      <w:r w:rsidRPr="00EE7C02">
        <w:rPr>
          <w:rFonts w:ascii="Calibri" w:eastAsia="Times New Roman" w:hAnsi="Calibri" w:cs="Calibri"/>
          <w:color w:val="000000"/>
          <w:kern w:val="0"/>
          <w14:ligatures w14:val="none"/>
        </w:rPr>
        <w:t>Cholakova</w:t>
      </w:r>
      <w:proofErr w:type="spellEnd"/>
      <w:r w:rsidRPr="00EE7C02">
        <w:rPr>
          <w:rFonts w:ascii="Calibri" w:eastAsia="Times New Roman" w:hAnsi="Calibri" w:cs="Calibri"/>
          <w:color w:val="000000"/>
          <w:kern w:val="0"/>
          <w14:ligatures w14:val="none"/>
        </w:rPr>
        <w:t xml:space="preserve">, Ivayla Ivanova, Mehmed Halil, and Ahmed </w:t>
      </w:r>
      <w:proofErr w:type="spellStart"/>
      <w:r w:rsidRPr="00EE7C02">
        <w:rPr>
          <w:rFonts w:ascii="Calibri" w:eastAsia="Times New Roman" w:hAnsi="Calibri" w:cs="Calibri"/>
          <w:color w:val="000000"/>
          <w:kern w:val="0"/>
          <w14:ligatures w14:val="none"/>
        </w:rPr>
        <w:t>Gorelski</w:t>
      </w:r>
      <w:proofErr w:type="spellEnd"/>
      <w:r w:rsidRPr="00EE7C02">
        <w:rPr>
          <w:rFonts w:ascii="Calibri" w:eastAsia="Times New Roman" w:hAnsi="Calibri" w:cs="Calibri"/>
          <w:color w:val="000000"/>
          <w:kern w:val="0"/>
          <w14:ligatures w14:val="none"/>
        </w:rPr>
        <w:t>, accompanied on piano by Boris Petkov.</w:t>
      </w:r>
    </w:p>
    <w:p w14:paraId="7E5AB35A" w14:textId="1825B416" w:rsidR="00EE7C02" w:rsidRPr="00EE7C02" w:rsidRDefault="00EE7C02" w:rsidP="00EE7C02">
      <w:pPr>
        <w:spacing w:before="100" w:beforeAutospacing="1" w:after="100" w:afterAutospacing="1" w:line="240" w:lineRule="auto"/>
        <w:rPr>
          <w:rFonts w:ascii="Calibri" w:eastAsia="Times New Roman" w:hAnsi="Calibri" w:cs="Calibri"/>
          <w:color w:val="000000"/>
          <w:kern w:val="0"/>
          <w14:ligatures w14:val="none"/>
        </w:rPr>
      </w:pPr>
      <w:r w:rsidRPr="00EE7C02">
        <w:rPr>
          <w:rFonts w:ascii="Calibri" w:eastAsia="Times New Roman" w:hAnsi="Calibri" w:cs="Calibri"/>
          <w:color w:val="000000"/>
          <w:kern w:val="0"/>
          <w14:ligatures w14:val="none"/>
        </w:rPr>
        <w:t xml:space="preserve">“Many paths lead to God. I chose the one of dance and music” </w:t>
      </w:r>
      <w:r>
        <w:rPr>
          <w:rFonts w:ascii="Calibri" w:eastAsia="Times New Roman" w:hAnsi="Calibri" w:cs="Calibri"/>
          <w:color w:val="000000"/>
          <w:kern w:val="0"/>
          <w14:ligatures w14:val="none"/>
        </w:rPr>
        <w:t xml:space="preserve">- </w:t>
      </w:r>
      <w:r w:rsidRPr="00EE7C02">
        <w:rPr>
          <w:rFonts w:ascii="Calibri" w:eastAsia="Times New Roman" w:hAnsi="Calibri" w:cs="Calibri"/>
          <w:color w:val="000000"/>
          <w:kern w:val="0"/>
          <w14:ligatures w14:val="none"/>
        </w:rPr>
        <w:t>Rumi</w:t>
      </w:r>
    </w:p>
    <w:p w14:paraId="789F71C3" w14:textId="797A73A6" w:rsidR="00EE7C02" w:rsidRPr="00EE7C02" w:rsidRDefault="00EE7C02" w:rsidP="00EE7C02">
      <w:pPr>
        <w:spacing w:before="100" w:beforeAutospacing="1" w:after="100" w:afterAutospacing="1" w:line="240" w:lineRule="auto"/>
        <w:rPr>
          <w:rFonts w:ascii="Calibri" w:eastAsia="Times New Roman" w:hAnsi="Calibri" w:cs="Calibri"/>
          <w:color w:val="000000"/>
          <w:kern w:val="0"/>
          <w14:ligatures w14:val="none"/>
        </w:rPr>
      </w:pPr>
      <w:r w:rsidRPr="00EE7C02">
        <w:rPr>
          <w:rFonts w:ascii="Calibri" w:eastAsia="Times New Roman" w:hAnsi="Calibri" w:cs="Calibri"/>
          <w:color w:val="000000"/>
          <w:kern w:val="0"/>
          <w14:ligatures w14:val="none"/>
        </w:rPr>
        <w:t xml:space="preserve">This was followed by a solo piano performance by Boris Petkov of “Bewitched, Bothered and Bewildered”, after which Aglaya </w:t>
      </w:r>
      <w:proofErr w:type="spellStart"/>
      <w:r w:rsidRPr="00EE7C02">
        <w:rPr>
          <w:rFonts w:ascii="Calibri" w:eastAsia="Times New Roman" w:hAnsi="Calibri" w:cs="Calibri"/>
          <w:color w:val="000000"/>
          <w:kern w:val="0"/>
          <w14:ligatures w14:val="none"/>
        </w:rPr>
        <w:t>Kaneva</w:t>
      </w:r>
      <w:proofErr w:type="spellEnd"/>
      <w:r w:rsidRPr="00EE7C02">
        <w:rPr>
          <w:rFonts w:ascii="Calibri" w:eastAsia="Times New Roman" w:hAnsi="Calibri" w:cs="Calibri"/>
          <w:color w:val="000000"/>
          <w:kern w:val="0"/>
          <w14:ligatures w14:val="none"/>
        </w:rPr>
        <w:t xml:space="preserve"> joined him to sing “Smile.”</w:t>
      </w:r>
    </w:p>
    <w:p w14:paraId="17DC3F9A" w14:textId="77777777" w:rsidR="00EE7C02" w:rsidRPr="00EE7C02" w:rsidRDefault="00EE7C02" w:rsidP="00EE7C02">
      <w:pPr>
        <w:spacing w:before="100" w:beforeAutospacing="1" w:after="100" w:afterAutospacing="1" w:line="240" w:lineRule="auto"/>
        <w:rPr>
          <w:rFonts w:ascii="Calibri" w:eastAsia="Times New Roman" w:hAnsi="Calibri" w:cs="Calibri"/>
          <w:color w:val="000000"/>
          <w:kern w:val="0"/>
          <w14:ligatures w14:val="none"/>
        </w:rPr>
      </w:pPr>
      <w:r w:rsidRPr="00EE7C02">
        <w:rPr>
          <w:rFonts w:ascii="Calibri" w:eastAsia="Times New Roman" w:hAnsi="Calibri" w:cs="Calibri"/>
          <w:color w:val="000000"/>
          <w:kern w:val="0"/>
          <w14:ligatures w14:val="none"/>
        </w:rPr>
        <w:t>The evening concluded solemnly with “</w:t>
      </w:r>
      <w:proofErr w:type="spellStart"/>
      <w:r w:rsidRPr="00EE7C02">
        <w:rPr>
          <w:rFonts w:ascii="Calibri" w:eastAsia="Times New Roman" w:hAnsi="Calibri" w:cs="Calibri"/>
          <w:color w:val="000000"/>
          <w:kern w:val="0"/>
          <w14:ligatures w14:val="none"/>
        </w:rPr>
        <w:t>Mnogaya</w:t>
      </w:r>
      <w:proofErr w:type="spellEnd"/>
      <w:r w:rsidRPr="00EE7C02">
        <w:rPr>
          <w:rFonts w:ascii="Calibri" w:eastAsia="Times New Roman" w:hAnsi="Calibri" w:cs="Calibri"/>
          <w:color w:val="000000"/>
          <w:kern w:val="0"/>
          <w14:ligatures w14:val="none"/>
        </w:rPr>
        <w:t xml:space="preserve"> Leta,” once again performed by the seminarians.</w:t>
      </w:r>
    </w:p>
    <w:p w14:paraId="7780B0DD" w14:textId="09C36C47" w:rsidR="00EE7C02" w:rsidRPr="00EE7C02" w:rsidRDefault="00EE7C02" w:rsidP="00EE7C02">
      <w:pPr>
        <w:spacing w:before="100" w:beforeAutospacing="1" w:after="100" w:afterAutospacing="1" w:line="240" w:lineRule="auto"/>
        <w:rPr>
          <w:rFonts w:ascii="Calibri" w:eastAsia="Times New Roman" w:hAnsi="Calibri" w:cs="Calibri"/>
          <w:color w:val="000000"/>
          <w:kern w:val="0"/>
          <w14:ligatures w14:val="none"/>
        </w:rPr>
      </w:pPr>
      <w:r w:rsidRPr="00EE7C02">
        <w:rPr>
          <w:rFonts w:ascii="Calibri" w:eastAsia="Times New Roman" w:hAnsi="Calibri" w:cs="Calibri"/>
          <w:color w:val="000000"/>
          <w:kern w:val="0"/>
          <w14:ligatures w14:val="none"/>
        </w:rPr>
        <w:t>Thanks to the partnership with Restaurant “</w:t>
      </w:r>
      <w:proofErr w:type="spellStart"/>
      <w:r w:rsidRPr="00EE7C02">
        <w:rPr>
          <w:rFonts w:ascii="Calibri" w:eastAsia="Times New Roman" w:hAnsi="Calibri" w:cs="Calibri"/>
          <w:color w:val="000000"/>
          <w:kern w:val="0"/>
          <w14:ligatures w14:val="none"/>
        </w:rPr>
        <w:t>Komat</w:t>
      </w:r>
      <w:proofErr w:type="spellEnd"/>
      <w:r w:rsidRPr="00EE7C02">
        <w:rPr>
          <w:rFonts w:ascii="Calibri" w:eastAsia="Times New Roman" w:hAnsi="Calibri" w:cs="Calibri"/>
          <w:color w:val="000000"/>
          <w:kern w:val="0"/>
          <w14:ligatures w14:val="none"/>
        </w:rPr>
        <w:t>” and Red Church, guests and performers continued their</w:t>
      </w:r>
      <w:r w:rsidR="0009038C">
        <w:rPr>
          <w:rFonts w:ascii="Calibri" w:eastAsia="MS Mincho" w:hAnsi="Calibri" w:cs="Calibri"/>
          <w:color w:val="000000"/>
          <w:kern w:val="0"/>
          <w14:ligatures w14:val="none"/>
        </w:rPr>
        <w:t xml:space="preserve"> communication</w:t>
      </w:r>
      <w:r w:rsidRPr="00EE7C02">
        <w:rPr>
          <w:rFonts w:ascii="Calibri" w:eastAsia="Times New Roman" w:hAnsi="Calibri" w:cs="Calibri"/>
          <w:color w:val="000000"/>
          <w:kern w:val="0"/>
          <w14:ligatures w14:val="none"/>
        </w:rPr>
        <w:t xml:space="preserve"> in an informal atmosphere.</w:t>
      </w:r>
    </w:p>
    <w:p w14:paraId="1F0DF7C9" w14:textId="77777777" w:rsidR="00EE7C02" w:rsidRPr="00EE7C02" w:rsidRDefault="00EE7C02" w:rsidP="00EE7C02">
      <w:pPr>
        <w:spacing w:before="100" w:beforeAutospacing="1" w:after="100" w:afterAutospacing="1" w:line="240" w:lineRule="auto"/>
        <w:rPr>
          <w:rFonts w:ascii="Calibri" w:eastAsia="Times New Roman" w:hAnsi="Calibri" w:cs="Calibri"/>
          <w:color w:val="000000"/>
          <w:kern w:val="0"/>
          <w14:ligatures w14:val="none"/>
        </w:rPr>
      </w:pPr>
      <w:r w:rsidRPr="00EE7C02">
        <w:rPr>
          <w:rFonts w:ascii="Calibri" w:eastAsia="Times New Roman" w:hAnsi="Calibri" w:cs="Calibri"/>
          <w:color w:val="000000"/>
          <w:kern w:val="0"/>
          <w14:ligatures w14:val="none"/>
        </w:rPr>
        <w:t>Several religious leaders who were unable to attend sent their congratulatory addresses and support for the Bridges cause. In his special message, URI Board Chair Eric Roux wrote:</w:t>
      </w:r>
    </w:p>
    <w:p w14:paraId="75E7AA44" w14:textId="77777777" w:rsidR="00EE7C02" w:rsidRPr="00EE7C02" w:rsidRDefault="00EE7C02" w:rsidP="00EE7C02">
      <w:pPr>
        <w:spacing w:before="100" w:beforeAutospacing="1" w:after="100" w:afterAutospacing="1" w:line="240" w:lineRule="auto"/>
        <w:rPr>
          <w:rFonts w:ascii="Calibri" w:eastAsia="Times New Roman" w:hAnsi="Calibri" w:cs="Calibri"/>
          <w:color w:val="000000"/>
          <w:kern w:val="0"/>
          <w14:ligatures w14:val="none"/>
        </w:rPr>
      </w:pPr>
      <w:r w:rsidRPr="00EE7C02">
        <w:rPr>
          <w:rFonts w:ascii="Calibri" w:eastAsia="Times New Roman" w:hAnsi="Calibri" w:cs="Calibri"/>
          <w:color w:val="000000"/>
          <w:kern w:val="0"/>
          <w14:ligatures w14:val="none"/>
        </w:rPr>
        <w:t>“I would like to share how deeply grateful the United Religions Initiative (URI) is that you have gathered this evening to celebrate the unity of humanity — beyond all differences, whether cultural or religious. We are also sincerely thankful to the Royal Family of Bulgaria for their dedication to affirming the beautiful values of interfaith harmony and for generously providing this exceptional hall for your event.</w:t>
      </w:r>
    </w:p>
    <w:p w14:paraId="537BE126" w14:textId="262E23ED" w:rsidR="00EE7C02" w:rsidRPr="00EE7C02" w:rsidRDefault="00EE7C02" w:rsidP="00EE7C02">
      <w:pPr>
        <w:spacing w:before="100" w:beforeAutospacing="1" w:after="100" w:afterAutospacing="1" w:line="240" w:lineRule="auto"/>
        <w:rPr>
          <w:rFonts w:ascii="Calibri" w:eastAsia="Times New Roman" w:hAnsi="Calibri" w:cs="Calibri"/>
          <w:color w:val="000000"/>
          <w:kern w:val="0"/>
          <w14:ligatures w14:val="none"/>
        </w:rPr>
      </w:pPr>
      <w:r w:rsidRPr="00EE7C02">
        <w:rPr>
          <w:rFonts w:ascii="Calibri" w:eastAsia="Times New Roman" w:hAnsi="Calibri" w:cs="Calibri"/>
          <w:color w:val="000000"/>
          <w:kern w:val="0"/>
          <w14:ligatures w14:val="none"/>
        </w:rPr>
        <w:t xml:space="preserve">… I also want to say how proud I am of all the young performers. Their talents are remarkable, but what makes them truly exceptional is that they do not keep their gifts for themselves; rather, they use them to write a new story for all of us — selflessly, with love and care for others. In a world where the blank page of the future is so often filled with bad news, they are the good news. And not just any good news, but beautiful, inspiring, and uplifting </w:t>
      </w:r>
      <w:r w:rsidR="0009038C">
        <w:rPr>
          <w:rFonts w:ascii="Calibri" w:eastAsia="Times New Roman" w:hAnsi="Calibri" w:cs="Calibri"/>
          <w:color w:val="000000"/>
          <w:kern w:val="0"/>
          <w14:ligatures w14:val="none"/>
        </w:rPr>
        <w:t>-</w:t>
      </w:r>
      <w:r w:rsidRPr="00EE7C02">
        <w:rPr>
          <w:rFonts w:ascii="Calibri" w:eastAsia="Times New Roman" w:hAnsi="Calibri" w:cs="Calibri"/>
          <w:color w:val="000000"/>
          <w:kern w:val="0"/>
          <w14:ligatures w14:val="none"/>
        </w:rPr>
        <w:t xml:space="preserve"> bringing art and creativity in service of humanity.”</w:t>
      </w:r>
    </w:p>
    <w:p w14:paraId="52793E9A" w14:textId="6DD7400B" w:rsidR="00EE7C02" w:rsidRPr="00EE7C02" w:rsidRDefault="00EE7C02" w:rsidP="00EE7C02">
      <w:pPr>
        <w:spacing w:before="100" w:beforeAutospacing="1" w:after="100" w:afterAutospacing="1" w:line="240" w:lineRule="auto"/>
        <w:rPr>
          <w:rFonts w:ascii="Calibri" w:eastAsia="Times New Roman" w:hAnsi="Calibri" w:cs="Calibri"/>
          <w:color w:val="000000"/>
          <w:kern w:val="0"/>
          <w14:ligatures w14:val="none"/>
        </w:rPr>
      </w:pPr>
      <w:r w:rsidRPr="00EE7C02">
        <w:rPr>
          <w:rFonts w:ascii="Calibri" w:eastAsia="Times New Roman" w:hAnsi="Calibri" w:cs="Calibri"/>
          <w:i/>
          <w:iCs/>
          <w:color w:val="000000"/>
          <w:kern w:val="0"/>
          <w14:ligatures w14:val="none"/>
        </w:rPr>
        <w:t xml:space="preserve">The concert “Bridges of Harmony” was conceived not merely as a cultural spectacle, but as a ceremonial act of encounter and dialogue. Through music, dance, poetry, and shared </w:t>
      </w:r>
      <w:proofErr w:type="gramStart"/>
      <w:r w:rsidRPr="00EE7C02">
        <w:rPr>
          <w:rFonts w:ascii="Calibri" w:eastAsia="Times New Roman" w:hAnsi="Calibri" w:cs="Calibri"/>
          <w:i/>
          <w:iCs/>
          <w:color w:val="000000"/>
          <w:kern w:val="0"/>
          <w14:ligatures w14:val="none"/>
        </w:rPr>
        <w:t>presence  supported</w:t>
      </w:r>
      <w:proofErr w:type="gramEnd"/>
      <w:r w:rsidRPr="00EE7C02">
        <w:rPr>
          <w:rFonts w:ascii="Calibri" w:eastAsia="Times New Roman" w:hAnsi="Calibri" w:cs="Calibri"/>
          <w:i/>
          <w:iCs/>
          <w:color w:val="000000"/>
          <w:kern w:val="0"/>
          <w14:ligatures w14:val="none"/>
        </w:rPr>
        <w:t xml:space="preserve"> by institutional and diplomatic partnership </w:t>
      </w:r>
      <w:r w:rsidR="0009038C">
        <w:rPr>
          <w:rFonts w:ascii="Calibri" w:eastAsia="Times New Roman" w:hAnsi="Calibri" w:cs="Calibri"/>
          <w:i/>
          <w:iCs/>
          <w:color w:val="000000"/>
          <w:kern w:val="0"/>
          <w14:ligatures w14:val="none"/>
        </w:rPr>
        <w:t>-</w:t>
      </w:r>
      <w:r w:rsidRPr="00EE7C02">
        <w:rPr>
          <w:rFonts w:ascii="Calibri" w:eastAsia="Times New Roman" w:hAnsi="Calibri" w:cs="Calibri"/>
          <w:i/>
          <w:iCs/>
          <w:color w:val="000000"/>
          <w:kern w:val="0"/>
          <w14:ligatures w14:val="none"/>
        </w:rPr>
        <w:t xml:space="preserve"> a space for interfaith communication was created, in which traditions </w:t>
      </w:r>
      <w:proofErr w:type="gramStart"/>
      <w:r w:rsidRPr="00EE7C02">
        <w:rPr>
          <w:rFonts w:ascii="Calibri" w:eastAsia="Times New Roman" w:hAnsi="Calibri" w:cs="Calibri"/>
          <w:i/>
          <w:iCs/>
          <w:color w:val="000000"/>
          <w:kern w:val="0"/>
          <w14:ligatures w14:val="none"/>
        </w:rPr>
        <w:t>entered into</w:t>
      </w:r>
      <w:proofErr w:type="gramEnd"/>
      <w:r w:rsidRPr="00EE7C02">
        <w:rPr>
          <w:rFonts w:ascii="Calibri" w:eastAsia="Times New Roman" w:hAnsi="Calibri" w:cs="Calibri"/>
          <w:i/>
          <w:iCs/>
          <w:color w:val="000000"/>
          <w:kern w:val="0"/>
          <w14:ligatures w14:val="none"/>
        </w:rPr>
        <w:t xml:space="preserve"> dialogue, differences coexisted with dignity, and harmony was both experienced and affirmed.</w:t>
      </w:r>
    </w:p>
    <w:p w14:paraId="7301E61B" w14:textId="44B9E948" w:rsidR="00EE7C02" w:rsidRPr="0009038C" w:rsidRDefault="00EE7C02" w:rsidP="0009038C">
      <w:pPr>
        <w:spacing w:before="100" w:beforeAutospacing="1" w:after="100" w:afterAutospacing="1" w:line="240" w:lineRule="auto"/>
        <w:rPr>
          <w:rFonts w:ascii="Calibri" w:eastAsia="Times New Roman" w:hAnsi="Calibri" w:cs="Calibri"/>
          <w:color w:val="000000"/>
          <w:kern w:val="0"/>
          <w14:ligatures w14:val="none"/>
        </w:rPr>
      </w:pPr>
      <w:r w:rsidRPr="00EE7C02">
        <w:rPr>
          <w:rFonts w:ascii="Calibri" w:eastAsia="Times New Roman" w:hAnsi="Calibri" w:cs="Calibri"/>
          <w:color w:val="000000"/>
          <w:kern w:val="0"/>
          <w14:ligatures w14:val="none"/>
        </w:rPr>
        <w:t>We are proud that in 2024 our concert “Gift of Love,” organized on the same occasion, was awarded the prestigious First Prize of the World Interfaith Harmony Week by His Majesty King Abdullah II of Jordan. With </w:t>
      </w:r>
      <w:r w:rsidRPr="00EE7C02">
        <w:rPr>
          <w:rFonts w:ascii="Calibri" w:eastAsia="Times New Roman" w:hAnsi="Calibri" w:cs="Calibri"/>
          <w:i/>
          <w:iCs/>
          <w:color w:val="000000"/>
          <w:kern w:val="0"/>
          <w14:ligatures w14:val="none"/>
        </w:rPr>
        <w:t>BRIDGES of Harmony</w:t>
      </w:r>
      <w:r w:rsidRPr="00EE7C02">
        <w:rPr>
          <w:rFonts w:ascii="Calibri" w:eastAsia="Times New Roman" w:hAnsi="Calibri" w:cs="Calibri"/>
          <w:color w:val="000000"/>
          <w:kern w:val="0"/>
          <w14:ligatures w14:val="none"/>
        </w:rPr>
        <w:t>, we will once again apply for this distinguished award.</w:t>
      </w:r>
    </w:p>
    <w:sectPr w:rsidR="00EE7C02" w:rsidRPr="000903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C02"/>
    <w:rsid w:val="0009038C"/>
    <w:rsid w:val="008F5145"/>
    <w:rsid w:val="009E02F2"/>
    <w:rsid w:val="00EE7C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5EBAB46"/>
  <w15:chartTrackingRefBased/>
  <w15:docId w15:val="{21BF6852-18BF-8943-9F0A-AD9CBA6651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E7C0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EE7C0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EE7C0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E7C0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E7C0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E7C0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E7C0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E7C0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E7C0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7C0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EE7C0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EE7C0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E7C0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E7C0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E7C0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E7C0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E7C0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E7C02"/>
    <w:rPr>
      <w:rFonts w:eastAsiaTheme="majorEastAsia" w:cstheme="majorBidi"/>
      <w:color w:val="272727" w:themeColor="text1" w:themeTint="D8"/>
    </w:rPr>
  </w:style>
  <w:style w:type="paragraph" w:styleId="Title">
    <w:name w:val="Title"/>
    <w:basedOn w:val="Normal"/>
    <w:next w:val="Normal"/>
    <w:link w:val="TitleChar"/>
    <w:uiPriority w:val="10"/>
    <w:qFormat/>
    <w:rsid w:val="00EE7C0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E7C0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E7C0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E7C0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E7C02"/>
    <w:pPr>
      <w:spacing w:before="160"/>
      <w:jc w:val="center"/>
    </w:pPr>
    <w:rPr>
      <w:i/>
      <w:iCs/>
      <w:color w:val="404040" w:themeColor="text1" w:themeTint="BF"/>
    </w:rPr>
  </w:style>
  <w:style w:type="character" w:customStyle="1" w:styleId="QuoteChar">
    <w:name w:val="Quote Char"/>
    <w:basedOn w:val="DefaultParagraphFont"/>
    <w:link w:val="Quote"/>
    <w:uiPriority w:val="29"/>
    <w:rsid w:val="00EE7C02"/>
    <w:rPr>
      <w:i/>
      <w:iCs/>
      <w:color w:val="404040" w:themeColor="text1" w:themeTint="BF"/>
    </w:rPr>
  </w:style>
  <w:style w:type="paragraph" w:styleId="ListParagraph">
    <w:name w:val="List Paragraph"/>
    <w:basedOn w:val="Normal"/>
    <w:uiPriority w:val="34"/>
    <w:qFormat/>
    <w:rsid w:val="00EE7C02"/>
    <w:pPr>
      <w:ind w:left="720"/>
      <w:contextualSpacing/>
    </w:pPr>
  </w:style>
  <w:style w:type="character" w:styleId="IntenseEmphasis">
    <w:name w:val="Intense Emphasis"/>
    <w:basedOn w:val="DefaultParagraphFont"/>
    <w:uiPriority w:val="21"/>
    <w:qFormat/>
    <w:rsid w:val="00EE7C02"/>
    <w:rPr>
      <w:i/>
      <w:iCs/>
      <w:color w:val="0F4761" w:themeColor="accent1" w:themeShade="BF"/>
    </w:rPr>
  </w:style>
  <w:style w:type="paragraph" w:styleId="IntenseQuote">
    <w:name w:val="Intense Quote"/>
    <w:basedOn w:val="Normal"/>
    <w:next w:val="Normal"/>
    <w:link w:val="IntenseQuoteChar"/>
    <w:uiPriority w:val="30"/>
    <w:qFormat/>
    <w:rsid w:val="00EE7C0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E7C02"/>
    <w:rPr>
      <w:i/>
      <w:iCs/>
      <w:color w:val="0F4761" w:themeColor="accent1" w:themeShade="BF"/>
    </w:rPr>
  </w:style>
  <w:style w:type="character" w:styleId="IntenseReference">
    <w:name w:val="Intense Reference"/>
    <w:basedOn w:val="DefaultParagraphFont"/>
    <w:uiPriority w:val="32"/>
    <w:qFormat/>
    <w:rsid w:val="00EE7C02"/>
    <w:rPr>
      <w:b/>
      <w:bCs/>
      <w:smallCaps/>
      <w:color w:val="0F4761" w:themeColor="accent1" w:themeShade="BF"/>
      <w:spacing w:val="5"/>
    </w:rPr>
  </w:style>
  <w:style w:type="paragraph" w:styleId="NormalWeb">
    <w:name w:val="Normal (Web)"/>
    <w:basedOn w:val="Normal"/>
    <w:uiPriority w:val="99"/>
    <w:semiHidden/>
    <w:unhideWhenUsed/>
    <w:rsid w:val="00EE7C02"/>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EE7C02"/>
    <w:rPr>
      <w:b/>
      <w:bCs/>
    </w:rPr>
  </w:style>
  <w:style w:type="character" w:customStyle="1" w:styleId="apple-converted-space">
    <w:name w:val="apple-converted-space"/>
    <w:basedOn w:val="DefaultParagraphFont"/>
    <w:rsid w:val="00EE7C02"/>
  </w:style>
  <w:style w:type="character" w:styleId="Emphasis">
    <w:name w:val="Emphasis"/>
    <w:basedOn w:val="DefaultParagraphFont"/>
    <w:uiPriority w:val="20"/>
    <w:qFormat/>
    <w:rsid w:val="00EE7C0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14</TotalTime>
  <Pages>3</Pages>
  <Words>1256</Words>
  <Characters>7165</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Андрей Йорданов Йорданов</dc:creator>
  <cp:keywords/>
  <dc:description/>
  <cp:lastModifiedBy>Андрей Йорданов Йорданов</cp:lastModifiedBy>
  <cp:revision>2</cp:revision>
  <dcterms:created xsi:type="dcterms:W3CDTF">2026-02-25T14:02:00Z</dcterms:created>
  <dcterms:modified xsi:type="dcterms:W3CDTF">2026-02-25T14:17:00Z</dcterms:modified>
</cp:coreProperties>
</file>