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A4" w:rsidRPr="00A153A4" w:rsidRDefault="00A153A4" w:rsidP="00A153A4">
      <w:pPr>
        <w:shd w:val="clear" w:color="auto" w:fill="FFFFFF"/>
        <w:spacing w:after="0" w:line="240" w:lineRule="auto"/>
        <w:rPr>
          <w:rFonts w:ascii="Helvetica" w:eastAsia="Times New Roman" w:hAnsi="Helvetica" w:cs="Helvetica"/>
          <w:color w:val="333333"/>
          <w:sz w:val="25"/>
          <w:szCs w:val="25"/>
          <w:lang w:eastAsia="it-IT"/>
        </w:rPr>
      </w:pPr>
      <w:r>
        <w:rPr>
          <w:rFonts w:ascii="Helvetica" w:eastAsia="Times New Roman" w:hAnsi="Helvetica" w:cs="Helvetica"/>
          <w:noProof/>
          <w:color w:val="333333"/>
          <w:sz w:val="25"/>
          <w:szCs w:val="25"/>
          <w:lang w:eastAsia="it-IT"/>
        </w:rPr>
        <w:drawing>
          <wp:inline distT="0" distB="0" distL="0" distR="0">
            <wp:extent cx="6398454" cy="1537831"/>
            <wp:effectExtent l="19050" t="0" r="2346" b="0"/>
            <wp:docPr id="1" name="Immagine 1" descr="北京国际和平文化基金会,Beijing,International,Peace,Culture,Foundation,和平,和苑,和平节,一带一路,互动,地图,艺术,音乐,服装,服饰,医药,科学,技术,技能,语言,文学,美食,农业,仪式,庆典,神话,幻想,宗教,精神,李若弘,教科文,联合国,基金会,儿童,教育,体育,健康,文化,艺术,智库,全球治理,大使,使节,金融,商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北京国际和平文化基金会,Beijing,International,Peace,Culture,Foundation,和平,和苑,和平节,一带一路,互动,地图,艺术,音乐,服装,服饰,医药,科学,技术,技能,语言,文学,美食,农业,仪式,庆典,神话,幻想,宗教,精神,李若弘,教科文,联合国,基金会,儿童,教育,体育,健康,文化,艺术,智库,全球治理,大使,使节,金融,商务"/>
                    <pic:cNvPicPr>
                      <a:picLocks noChangeAspect="1" noChangeArrowheads="1"/>
                    </pic:cNvPicPr>
                  </pic:nvPicPr>
                  <pic:blipFill>
                    <a:blip r:embed="rId5" cstate="print"/>
                    <a:srcRect/>
                    <a:stretch>
                      <a:fillRect/>
                    </a:stretch>
                  </pic:blipFill>
                  <pic:spPr bwMode="auto">
                    <a:xfrm>
                      <a:off x="0" y="0"/>
                      <a:ext cx="6395597" cy="1537144"/>
                    </a:xfrm>
                    <a:prstGeom prst="rect">
                      <a:avLst/>
                    </a:prstGeom>
                    <a:noFill/>
                    <a:ln w="9525">
                      <a:noFill/>
                      <a:miter lim="800000"/>
                      <a:headEnd/>
                      <a:tailEnd/>
                    </a:ln>
                  </pic:spPr>
                </pic:pic>
              </a:graphicData>
            </a:graphic>
          </wp:inline>
        </w:drawing>
      </w:r>
    </w:p>
    <w:p w:rsidR="00A153A4" w:rsidRPr="00A153A4" w:rsidRDefault="00983AFA" w:rsidP="00A153A4">
      <w:pPr>
        <w:shd w:val="clear" w:color="auto" w:fill="FFFFFF"/>
        <w:spacing w:after="0" w:line="240" w:lineRule="auto"/>
        <w:jc w:val="right"/>
        <w:rPr>
          <w:rFonts w:ascii="Helvetica" w:eastAsia="Times New Roman" w:hAnsi="Helvetica" w:cs="Helvetica"/>
          <w:color w:val="333333"/>
          <w:sz w:val="25"/>
          <w:szCs w:val="25"/>
          <w:lang w:val="en-US" w:eastAsia="it-IT"/>
        </w:rPr>
      </w:pPr>
      <w:hyperlink r:id="rId6" w:history="1">
        <w:r w:rsidR="00A153A4" w:rsidRPr="00A153A4">
          <w:rPr>
            <w:rFonts w:ascii="Microsoft YaHei" w:eastAsia="Microsoft YaHei" w:hAnsi="Microsoft YaHei" w:cs="Helvetica" w:hint="eastAsia"/>
            <w:color w:val="333333"/>
            <w:sz w:val="25"/>
            <w:lang w:eastAsia="it-IT"/>
          </w:rPr>
          <w:t>中文</w:t>
        </w:r>
      </w:hyperlink>
      <w:r w:rsidR="00A153A4" w:rsidRPr="00A153A4">
        <w:rPr>
          <w:rFonts w:ascii="Helvetica" w:eastAsia="Times New Roman" w:hAnsi="Helvetica" w:cs="Helvetica"/>
          <w:color w:val="333333"/>
          <w:sz w:val="25"/>
          <w:szCs w:val="25"/>
          <w:lang w:val="en-US" w:eastAsia="it-IT"/>
        </w:rPr>
        <w:t>   </w:t>
      </w:r>
      <w:hyperlink r:id="rId7" w:history="1">
        <w:r w:rsidR="00A153A4" w:rsidRPr="00A153A4">
          <w:rPr>
            <w:rFonts w:ascii="Microsoft YaHei" w:eastAsia="Microsoft YaHei" w:hAnsi="Microsoft YaHei" w:cs="Helvetica" w:hint="eastAsia"/>
            <w:color w:val="333333"/>
            <w:sz w:val="25"/>
            <w:lang w:val="en-US" w:eastAsia="it-IT"/>
          </w:rPr>
          <w:t>English</w:t>
        </w:r>
      </w:hyperlink>
      <w:r w:rsidR="00A153A4" w:rsidRPr="00A153A4">
        <w:rPr>
          <w:rFonts w:ascii="Helvetica" w:eastAsia="Times New Roman" w:hAnsi="Helvetica" w:cs="Helvetica"/>
          <w:color w:val="333333"/>
          <w:sz w:val="25"/>
          <w:szCs w:val="25"/>
          <w:lang w:val="en-US" w:eastAsia="it-IT"/>
        </w:rPr>
        <w:t>  </w:t>
      </w:r>
    </w:p>
    <w:p w:rsidR="00A153A4" w:rsidRPr="00A153A4" w:rsidRDefault="00A153A4" w:rsidP="00A153A4">
      <w:pPr>
        <w:shd w:val="clear" w:color="auto" w:fill="FFFFFF"/>
        <w:spacing w:after="0" w:line="240" w:lineRule="auto"/>
        <w:jc w:val="right"/>
        <w:rPr>
          <w:rFonts w:ascii="Helvetica" w:eastAsia="Times New Roman" w:hAnsi="Helvetica" w:cs="Helvetica"/>
          <w:color w:val="333333"/>
          <w:sz w:val="25"/>
          <w:szCs w:val="25"/>
          <w:lang w:val="en-US" w:eastAsia="it-IT"/>
        </w:rPr>
      </w:pPr>
      <w:r>
        <w:rPr>
          <w:rFonts w:ascii="Microsoft YaHei" w:eastAsia="Microsoft YaHei" w:hAnsi="Microsoft YaHei" w:cs="Helvetica"/>
          <w:noProof/>
          <w:color w:val="333333"/>
          <w:sz w:val="25"/>
          <w:szCs w:val="25"/>
          <w:lang w:eastAsia="it-IT"/>
        </w:rPr>
        <w:drawing>
          <wp:inline distT="0" distB="0" distL="0" distR="0">
            <wp:extent cx="2395220" cy="2395220"/>
            <wp:effectExtent l="19050" t="0" r="5080" b="0"/>
            <wp:docPr id="2" name="Immagine 2" descr="http://www.bj-ipcf.org/style/cwpf_logo.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j-ipcf.org/style/cwpf_logo.jpg">
                      <a:hlinkClick r:id="rId8" tgtFrame="&quot;_blank&quot;"/>
                    </pic:cNvPr>
                    <pic:cNvPicPr>
                      <a:picLocks noChangeAspect="1" noChangeArrowheads="1"/>
                    </pic:cNvPicPr>
                  </pic:nvPicPr>
                  <pic:blipFill>
                    <a:blip r:embed="rId9" cstate="print"/>
                    <a:srcRect/>
                    <a:stretch>
                      <a:fillRect/>
                    </a:stretch>
                  </pic:blipFill>
                  <pic:spPr bwMode="auto">
                    <a:xfrm>
                      <a:off x="0" y="0"/>
                      <a:ext cx="2395220" cy="2395220"/>
                    </a:xfrm>
                    <a:prstGeom prst="rect">
                      <a:avLst/>
                    </a:prstGeom>
                    <a:noFill/>
                    <a:ln w="9525">
                      <a:noFill/>
                      <a:miter lim="800000"/>
                      <a:headEnd/>
                      <a:tailEnd/>
                    </a:ln>
                  </pic:spPr>
                </pic:pic>
              </a:graphicData>
            </a:graphic>
          </wp:inline>
        </w:drawing>
      </w:r>
      <w:r>
        <w:rPr>
          <w:rFonts w:ascii="Microsoft YaHei" w:eastAsia="Microsoft YaHei" w:hAnsi="Microsoft YaHei" w:cs="Helvetica"/>
          <w:noProof/>
          <w:color w:val="333333"/>
          <w:sz w:val="25"/>
          <w:szCs w:val="25"/>
          <w:lang w:eastAsia="it-IT"/>
        </w:rPr>
        <w:drawing>
          <wp:inline distT="0" distB="0" distL="0" distR="0">
            <wp:extent cx="6120130" cy="995408"/>
            <wp:effectExtent l="19050" t="0" r="0" b="0"/>
            <wp:docPr id="5" name="Immagine 3" descr="http://www.bj-ipcf.org/style/unesco_logo.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j-ipcf.org/style/unesco_logo.jpg">
                      <a:hlinkClick r:id="rId10" tgtFrame="&quot;_blank&quot;"/>
                    </pic:cNvPr>
                    <pic:cNvPicPr>
                      <a:picLocks noChangeAspect="1" noChangeArrowheads="1"/>
                    </pic:cNvPicPr>
                  </pic:nvPicPr>
                  <pic:blipFill>
                    <a:blip r:embed="rId11" cstate="print"/>
                    <a:srcRect/>
                    <a:stretch>
                      <a:fillRect/>
                    </a:stretch>
                  </pic:blipFill>
                  <pic:spPr bwMode="auto">
                    <a:xfrm>
                      <a:off x="0" y="0"/>
                      <a:ext cx="6120130" cy="995408"/>
                    </a:xfrm>
                    <a:prstGeom prst="rect">
                      <a:avLst/>
                    </a:prstGeom>
                    <a:noFill/>
                    <a:ln w="9525">
                      <a:noFill/>
                      <a:miter lim="800000"/>
                      <a:headEnd/>
                      <a:tailEnd/>
                    </a:ln>
                  </pic:spPr>
                </pic:pic>
              </a:graphicData>
            </a:graphic>
          </wp:inline>
        </w:drawing>
      </w:r>
      <w:r w:rsidRPr="00A153A4">
        <w:rPr>
          <w:rFonts w:ascii="Helvetica" w:eastAsia="Times New Roman" w:hAnsi="Helvetica" w:cs="Helvetica"/>
          <w:color w:val="333333"/>
          <w:sz w:val="25"/>
          <w:szCs w:val="25"/>
          <w:lang w:val="en-US" w:eastAsia="it-IT"/>
        </w:rPr>
        <w:t> </w:t>
      </w:r>
    </w:p>
    <w:p w:rsidR="00A153A4" w:rsidRPr="00A153A4" w:rsidRDefault="00A153A4" w:rsidP="00A153A4">
      <w:pPr>
        <w:shd w:val="clear" w:color="auto" w:fill="FFFFFF"/>
        <w:spacing w:after="157" w:line="240" w:lineRule="auto"/>
        <w:jc w:val="center"/>
        <w:rPr>
          <w:rFonts w:ascii="Helvetica" w:eastAsia="Times New Roman" w:hAnsi="Helvetica" w:cs="Helvetica"/>
          <w:b/>
          <w:bCs/>
          <w:color w:val="333333"/>
          <w:sz w:val="28"/>
          <w:szCs w:val="28"/>
          <w:lang w:val="en-US" w:eastAsia="it-IT"/>
        </w:rPr>
      </w:pPr>
      <w:proofErr w:type="spellStart"/>
      <w:r w:rsidRPr="00A153A4">
        <w:rPr>
          <w:rFonts w:ascii="Helvetica" w:eastAsia="Times New Roman" w:hAnsi="Helvetica" w:cs="Helvetica"/>
          <w:b/>
          <w:bCs/>
          <w:color w:val="333333"/>
          <w:sz w:val="28"/>
          <w:szCs w:val="28"/>
          <w:lang w:val="en-US" w:eastAsia="it-IT"/>
        </w:rPr>
        <w:t>chinese</w:t>
      </w:r>
      <w:proofErr w:type="spellEnd"/>
      <w:r w:rsidRPr="00A153A4">
        <w:rPr>
          <w:rFonts w:ascii="Helvetica" w:eastAsia="Times New Roman" w:hAnsi="Helvetica" w:cs="Helvetica"/>
          <w:b/>
          <w:bCs/>
          <w:color w:val="333333"/>
          <w:sz w:val="28"/>
          <w:szCs w:val="28"/>
          <w:lang w:val="en-US" w:eastAsia="it-IT"/>
        </w:rPr>
        <w:t xml:space="preserve"> NGO cooperates with UNESCO to lead a delegation of </w:t>
      </w:r>
      <w:proofErr w:type="spellStart"/>
      <w:r w:rsidRPr="00A153A4">
        <w:rPr>
          <w:rFonts w:ascii="Helvetica" w:eastAsia="Times New Roman" w:hAnsi="Helvetica" w:cs="Helvetica"/>
          <w:b/>
          <w:bCs/>
          <w:color w:val="333333"/>
          <w:sz w:val="28"/>
          <w:szCs w:val="28"/>
          <w:lang w:val="en-US" w:eastAsia="it-IT"/>
        </w:rPr>
        <w:t>Shaolin</w:t>
      </w:r>
      <w:proofErr w:type="spellEnd"/>
      <w:r w:rsidRPr="00A153A4">
        <w:rPr>
          <w:rFonts w:ascii="Helvetica" w:eastAsia="Times New Roman" w:hAnsi="Helvetica" w:cs="Helvetica"/>
          <w:b/>
          <w:bCs/>
          <w:color w:val="333333"/>
          <w:sz w:val="28"/>
          <w:szCs w:val="28"/>
          <w:lang w:val="en-US" w:eastAsia="it-IT"/>
        </w:rPr>
        <w:t xml:space="preserve"> martial arts to Africa</w:t>
      </w:r>
    </w:p>
    <w:p w:rsidR="00A153A4" w:rsidRDefault="00A153A4" w:rsidP="00A153A4">
      <w:pPr>
        <w:shd w:val="clear" w:color="auto" w:fill="FFFFFF"/>
        <w:spacing w:after="0" w:line="240" w:lineRule="auto"/>
        <w:jc w:val="center"/>
        <w:rPr>
          <w:rFonts w:ascii="Helvetica" w:eastAsia="Times New Roman" w:hAnsi="Helvetica" w:cs="Helvetica"/>
          <w:color w:val="333333"/>
          <w:sz w:val="19"/>
          <w:szCs w:val="19"/>
          <w:lang w:val="en-US" w:eastAsia="it-IT"/>
        </w:rPr>
      </w:pPr>
      <w:r w:rsidRPr="00A153A4">
        <w:rPr>
          <w:rFonts w:ascii="Helvetica" w:eastAsia="Times New Roman" w:hAnsi="Helvetica" w:cs="Helvetica"/>
          <w:color w:val="333333"/>
          <w:sz w:val="19"/>
          <w:szCs w:val="19"/>
          <w:lang w:val="en-US" w:eastAsia="it-IT"/>
        </w:rPr>
        <w:t>     Source</w:t>
      </w:r>
      <w:r w:rsidRPr="00A153A4">
        <w:rPr>
          <w:rFonts w:ascii="MS Gothic" w:eastAsia="MS Gothic" w:hAnsi="MS Gothic" w:cs="MS Gothic" w:hint="eastAsia"/>
          <w:color w:val="333333"/>
          <w:sz w:val="19"/>
          <w:szCs w:val="19"/>
          <w:lang w:val="en-US" w:eastAsia="it-IT"/>
        </w:rPr>
        <w:t>：</w:t>
      </w:r>
      <w:hyperlink r:id="rId12" w:history="1">
        <w:r w:rsidRPr="00A153A4">
          <w:rPr>
            <w:rFonts w:ascii="Microsoft YaHei" w:eastAsia="Microsoft YaHei" w:hAnsi="Microsoft YaHei" w:cs="Helvetica" w:hint="eastAsia"/>
            <w:color w:val="333333"/>
            <w:sz w:val="19"/>
            <w:lang w:val="en-US" w:eastAsia="it-IT"/>
          </w:rPr>
          <w:t>BJIPCF</w:t>
        </w:r>
      </w:hyperlink>
      <w:r w:rsidRPr="00A153A4">
        <w:rPr>
          <w:rFonts w:ascii="Helvetica" w:eastAsia="Times New Roman" w:hAnsi="Helvetica" w:cs="Helvetica"/>
          <w:color w:val="333333"/>
          <w:sz w:val="19"/>
          <w:szCs w:val="19"/>
          <w:lang w:val="en-US" w:eastAsia="it-IT"/>
        </w:rPr>
        <w:t>     Count</w:t>
      </w:r>
      <w:r w:rsidRPr="00A153A4">
        <w:rPr>
          <w:rFonts w:ascii="MS Gothic" w:eastAsia="MS Gothic" w:hAnsi="MS Gothic" w:cs="MS Gothic" w:hint="eastAsia"/>
          <w:color w:val="333333"/>
          <w:sz w:val="19"/>
          <w:szCs w:val="19"/>
          <w:lang w:val="en-US" w:eastAsia="it-IT"/>
        </w:rPr>
        <w:t>：</w:t>
      </w:r>
      <w:r w:rsidRPr="00A153A4">
        <w:rPr>
          <w:rFonts w:ascii="Helvetica" w:eastAsia="Times New Roman" w:hAnsi="Helvetica" w:cs="Helvetica"/>
          <w:color w:val="333333"/>
          <w:sz w:val="19"/>
          <w:szCs w:val="19"/>
          <w:lang w:val="en-US" w:eastAsia="it-IT"/>
        </w:rPr>
        <w:t>12589</w:t>
      </w:r>
      <w:r>
        <w:rPr>
          <w:rFonts w:ascii="Helvetica" w:eastAsia="Times New Roman" w:hAnsi="Helvetica" w:cs="Helvetica"/>
          <w:color w:val="333333"/>
          <w:sz w:val="19"/>
          <w:szCs w:val="19"/>
          <w:lang w:val="en-US" w:eastAsia="it-IT"/>
        </w:rPr>
        <w:t>-</w:t>
      </w:r>
    </w:p>
    <w:p w:rsidR="00A153A4" w:rsidRDefault="00A153A4" w:rsidP="00A153A4">
      <w:pPr>
        <w:shd w:val="clear" w:color="auto" w:fill="FFFFFF"/>
        <w:spacing w:after="0" w:line="240" w:lineRule="auto"/>
        <w:rPr>
          <w:rFonts w:ascii="Helvetica" w:eastAsia="Times New Roman" w:hAnsi="Helvetica" w:cs="Helvetica"/>
          <w:color w:val="333333"/>
          <w:sz w:val="19"/>
          <w:szCs w:val="19"/>
          <w:lang w:val="en-US" w:eastAsia="it-IT"/>
        </w:rPr>
      </w:pPr>
      <w:r>
        <w:rPr>
          <w:rFonts w:ascii="Helvetica" w:eastAsia="Times New Roman" w:hAnsi="Helvetica" w:cs="Helvetica"/>
          <w:color w:val="333333"/>
          <w:sz w:val="19"/>
          <w:szCs w:val="19"/>
          <w:lang w:val="en-US" w:eastAsia="it-IT"/>
        </w:rPr>
        <w:t>ROSA DALMIGLIO</w:t>
      </w:r>
    </w:p>
    <w:p w:rsidR="00864535" w:rsidRDefault="00983AFA" w:rsidP="00A153A4">
      <w:pPr>
        <w:shd w:val="clear" w:color="auto" w:fill="FFFFFF"/>
        <w:spacing w:after="0" w:line="240" w:lineRule="auto"/>
        <w:rPr>
          <w:rFonts w:ascii="Helvetica" w:eastAsia="Times New Roman" w:hAnsi="Helvetica" w:cs="Helvetica"/>
          <w:color w:val="333333"/>
          <w:sz w:val="19"/>
          <w:szCs w:val="19"/>
          <w:lang w:val="en-US" w:eastAsia="it-IT"/>
        </w:rPr>
      </w:pPr>
      <w:hyperlink r:id="rId13" w:history="1">
        <w:r w:rsidR="00864535" w:rsidRPr="00F15142">
          <w:rPr>
            <w:rStyle w:val="Collegamentoipertestuale"/>
            <w:rFonts w:ascii="Helvetica" w:eastAsia="Times New Roman" w:hAnsi="Helvetica" w:cs="Helvetica"/>
            <w:sz w:val="19"/>
            <w:szCs w:val="19"/>
            <w:lang w:val="en-US" w:eastAsia="it-IT"/>
          </w:rPr>
          <w:t>rdalmiglio@hotmail.com</w:t>
        </w:r>
      </w:hyperlink>
    </w:p>
    <w:p w:rsidR="00864535" w:rsidRDefault="00864535" w:rsidP="00A153A4">
      <w:pPr>
        <w:shd w:val="clear" w:color="auto" w:fill="FFFFFF"/>
        <w:spacing w:after="0" w:line="240" w:lineRule="auto"/>
        <w:rPr>
          <w:rFonts w:ascii="Helvetica" w:eastAsia="Times New Roman" w:hAnsi="Helvetica" w:cs="Helvetica"/>
          <w:color w:val="333333"/>
          <w:sz w:val="19"/>
          <w:szCs w:val="19"/>
          <w:lang w:val="en-US" w:eastAsia="it-IT"/>
        </w:rPr>
      </w:pPr>
    </w:p>
    <w:p w:rsidR="00A153A4" w:rsidRDefault="00A153A4" w:rsidP="00A153A4">
      <w:pPr>
        <w:shd w:val="clear" w:color="auto" w:fill="FFFFFF"/>
        <w:spacing w:after="0" w:line="240" w:lineRule="auto"/>
        <w:rPr>
          <w:rFonts w:ascii="Helvetica" w:eastAsia="Times New Roman" w:hAnsi="Helvetica" w:cs="Helvetica"/>
          <w:color w:val="333333"/>
          <w:sz w:val="19"/>
          <w:szCs w:val="19"/>
          <w:lang w:val="en-US" w:eastAsia="it-IT"/>
        </w:rPr>
      </w:pPr>
      <w:r>
        <w:rPr>
          <w:rFonts w:ascii="Helvetica" w:eastAsia="Times New Roman" w:hAnsi="Helvetica" w:cs="Helvetica"/>
          <w:color w:val="333333"/>
          <w:sz w:val="19"/>
          <w:szCs w:val="19"/>
          <w:lang w:val="en-US" w:eastAsia="it-IT"/>
        </w:rPr>
        <w:t xml:space="preserve">Promotion a TV Documentary at 2023 –FEBRARY 1 in  ROME </w:t>
      </w:r>
      <w:r w:rsidR="00B12D6A">
        <w:rPr>
          <w:rFonts w:ascii="Helvetica" w:eastAsia="Times New Roman" w:hAnsi="Helvetica" w:cs="Helvetica"/>
          <w:color w:val="333333"/>
          <w:sz w:val="19"/>
          <w:szCs w:val="19"/>
          <w:lang w:val="en-US" w:eastAsia="it-IT"/>
        </w:rPr>
        <w:t>INTERNATIONAL SCHOOL</w:t>
      </w:r>
    </w:p>
    <w:p w:rsidR="00A153A4" w:rsidRDefault="00A153A4" w:rsidP="00A153A4">
      <w:pPr>
        <w:shd w:val="clear" w:color="auto" w:fill="FFFFFF"/>
        <w:spacing w:after="0" w:line="240" w:lineRule="auto"/>
        <w:rPr>
          <w:rFonts w:ascii="Helvetica" w:eastAsia="Times New Roman" w:hAnsi="Helvetica" w:cs="Helvetica"/>
          <w:color w:val="333333"/>
          <w:sz w:val="19"/>
          <w:szCs w:val="19"/>
          <w:lang w:val="en-US" w:eastAsia="it-IT"/>
        </w:rPr>
      </w:pPr>
      <w:r>
        <w:rPr>
          <w:rFonts w:ascii="Helvetica" w:eastAsia="Times New Roman" w:hAnsi="Helvetica" w:cs="Helvetica"/>
          <w:color w:val="333333"/>
          <w:sz w:val="19"/>
          <w:szCs w:val="19"/>
          <w:lang w:val="en-US" w:eastAsia="it-IT"/>
        </w:rPr>
        <w:t>AFRICAN ACROBATIC STUDENTS in CHINA</w:t>
      </w:r>
    </w:p>
    <w:p w:rsidR="00A153A4" w:rsidRDefault="00A153A4" w:rsidP="00A153A4">
      <w:pPr>
        <w:shd w:val="clear" w:color="auto" w:fill="FFFFFF"/>
        <w:spacing w:after="0" w:line="240" w:lineRule="auto"/>
        <w:rPr>
          <w:rFonts w:ascii="Helvetica" w:eastAsia="Times New Roman" w:hAnsi="Helvetica" w:cs="Helvetica"/>
          <w:color w:val="333333"/>
          <w:sz w:val="19"/>
          <w:szCs w:val="19"/>
          <w:lang w:val="en-US" w:eastAsia="it-IT"/>
        </w:rPr>
      </w:pPr>
      <w:r>
        <w:rPr>
          <w:rFonts w:ascii="Helvetica" w:eastAsia="Times New Roman" w:hAnsi="Helvetica" w:cs="Helvetica"/>
          <w:color w:val="333333"/>
          <w:sz w:val="19"/>
          <w:szCs w:val="19"/>
          <w:lang w:val="en-US" w:eastAsia="it-IT"/>
        </w:rPr>
        <w:t>TANZANIAN STUDENT DURING THEIR</w:t>
      </w:r>
      <w:r w:rsidR="00864535">
        <w:rPr>
          <w:rFonts w:ascii="Helvetica" w:eastAsia="Times New Roman" w:hAnsi="Helvetica" w:cs="Helvetica"/>
          <w:color w:val="333333"/>
          <w:sz w:val="19"/>
          <w:szCs w:val="19"/>
          <w:lang w:val="en-US" w:eastAsia="it-IT"/>
        </w:rPr>
        <w:t xml:space="preserve"> LIVES IN CHINA an UNFORGETTABLE PERIOD</w:t>
      </w:r>
    </w:p>
    <w:p w:rsidR="00864535" w:rsidRDefault="00864535" w:rsidP="00A153A4">
      <w:pPr>
        <w:shd w:val="clear" w:color="auto" w:fill="FFFFFF"/>
        <w:spacing w:after="0" w:line="240" w:lineRule="auto"/>
        <w:rPr>
          <w:rFonts w:ascii="Helvetica" w:eastAsia="Times New Roman" w:hAnsi="Helvetica" w:cs="Helvetica"/>
          <w:color w:val="333333"/>
          <w:sz w:val="19"/>
          <w:szCs w:val="19"/>
          <w:lang w:val="en-US" w:eastAsia="it-IT"/>
        </w:rPr>
      </w:pPr>
    </w:p>
    <w:p w:rsidR="00864535" w:rsidRDefault="00864535" w:rsidP="00A153A4">
      <w:pPr>
        <w:shd w:val="clear" w:color="auto" w:fill="FFFFFF"/>
        <w:spacing w:after="0" w:line="240" w:lineRule="auto"/>
        <w:rPr>
          <w:rFonts w:ascii="Helvetica" w:eastAsia="Times New Roman" w:hAnsi="Helvetica" w:cs="Helvetica"/>
          <w:color w:val="333333"/>
          <w:sz w:val="19"/>
          <w:szCs w:val="19"/>
          <w:lang w:val="en-US" w:eastAsia="it-IT"/>
        </w:rPr>
      </w:pPr>
      <w:r>
        <w:rPr>
          <w:rFonts w:ascii="Helvetica" w:eastAsia="Times New Roman" w:hAnsi="Helvetica" w:cs="Helvetica"/>
          <w:color w:val="333333"/>
          <w:sz w:val="19"/>
          <w:szCs w:val="19"/>
          <w:lang w:val="en-US" w:eastAsia="it-IT"/>
        </w:rPr>
        <w:t>Duration:30 minutes</w:t>
      </w:r>
    </w:p>
    <w:p w:rsidR="00864535" w:rsidRDefault="00864535" w:rsidP="00A153A4">
      <w:pPr>
        <w:shd w:val="clear" w:color="auto" w:fill="FFFFFF"/>
        <w:spacing w:after="0" w:line="240" w:lineRule="auto"/>
        <w:rPr>
          <w:rFonts w:ascii="Helvetica" w:eastAsia="Times New Roman" w:hAnsi="Helvetica" w:cs="Helvetica"/>
          <w:color w:val="333333"/>
          <w:sz w:val="19"/>
          <w:szCs w:val="19"/>
          <w:lang w:val="en-US" w:eastAsia="it-IT"/>
        </w:rPr>
      </w:pPr>
      <w:r>
        <w:rPr>
          <w:rFonts w:ascii="Helvetica" w:eastAsia="Times New Roman" w:hAnsi="Helvetica" w:cs="Helvetica"/>
          <w:color w:val="333333"/>
          <w:sz w:val="19"/>
          <w:szCs w:val="19"/>
          <w:lang w:val="en-US" w:eastAsia="it-IT"/>
        </w:rPr>
        <w:t>PRODUCER: DING WEI, LI XIN</w:t>
      </w:r>
    </w:p>
    <w:p w:rsidR="00864535" w:rsidRDefault="00864535" w:rsidP="00A153A4">
      <w:pPr>
        <w:shd w:val="clear" w:color="auto" w:fill="FFFFFF"/>
        <w:spacing w:after="0" w:line="240" w:lineRule="auto"/>
        <w:rPr>
          <w:rFonts w:ascii="Helvetica" w:eastAsia="Times New Roman" w:hAnsi="Helvetica" w:cs="Helvetica"/>
          <w:color w:val="333333"/>
          <w:sz w:val="19"/>
          <w:szCs w:val="19"/>
          <w:lang w:val="en-US" w:eastAsia="it-IT"/>
        </w:rPr>
      </w:pPr>
      <w:r>
        <w:rPr>
          <w:rFonts w:ascii="Helvetica" w:eastAsia="Times New Roman" w:hAnsi="Helvetica" w:cs="Helvetica"/>
          <w:color w:val="333333"/>
          <w:sz w:val="19"/>
          <w:szCs w:val="19"/>
          <w:lang w:val="en-US" w:eastAsia="it-IT"/>
        </w:rPr>
        <w:t>EXECUTIVE producer: ZHANG LIXIAO,XIE FEI,SHU JIANPING</w:t>
      </w:r>
    </w:p>
    <w:p w:rsidR="00864535" w:rsidRDefault="00864535" w:rsidP="00A153A4">
      <w:pPr>
        <w:shd w:val="clear" w:color="auto" w:fill="FFFFFF"/>
        <w:spacing w:after="0" w:line="240" w:lineRule="auto"/>
        <w:rPr>
          <w:rFonts w:ascii="Helvetica" w:eastAsia="Times New Roman" w:hAnsi="Helvetica" w:cs="Helvetica"/>
          <w:color w:val="333333"/>
          <w:sz w:val="19"/>
          <w:szCs w:val="19"/>
          <w:lang w:val="en-US" w:eastAsia="it-IT"/>
        </w:rPr>
      </w:pPr>
      <w:r>
        <w:rPr>
          <w:rFonts w:ascii="Helvetica" w:eastAsia="Times New Roman" w:hAnsi="Helvetica" w:cs="Helvetica"/>
          <w:color w:val="333333"/>
          <w:sz w:val="19"/>
          <w:szCs w:val="19"/>
          <w:lang w:val="en-US" w:eastAsia="it-IT"/>
        </w:rPr>
        <w:t>DIRECTOR:JIN TIEMU</w:t>
      </w:r>
    </w:p>
    <w:p w:rsidR="00864535" w:rsidRDefault="00864535" w:rsidP="00A153A4">
      <w:pPr>
        <w:shd w:val="clear" w:color="auto" w:fill="FFFFFF"/>
        <w:spacing w:after="0" w:line="240" w:lineRule="auto"/>
        <w:rPr>
          <w:rFonts w:ascii="Helvetica" w:eastAsia="Times New Roman" w:hAnsi="Helvetica" w:cs="Helvetica"/>
          <w:color w:val="333333"/>
          <w:sz w:val="19"/>
          <w:szCs w:val="19"/>
          <w:lang w:val="en-US" w:eastAsia="it-IT"/>
        </w:rPr>
      </w:pPr>
      <w:r>
        <w:rPr>
          <w:rFonts w:ascii="Helvetica" w:eastAsia="Times New Roman" w:hAnsi="Helvetica" w:cs="Helvetica"/>
          <w:color w:val="333333"/>
          <w:sz w:val="19"/>
          <w:szCs w:val="19"/>
          <w:lang w:val="en-US" w:eastAsia="it-IT"/>
        </w:rPr>
        <w:t>PRODUCED by BEIJING ZHONGRUN XINGYE ART DEVELOPMENT CO,</w:t>
      </w:r>
      <w:r w:rsidR="00167DD1">
        <w:rPr>
          <w:rFonts w:ascii="Helvetica" w:eastAsia="Times New Roman" w:hAnsi="Helvetica" w:cs="Helvetica"/>
          <w:color w:val="333333"/>
          <w:sz w:val="19"/>
          <w:szCs w:val="19"/>
          <w:lang w:val="en-US" w:eastAsia="it-IT"/>
        </w:rPr>
        <w:t xml:space="preserve"> </w:t>
      </w:r>
      <w:r>
        <w:rPr>
          <w:rFonts w:ascii="Helvetica" w:eastAsia="Times New Roman" w:hAnsi="Helvetica" w:cs="Helvetica"/>
          <w:color w:val="333333"/>
          <w:sz w:val="19"/>
          <w:szCs w:val="19"/>
          <w:lang w:val="en-US" w:eastAsia="it-IT"/>
        </w:rPr>
        <w:t>Ltd</w:t>
      </w:r>
    </w:p>
    <w:p w:rsidR="00864535" w:rsidRDefault="00864535" w:rsidP="00A153A4">
      <w:pPr>
        <w:shd w:val="clear" w:color="auto" w:fill="FFFFFF"/>
        <w:spacing w:after="0" w:line="240" w:lineRule="auto"/>
        <w:rPr>
          <w:rFonts w:ascii="Helvetica" w:eastAsia="Times New Roman" w:hAnsi="Helvetica" w:cs="Helvetica"/>
          <w:color w:val="333333"/>
          <w:sz w:val="19"/>
          <w:szCs w:val="19"/>
          <w:lang w:val="en-US" w:eastAsia="it-IT"/>
        </w:rPr>
      </w:pPr>
      <w:r>
        <w:rPr>
          <w:rFonts w:ascii="Helvetica" w:eastAsia="Times New Roman" w:hAnsi="Helvetica" w:cs="Helvetica"/>
          <w:color w:val="333333"/>
          <w:sz w:val="19"/>
          <w:szCs w:val="19"/>
          <w:lang w:val="en-US" w:eastAsia="it-IT"/>
        </w:rPr>
        <w:t>PRODUCTION SUPERVISED by CENTER of INTERNATIONAL CULTURAL EXCHANGE</w:t>
      </w:r>
    </w:p>
    <w:p w:rsidR="00864535" w:rsidRDefault="00864535" w:rsidP="00A153A4">
      <w:pPr>
        <w:shd w:val="clear" w:color="auto" w:fill="FFFFFF"/>
        <w:spacing w:after="0" w:line="240" w:lineRule="auto"/>
        <w:rPr>
          <w:rFonts w:ascii="Helvetica" w:eastAsia="Times New Roman" w:hAnsi="Helvetica" w:cs="Helvetica"/>
          <w:color w:val="333333"/>
          <w:sz w:val="19"/>
          <w:szCs w:val="19"/>
          <w:lang w:val="en-US" w:eastAsia="it-IT"/>
        </w:rPr>
      </w:pPr>
      <w:r>
        <w:rPr>
          <w:rFonts w:ascii="Helvetica" w:eastAsia="Times New Roman" w:hAnsi="Helvetica" w:cs="Helvetica"/>
          <w:color w:val="333333"/>
          <w:sz w:val="19"/>
          <w:szCs w:val="19"/>
          <w:lang w:val="en-US" w:eastAsia="it-IT"/>
        </w:rPr>
        <w:t>PRESENTED by the BURE</w:t>
      </w:r>
      <w:r w:rsidR="00A65791">
        <w:rPr>
          <w:rFonts w:ascii="Helvetica" w:eastAsia="Times New Roman" w:hAnsi="Helvetica" w:cs="Helvetica"/>
          <w:color w:val="333333"/>
          <w:sz w:val="19"/>
          <w:szCs w:val="19"/>
          <w:lang w:val="en-US" w:eastAsia="it-IT"/>
        </w:rPr>
        <w:t>AU for EXTERNALCULTURAL RELATIO</w:t>
      </w:r>
      <w:r>
        <w:rPr>
          <w:rFonts w:ascii="Helvetica" w:eastAsia="Times New Roman" w:hAnsi="Helvetica" w:cs="Helvetica"/>
          <w:color w:val="333333"/>
          <w:sz w:val="19"/>
          <w:szCs w:val="19"/>
          <w:lang w:val="en-US" w:eastAsia="it-IT"/>
        </w:rPr>
        <w:t>NS</w:t>
      </w:r>
    </w:p>
    <w:p w:rsidR="00864535" w:rsidRDefault="00B12D6A" w:rsidP="00A153A4">
      <w:pPr>
        <w:shd w:val="clear" w:color="auto" w:fill="FFFFFF"/>
        <w:spacing w:after="0" w:line="240" w:lineRule="auto"/>
        <w:rPr>
          <w:rFonts w:ascii="Helvetica" w:eastAsia="Times New Roman" w:hAnsi="Helvetica" w:cs="Helvetica"/>
          <w:color w:val="333333"/>
          <w:sz w:val="19"/>
          <w:szCs w:val="19"/>
          <w:lang w:val="en-US" w:eastAsia="it-IT"/>
        </w:rPr>
      </w:pPr>
      <w:r>
        <w:rPr>
          <w:rFonts w:ascii="Helvetica" w:eastAsia="Times New Roman" w:hAnsi="Helvetica" w:cs="Helvetica"/>
          <w:color w:val="333333"/>
          <w:sz w:val="19"/>
          <w:szCs w:val="19"/>
          <w:lang w:val="en-US" w:eastAsia="it-IT"/>
        </w:rPr>
        <w:t>MINISTRY of CULTURE P.R.CHINA</w:t>
      </w:r>
    </w:p>
    <w:p w:rsidR="00B12D6A" w:rsidRDefault="00B12D6A" w:rsidP="00A153A4">
      <w:pPr>
        <w:shd w:val="clear" w:color="auto" w:fill="FFFFFF"/>
        <w:spacing w:after="0" w:line="240" w:lineRule="auto"/>
        <w:rPr>
          <w:rFonts w:ascii="Helvetica" w:eastAsia="Times New Roman" w:hAnsi="Helvetica" w:cs="Helvetica"/>
          <w:color w:val="333333"/>
          <w:sz w:val="19"/>
          <w:szCs w:val="19"/>
          <w:lang w:val="en-US" w:eastAsia="it-IT"/>
        </w:rPr>
      </w:pPr>
    </w:p>
    <w:p w:rsidR="00B12D6A" w:rsidRDefault="00B12D6A" w:rsidP="00A153A4">
      <w:pPr>
        <w:shd w:val="clear" w:color="auto" w:fill="FFFFFF"/>
        <w:spacing w:after="0" w:line="240" w:lineRule="auto"/>
        <w:rPr>
          <w:rFonts w:ascii="Helvetica" w:eastAsia="Times New Roman" w:hAnsi="Helvetica" w:cs="Helvetica"/>
          <w:color w:val="333333"/>
          <w:sz w:val="19"/>
          <w:szCs w:val="19"/>
          <w:lang w:val="en-US" w:eastAsia="it-IT"/>
        </w:rPr>
      </w:pPr>
      <w:r>
        <w:rPr>
          <w:rFonts w:ascii="Helvetica" w:eastAsia="Times New Roman" w:hAnsi="Helvetica" w:cs="Helvetica"/>
          <w:color w:val="333333"/>
          <w:sz w:val="19"/>
          <w:szCs w:val="19"/>
          <w:lang w:val="en-US" w:eastAsia="it-IT"/>
        </w:rPr>
        <w:t>LANGUAGES: CHINESE-ENGLISH-FRENCH-SPANISH-ARABIC-JAPANESE-RUSSIAN.-GERMAN-ITALIAN-PORTUGESE</w:t>
      </w:r>
    </w:p>
    <w:p w:rsidR="00864535" w:rsidRPr="00864535" w:rsidRDefault="00864535" w:rsidP="00864535">
      <w:pPr>
        <w:shd w:val="clear" w:color="auto" w:fill="FFFFFF"/>
        <w:spacing w:after="0" w:line="240" w:lineRule="auto"/>
        <w:jc w:val="right"/>
        <w:rPr>
          <w:rFonts w:ascii="Helvetica" w:eastAsia="Times New Roman" w:hAnsi="Helvetica" w:cs="Helvetica"/>
          <w:color w:val="333333"/>
          <w:sz w:val="19"/>
          <w:szCs w:val="19"/>
          <w:u w:val="words"/>
          <w:lang w:val="en-US" w:eastAsia="it-IT"/>
        </w:rPr>
      </w:pPr>
    </w:p>
    <w:p w:rsidR="00A153A4" w:rsidRPr="00A153A4" w:rsidRDefault="00A153A4" w:rsidP="00A153A4">
      <w:pPr>
        <w:shd w:val="clear" w:color="auto" w:fill="FFFFFF"/>
        <w:spacing w:after="157" w:line="240" w:lineRule="auto"/>
        <w:rPr>
          <w:rFonts w:ascii="Helvetica" w:eastAsia="Times New Roman" w:hAnsi="Helvetica" w:cs="Helvetica"/>
          <w:color w:val="333333"/>
          <w:sz w:val="25"/>
          <w:szCs w:val="25"/>
          <w:lang w:val="en-US" w:eastAsia="it-IT"/>
        </w:rPr>
      </w:pPr>
    </w:p>
    <w:p w:rsidR="00A153A4" w:rsidRPr="00A153A4" w:rsidRDefault="00A153A4" w:rsidP="00A153A4">
      <w:pPr>
        <w:shd w:val="clear" w:color="auto" w:fill="FFFFFF"/>
        <w:spacing w:after="157" w:line="240" w:lineRule="auto"/>
        <w:jc w:val="center"/>
        <w:rPr>
          <w:rFonts w:ascii="Helvetica" w:eastAsia="Times New Roman" w:hAnsi="Helvetica" w:cs="Helvetica"/>
          <w:color w:val="333333"/>
          <w:sz w:val="27"/>
          <w:szCs w:val="27"/>
          <w:lang w:eastAsia="it-IT"/>
        </w:rPr>
      </w:pPr>
      <w:r>
        <w:rPr>
          <w:rFonts w:ascii="Helvetica" w:eastAsia="Times New Roman" w:hAnsi="Helvetica" w:cs="Helvetica"/>
          <w:noProof/>
          <w:color w:val="333333"/>
          <w:sz w:val="27"/>
          <w:szCs w:val="27"/>
          <w:lang w:eastAsia="it-IT"/>
        </w:rPr>
        <w:lastRenderedPageBreak/>
        <w:drawing>
          <wp:inline distT="0" distB="0" distL="0" distR="0">
            <wp:extent cx="5715000" cy="3806825"/>
            <wp:effectExtent l="19050" t="0" r="0" b="0"/>
            <wp:docPr id="4" name="Immagine 4" descr="http://www.bj-ipcf.org/images/article/14133622966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j-ipcf.org/images/article/14133622966296.jpg"/>
                    <pic:cNvPicPr>
                      <a:picLocks noChangeAspect="1" noChangeArrowheads="1"/>
                    </pic:cNvPicPr>
                  </pic:nvPicPr>
                  <pic:blipFill>
                    <a:blip r:embed="rId14" cstate="print"/>
                    <a:srcRect/>
                    <a:stretch>
                      <a:fillRect/>
                    </a:stretch>
                  </pic:blipFill>
                  <pic:spPr bwMode="auto">
                    <a:xfrm>
                      <a:off x="0" y="0"/>
                      <a:ext cx="5715000" cy="3806825"/>
                    </a:xfrm>
                    <a:prstGeom prst="rect">
                      <a:avLst/>
                    </a:prstGeom>
                    <a:noFill/>
                    <a:ln w="9525">
                      <a:noFill/>
                      <a:miter lim="800000"/>
                      <a:headEnd/>
                      <a:tailEnd/>
                    </a:ln>
                  </pic:spPr>
                </pic:pic>
              </a:graphicData>
            </a:graphic>
          </wp:inline>
        </w:drawing>
      </w:r>
    </w:p>
    <w:p w:rsidR="00A153A4" w:rsidRPr="00A153A4" w:rsidRDefault="00A153A4" w:rsidP="00A153A4">
      <w:pPr>
        <w:shd w:val="clear" w:color="auto" w:fill="FFFFFF"/>
        <w:spacing w:after="157" w:line="240" w:lineRule="auto"/>
        <w:ind w:firstLine="438"/>
        <w:jc w:val="center"/>
        <w:rPr>
          <w:rFonts w:ascii="Helvetica" w:eastAsia="Times New Roman" w:hAnsi="Helvetica" w:cs="Helvetica"/>
          <w:color w:val="333333"/>
          <w:sz w:val="27"/>
          <w:szCs w:val="27"/>
          <w:lang w:val="en-US" w:eastAsia="it-IT"/>
        </w:rPr>
      </w:pPr>
      <w:r w:rsidRPr="00A153A4">
        <w:rPr>
          <w:rFonts w:ascii="仿宋" w:eastAsia="仿宋" w:hAnsi="Helvetica" w:cs="Helvetica" w:hint="eastAsia"/>
          <w:color w:val="333333"/>
          <w:sz w:val="25"/>
          <w:szCs w:val="25"/>
          <w:lang w:val="en-US" w:eastAsia="it-IT"/>
        </w:rPr>
        <w:t xml:space="preserve">Group Photo of Ambassador of </w:t>
      </w:r>
      <w:proofErr w:type="spellStart"/>
      <w:r w:rsidRPr="00A153A4">
        <w:rPr>
          <w:rFonts w:ascii="仿宋" w:eastAsia="仿宋" w:hAnsi="Helvetica" w:cs="Helvetica" w:hint="eastAsia"/>
          <w:color w:val="333333"/>
          <w:sz w:val="25"/>
          <w:szCs w:val="25"/>
          <w:lang w:val="en-US" w:eastAsia="it-IT"/>
        </w:rPr>
        <w:t>Mali,Mr</w:t>
      </w:r>
      <w:proofErr w:type="spellEnd"/>
      <w:r w:rsidRPr="00A153A4">
        <w:rPr>
          <w:rFonts w:ascii="仿宋" w:eastAsia="仿宋" w:hAnsi="Helvetica" w:cs="Helvetica" w:hint="eastAsia"/>
          <w:color w:val="333333"/>
          <w:sz w:val="25"/>
          <w:szCs w:val="25"/>
          <w:lang w:val="en-US" w:eastAsia="it-IT"/>
        </w:rPr>
        <w:t xml:space="preserve">. Li </w:t>
      </w:r>
      <w:proofErr w:type="spellStart"/>
      <w:r w:rsidRPr="00A153A4">
        <w:rPr>
          <w:rFonts w:ascii="仿宋" w:eastAsia="仿宋" w:hAnsi="Helvetica" w:cs="Helvetica" w:hint="eastAsia"/>
          <w:color w:val="333333"/>
          <w:sz w:val="25"/>
          <w:szCs w:val="25"/>
          <w:lang w:val="en-US" w:eastAsia="it-IT"/>
        </w:rPr>
        <w:t>ruohong</w:t>
      </w:r>
      <w:proofErr w:type="spellEnd"/>
      <w:r w:rsidRPr="00A153A4">
        <w:rPr>
          <w:rFonts w:ascii="仿宋" w:eastAsia="仿宋" w:hAnsi="Helvetica" w:cs="Helvetica" w:hint="eastAsia"/>
          <w:color w:val="333333"/>
          <w:sz w:val="25"/>
          <w:szCs w:val="25"/>
          <w:lang w:val="en-US" w:eastAsia="it-IT"/>
        </w:rPr>
        <w:t xml:space="preserve"> and the delegation</w:t>
      </w:r>
    </w:p>
    <w:p w:rsidR="00A153A4" w:rsidRPr="00A153A4" w:rsidRDefault="00C6798D" w:rsidP="00C6798D">
      <w:pPr>
        <w:shd w:val="clear" w:color="auto" w:fill="FFFFFF"/>
        <w:spacing w:after="157" w:line="240" w:lineRule="auto"/>
        <w:rPr>
          <w:rFonts w:ascii="Helvetica" w:eastAsia="Times New Roman" w:hAnsi="Helvetica" w:cs="Helvetica"/>
          <w:color w:val="333333"/>
          <w:sz w:val="27"/>
          <w:szCs w:val="27"/>
          <w:lang w:val="en-US" w:eastAsia="it-IT"/>
        </w:rPr>
      </w:pPr>
      <w:r>
        <w:rPr>
          <w:rFonts w:ascii="Helvetica" w:eastAsia="Times New Roman" w:hAnsi="Helvetica" w:cs="Helvetica"/>
          <w:color w:val="333333"/>
          <w:sz w:val="27"/>
          <w:szCs w:val="27"/>
          <w:lang w:val="en-US" w:eastAsia="it-IT"/>
        </w:rPr>
        <w:t>event</w:t>
      </w:r>
      <w:r w:rsidR="00ED663A">
        <w:rPr>
          <w:rFonts w:ascii="Helvetica" w:eastAsia="Times New Roman" w:hAnsi="Helvetica" w:cs="Helvetica"/>
          <w:color w:val="333333"/>
          <w:sz w:val="27"/>
          <w:szCs w:val="27"/>
          <w:lang w:val="en-US" w:eastAsia="it-IT"/>
        </w:rPr>
        <w:t xml:space="preserve"> </w:t>
      </w:r>
      <w:r>
        <w:rPr>
          <w:rFonts w:ascii="Helvetica" w:eastAsia="Times New Roman" w:hAnsi="Helvetica" w:cs="Helvetica"/>
          <w:color w:val="333333"/>
          <w:sz w:val="27"/>
          <w:szCs w:val="27"/>
          <w:lang w:val="en-US" w:eastAsia="it-IT"/>
        </w:rPr>
        <w:t>report “ WORLD INTERFAITH HARMONY WEEK”</w:t>
      </w:r>
      <w:r w:rsidR="00B5126B">
        <w:rPr>
          <w:rFonts w:ascii="Helvetica" w:eastAsia="Times New Roman" w:hAnsi="Helvetica" w:cs="Helvetica"/>
          <w:color w:val="333333"/>
          <w:sz w:val="27"/>
          <w:szCs w:val="27"/>
          <w:lang w:val="en-US" w:eastAsia="it-IT"/>
        </w:rPr>
        <w:t xml:space="preserve"> </w:t>
      </w:r>
      <w:r w:rsidR="00ED663A">
        <w:rPr>
          <w:rFonts w:ascii="Helvetica" w:eastAsia="Times New Roman" w:hAnsi="Helvetica" w:cs="Helvetica"/>
          <w:color w:val="333333"/>
          <w:sz w:val="27"/>
          <w:szCs w:val="27"/>
          <w:lang w:val="en-US" w:eastAsia="it-IT"/>
        </w:rPr>
        <w:t xml:space="preserve"> 2023 </w:t>
      </w:r>
      <w:r w:rsidR="00B5126B">
        <w:rPr>
          <w:rFonts w:ascii="Helvetica" w:eastAsia="Times New Roman" w:hAnsi="Helvetica" w:cs="Helvetica"/>
          <w:color w:val="333333"/>
          <w:sz w:val="27"/>
          <w:szCs w:val="27"/>
          <w:lang w:val="en-US" w:eastAsia="it-IT"/>
        </w:rPr>
        <w:t>–</w:t>
      </w:r>
      <w:proofErr w:type="spellStart"/>
      <w:r w:rsidR="00B5126B">
        <w:rPr>
          <w:rFonts w:ascii="Helvetica" w:eastAsia="Times New Roman" w:hAnsi="Helvetica" w:cs="Helvetica"/>
          <w:color w:val="333333"/>
          <w:sz w:val="27"/>
          <w:szCs w:val="27"/>
          <w:lang w:val="en-US" w:eastAsia="it-IT"/>
        </w:rPr>
        <w:t>Febrary</w:t>
      </w:r>
      <w:proofErr w:type="spellEnd"/>
      <w:r w:rsidR="00B5126B">
        <w:rPr>
          <w:rFonts w:ascii="Helvetica" w:eastAsia="Times New Roman" w:hAnsi="Helvetica" w:cs="Helvetica"/>
          <w:color w:val="333333"/>
          <w:sz w:val="27"/>
          <w:szCs w:val="27"/>
          <w:lang w:val="en-US" w:eastAsia="it-IT"/>
        </w:rPr>
        <w:t xml:space="preserve"> 1</w:t>
      </w:r>
      <w:r>
        <w:rPr>
          <w:rFonts w:ascii="Helvetica" w:eastAsia="Times New Roman" w:hAnsi="Helvetica" w:cs="Helvetica"/>
          <w:color w:val="333333"/>
          <w:sz w:val="27"/>
          <w:szCs w:val="27"/>
          <w:lang w:val="en-US" w:eastAsia="it-IT"/>
        </w:rPr>
        <w:t xml:space="preserve"> </w:t>
      </w:r>
    </w:p>
    <w:p w:rsidR="00A153A4" w:rsidRPr="00A153A4" w:rsidRDefault="00A153A4" w:rsidP="00A153A4">
      <w:pPr>
        <w:shd w:val="clear" w:color="auto" w:fill="FFFFFF"/>
        <w:spacing w:after="157" w:line="240" w:lineRule="auto"/>
        <w:rPr>
          <w:rFonts w:ascii="Helvetica" w:eastAsia="Times New Roman" w:hAnsi="Helvetica" w:cs="Helvetica"/>
          <w:color w:val="333333"/>
          <w:sz w:val="27"/>
          <w:szCs w:val="27"/>
          <w:lang w:val="en-US" w:eastAsia="it-IT"/>
        </w:rPr>
      </w:pPr>
      <w:r w:rsidRPr="00A153A4">
        <w:rPr>
          <w:rFonts w:ascii="Arial" w:eastAsia="Times New Roman" w:hAnsi="Arial" w:cs="Arial"/>
          <w:color w:val="333333"/>
          <w:sz w:val="25"/>
          <w:szCs w:val="25"/>
          <w:lang w:val="en-US" w:eastAsia="it-IT"/>
        </w:rPr>
        <w:t xml:space="preserve"> China World Peace Foundation, Beijing International Peace Culture Foundation launched a cultural exchange program together with UNESCO: "Chinese </w:t>
      </w:r>
      <w:proofErr w:type="spellStart"/>
      <w:r w:rsidRPr="00A153A4">
        <w:rPr>
          <w:rFonts w:ascii="Arial" w:eastAsia="Times New Roman" w:hAnsi="Arial" w:cs="Arial"/>
          <w:color w:val="333333"/>
          <w:sz w:val="25"/>
          <w:szCs w:val="25"/>
          <w:lang w:val="en-US" w:eastAsia="it-IT"/>
        </w:rPr>
        <w:t>Shaolin</w:t>
      </w:r>
      <w:proofErr w:type="spellEnd"/>
      <w:r w:rsidRPr="00A153A4">
        <w:rPr>
          <w:rFonts w:ascii="Arial" w:eastAsia="Times New Roman" w:hAnsi="Arial" w:cs="Arial"/>
          <w:color w:val="333333"/>
          <w:sz w:val="25"/>
          <w:szCs w:val="25"/>
          <w:lang w:val="en-US" w:eastAsia="it-IT"/>
        </w:rPr>
        <w:t xml:space="preserve"> monks into Africa". The project aims at inculcating African youth with martial arts and self-discipline; to sensitize them about peace and non-violence in order to assume their responsibility of peace; to transmit the message of peace and reconciliation and promote the formation of an intercultural dialogue mechanism.</w:t>
      </w:r>
    </w:p>
    <w:p w:rsidR="00A153A4" w:rsidRPr="00A153A4" w:rsidRDefault="00A153A4" w:rsidP="00A153A4">
      <w:pPr>
        <w:shd w:val="clear" w:color="auto" w:fill="FFFFFF"/>
        <w:spacing w:after="157" w:line="240" w:lineRule="auto"/>
        <w:rPr>
          <w:rFonts w:ascii="Helvetica" w:eastAsia="Times New Roman" w:hAnsi="Helvetica" w:cs="Helvetica"/>
          <w:color w:val="333333"/>
          <w:sz w:val="27"/>
          <w:szCs w:val="27"/>
          <w:lang w:val="en-US" w:eastAsia="it-IT"/>
        </w:rPr>
      </w:pPr>
      <w:r w:rsidRPr="00A153A4">
        <w:rPr>
          <w:rFonts w:ascii="Arial" w:eastAsia="Times New Roman" w:hAnsi="Arial" w:cs="Arial"/>
          <w:color w:val="333333"/>
          <w:sz w:val="25"/>
          <w:szCs w:val="25"/>
          <w:lang w:val="en-US" w:eastAsia="it-IT"/>
        </w:rPr>
        <w:t>Mali and the Ivory Coast were identified as the two destination countries, this partially because of the reality of reconstruction after turbulent conditions, and also due to the object of developing the friendly relationships with these two countries, The delegation will stay one month in Africa for this mission.</w:t>
      </w:r>
    </w:p>
    <w:p w:rsidR="00A153A4" w:rsidRPr="00A153A4" w:rsidRDefault="00A153A4" w:rsidP="00A153A4">
      <w:pPr>
        <w:shd w:val="clear" w:color="auto" w:fill="FFFFFF"/>
        <w:spacing w:after="157" w:line="240" w:lineRule="auto"/>
        <w:rPr>
          <w:rFonts w:ascii="Helvetica" w:eastAsia="Times New Roman" w:hAnsi="Helvetica" w:cs="Helvetica"/>
          <w:color w:val="333333"/>
          <w:sz w:val="27"/>
          <w:szCs w:val="27"/>
          <w:lang w:val="en-US" w:eastAsia="it-IT"/>
        </w:rPr>
      </w:pPr>
      <w:r w:rsidRPr="00A153A4">
        <w:rPr>
          <w:rFonts w:ascii="Arial" w:eastAsia="Times New Roman" w:hAnsi="Arial" w:cs="Arial"/>
          <w:color w:val="333333"/>
          <w:sz w:val="25"/>
          <w:szCs w:val="25"/>
          <w:lang w:val="en-US" w:eastAsia="it-IT"/>
        </w:rPr>
        <w:t xml:space="preserve">Before delegation’s departure, President Li </w:t>
      </w:r>
      <w:proofErr w:type="spellStart"/>
      <w:r w:rsidRPr="00A153A4">
        <w:rPr>
          <w:rFonts w:ascii="Arial" w:eastAsia="Times New Roman" w:hAnsi="Arial" w:cs="Arial"/>
          <w:color w:val="333333"/>
          <w:sz w:val="25"/>
          <w:szCs w:val="25"/>
          <w:lang w:val="en-US" w:eastAsia="it-IT"/>
        </w:rPr>
        <w:t>Ruohong</w:t>
      </w:r>
      <w:proofErr w:type="spellEnd"/>
      <w:r w:rsidRPr="00A153A4">
        <w:rPr>
          <w:rFonts w:ascii="Arial" w:eastAsia="Times New Roman" w:hAnsi="Arial" w:cs="Arial"/>
          <w:color w:val="333333"/>
          <w:sz w:val="25"/>
          <w:szCs w:val="25"/>
          <w:lang w:val="en-US" w:eastAsia="it-IT"/>
        </w:rPr>
        <w:t xml:space="preserve"> and His Excellency Ambassador of Mali Mr. </w:t>
      </w:r>
      <w:proofErr w:type="spellStart"/>
      <w:r w:rsidRPr="00A153A4">
        <w:rPr>
          <w:rFonts w:ascii="Arial" w:eastAsia="Times New Roman" w:hAnsi="Arial" w:cs="Arial"/>
          <w:color w:val="333333"/>
          <w:sz w:val="25"/>
          <w:szCs w:val="25"/>
          <w:lang w:val="en-US" w:eastAsia="it-IT"/>
        </w:rPr>
        <w:t>Lansina</w:t>
      </w:r>
      <w:proofErr w:type="spellEnd"/>
      <w:r w:rsidRPr="00A153A4">
        <w:rPr>
          <w:rFonts w:ascii="Arial" w:eastAsia="Times New Roman" w:hAnsi="Arial" w:cs="Arial"/>
          <w:color w:val="333333"/>
          <w:sz w:val="25"/>
          <w:szCs w:val="25"/>
          <w:lang w:val="en-US" w:eastAsia="it-IT"/>
        </w:rPr>
        <w:t xml:space="preserve"> </w:t>
      </w:r>
      <w:proofErr w:type="spellStart"/>
      <w:r w:rsidRPr="00A153A4">
        <w:rPr>
          <w:rFonts w:ascii="Arial" w:eastAsia="Times New Roman" w:hAnsi="Arial" w:cs="Arial"/>
          <w:color w:val="333333"/>
          <w:sz w:val="25"/>
          <w:szCs w:val="25"/>
          <w:lang w:val="en-US" w:eastAsia="it-IT"/>
        </w:rPr>
        <w:t>Kone</w:t>
      </w:r>
      <w:proofErr w:type="spellEnd"/>
      <w:r w:rsidRPr="00A153A4">
        <w:rPr>
          <w:rFonts w:ascii="Arial" w:eastAsia="Times New Roman" w:hAnsi="Arial" w:cs="Arial"/>
          <w:color w:val="333333"/>
          <w:sz w:val="25"/>
          <w:szCs w:val="25"/>
          <w:lang w:val="en-US" w:eastAsia="it-IT"/>
        </w:rPr>
        <w:t xml:space="preserve"> exchanged ideas in Peace Garden Museum about beliefs, diplomatic etiquette, customs and security issues. It is reported that political leaders and senior government officials including the President, the Prime Minister will be meeting with the delegation. Likewise, the schedule of the delegation will be carefully arranged by UNESCO representatives and the Chinese Embassies in the two countries. </w:t>
      </w:r>
    </w:p>
    <w:p w:rsidR="00A153A4" w:rsidRPr="00A153A4" w:rsidRDefault="00A153A4" w:rsidP="00A153A4">
      <w:pPr>
        <w:shd w:val="clear" w:color="auto" w:fill="FFFFFF"/>
        <w:spacing w:line="240" w:lineRule="auto"/>
        <w:rPr>
          <w:rFonts w:ascii="Helvetica" w:eastAsia="Times New Roman" w:hAnsi="Helvetica" w:cs="Helvetica"/>
          <w:color w:val="333333"/>
          <w:sz w:val="25"/>
          <w:szCs w:val="25"/>
          <w:lang w:val="en-US" w:eastAsia="it-IT"/>
        </w:rPr>
      </w:pPr>
    </w:p>
    <w:p w:rsidR="00A153A4" w:rsidRPr="00A153A4" w:rsidRDefault="00A153A4" w:rsidP="00A153A4">
      <w:pPr>
        <w:shd w:val="clear" w:color="auto" w:fill="FFFFFF"/>
        <w:spacing w:after="0" w:line="240" w:lineRule="auto"/>
        <w:jc w:val="center"/>
        <w:rPr>
          <w:rFonts w:ascii="Helvetica" w:eastAsia="Times New Roman" w:hAnsi="Helvetica" w:cs="Helvetica"/>
          <w:color w:val="333333"/>
          <w:sz w:val="25"/>
          <w:szCs w:val="25"/>
          <w:lang w:val="en-US" w:eastAsia="it-IT"/>
        </w:rPr>
      </w:pPr>
    </w:p>
    <w:sectPr w:rsidR="00A153A4" w:rsidRPr="00A153A4" w:rsidSect="0041326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仿宋">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43B09"/>
    <w:multiLevelType w:val="multilevel"/>
    <w:tmpl w:val="2A58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662241"/>
    <w:multiLevelType w:val="multilevel"/>
    <w:tmpl w:val="A1A2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AC4D2F"/>
    <w:multiLevelType w:val="multilevel"/>
    <w:tmpl w:val="7D12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compat/>
  <w:rsids>
    <w:rsidRoot w:val="00A153A4"/>
    <w:rsid w:val="00167DD1"/>
    <w:rsid w:val="00175D0C"/>
    <w:rsid w:val="00245B14"/>
    <w:rsid w:val="00393F13"/>
    <w:rsid w:val="00413268"/>
    <w:rsid w:val="00864535"/>
    <w:rsid w:val="00924880"/>
    <w:rsid w:val="00983AFA"/>
    <w:rsid w:val="00A153A4"/>
    <w:rsid w:val="00A65791"/>
    <w:rsid w:val="00A868F3"/>
    <w:rsid w:val="00B12D6A"/>
    <w:rsid w:val="00B5126B"/>
    <w:rsid w:val="00BA495D"/>
    <w:rsid w:val="00C6798D"/>
    <w:rsid w:val="00E93309"/>
    <w:rsid w:val="00ED66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32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53A4"/>
    <w:rPr>
      <w:color w:val="0000FF"/>
      <w:u w:val="single"/>
    </w:rPr>
  </w:style>
  <w:style w:type="paragraph" w:styleId="Iniziomodulo-z">
    <w:name w:val="HTML Top of Form"/>
    <w:basedOn w:val="Normale"/>
    <w:next w:val="Normale"/>
    <w:link w:val="Iniziomodulo-zCarattere"/>
    <w:hidden/>
    <w:uiPriority w:val="99"/>
    <w:semiHidden/>
    <w:unhideWhenUsed/>
    <w:rsid w:val="00A153A4"/>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A153A4"/>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A153A4"/>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A153A4"/>
    <w:rPr>
      <w:rFonts w:ascii="Arial" w:eastAsia="Times New Roman" w:hAnsi="Arial" w:cs="Arial"/>
      <w:vanish/>
      <w:sz w:val="16"/>
      <w:szCs w:val="16"/>
      <w:lang w:eastAsia="it-IT"/>
    </w:rPr>
  </w:style>
  <w:style w:type="paragraph" w:styleId="NormaleWeb">
    <w:name w:val="Normal (Web)"/>
    <w:basedOn w:val="Normale"/>
    <w:uiPriority w:val="99"/>
    <w:semiHidden/>
    <w:unhideWhenUsed/>
    <w:rsid w:val="00A153A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153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53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5006158">
      <w:bodyDiv w:val="1"/>
      <w:marLeft w:val="0"/>
      <w:marRight w:val="0"/>
      <w:marTop w:val="0"/>
      <w:marBottom w:val="0"/>
      <w:divBdr>
        <w:top w:val="none" w:sz="0" w:space="0" w:color="auto"/>
        <w:left w:val="none" w:sz="0" w:space="0" w:color="auto"/>
        <w:bottom w:val="none" w:sz="0" w:space="0" w:color="auto"/>
        <w:right w:val="none" w:sz="0" w:space="0" w:color="auto"/>
      </w:divBdr>
      <w:divsChild>
        <w:div w:id="1411461554">
          <w:marLeft w:val="-235"/>
          <w:marRight w:val="-235"/>
          <w:marTop w:val="78"/>
          <w:marBottom w:val="0"/>
          <w:divBdr>
            <w:top w:val="none" w:sz="0" w:space="0" w:color="auto"/>
            <w:left w:val="none" w:sz="0" w:space="0" w:color="auto"/>
            <w:bottom w:val="none" w:sz="0" w:space="0" w:color="auto"/>
            <w:right w:val="none" w:sz="0" w:space="0" w:color="auto"/>
          </w:divBdr>
          <w:divsChild>
            <w:div w:id="1700619135">
              <w:marLeft w:val="0"/>
              <w:marRight w:val="0"/>
              <w:marTop w:val="0"/>
              <w:marBottom w:val="0"/>
              <w:divBdr>
                <w:top w:val="none" w:sz="0" w:space="0" w:color="auto"/>
                <w:left w:val="none" w:sz="0" w:space="0" w:color="auto"/>
                <w:bottom w:val="none" w:sz="0" w:space="0" w:color="auto"/>
                <w:right w:val="none" w:sz="0" w:space="0" w:color="auto"/>
              </w:divBdr>
            </w:div>
            <w:div w:id="441650820">
              <w:marLeft w:val="-235"/>
              <w:marRight w:val="-235"/>
              <w:marTop w:val="78"/>
              <w:marBottom w:val="0"/>
              <w:divBdr>
                <w:top w:val="none" w:sz="0" w:space="0" w:color="auto"/>
                <w:left w:val="none" w:sz="0" w:space="0" w:color="auto"/>
                <w:bottom w:val="none" w:sz="0" w:space="0" w:color="auto"/>
                <w:right w:val="none" w:sz="0" w:space="0" w:color="auto"/>
              </w:divBdr>
            </w:div>
            <w:div w:id="1659461084">
              <w:marLeft w:val="-235"/>
              <w:marRight w:val="-235"/>
              <w:marTop w:val="78"/>
              <w:marBottom w:val="0"/>
              <w:divBdr>
                <w:top w:val="none" w:sz="0" w:space="0" w:color="auto"/>
                <w:left w:val="none" w:sz="0" w:space="0" w:color="auto"/>
                <w:bottom w:val="none" w:sz="0" w:space="0" w:color="auto"/>
                <w:right w:val="none" w:sz="0" w:space="0" w:color="auto"/>
              </w:divBdr>
            </w:div>
          </w:divsChild>
        </w:div>
        <w:div w:id="2136020583">
          <w:marLeft w:val="0"/>
          <w:marRight w:val="0"/>
          <w:marTop w:val="0"/>
          <w:marBottom w:val="0"/>
          <w:divBdr>
            <w:top w:val="none" w:sz="0" w:space="0" w:color="auto"/>
            <w:left w:val="none" w:sz="0" w:space="0" w:color="auto"/>
            <w:bottom w:val="none" w:sz="0" w:space="0" w:color="auto"/>
            <w:right w:val="none" w:sz="0" w:space="0" w:color="auto"/>
          </w:divBdr>
        </w:div>
        <w:div w:id="210650090">
          <w:marLeft w:val="0"/>
          <w:marRight w:val="0"/>
          <w:marTop w:val="0"/>
          <w:marBottom w:val="0"/>
          <w:divBdr>
            <w:top w:val="none" w:sz="0" w:space="0" w:color="auto"/>
            <w:left w:val="none" w:sz="0" w:space="12" w:color="E7E7E7"/>
            <w:bottom w:val="none" w:sz="0" w:space="0" w:color="E7E7E7"/>
            <w:right w:val="none" w:sz="0" w:space="12" w:color="E7E7E7"/>
          </w:divBdr>
          <w:divsChild>
            <w:div w:id="192769762">
              <w:marLeft w:val="0"/>
              <w:marRight w:val="0"/>
              <w:marTop w:val="0"/>
              <w:marBottom w:val="0"/>
              <w:divBdr>
                <w:top w:val="none" w:sz="0" w:space="0" w:color="auto"/>
                <w:left w:val="none" w:sz="0" w:space="0" w:color="auto"/>
                <w:bottom w:val="none" w:sz="0" w:space="0" w:color="auto"/>
                <w:right w:val="none" w:sz="0" w:space="0" w:color="auto"/>
              </w:divBdr>
            </w:div>
          </w:divsChild>
        </w:div>
        <w:div w:id="1914898684">
          <w:marLeft w:val="78"/>
          <w:marRight w:val="0"/>
          <w:marTop w:val="0"/>
          <w:marBottom w:val="157"/>
          <w:divBdr>
            <w:top w:val="none" w:sz="0" w:space="0" w:color="auto"/>
            <w:left w:val="none" w:sz="0" w:space="0" w:color="auto"/>
            <w:bottom w:val="none" w:sz="0" w:space="0" w:color="auto"/>
            <w:right w:val="none" w:sz="0" w:space="0" w:color="auto"/>
          </w:divBdr>
        </w:div>
        <w:div w:id="303702053">
          <w:marLeft w:val="-235"/>
          <w:marRight w:val="-235"/>
          <w:marTop w:val="78"/>
          <w:marBottom w:val="0"/>
          <w:divBdr>
            <w:top w:val="none" w:sz="0" w:space="0" w:color="auto"/>
            <w:left w:val="none" w:sz="0" w:space="0" w:color="auto"/>
            <w:bottom w:val="none" w:sz="0" w:space="0" w:color="auto"/>
            <w:right w:val="none" w:sz="0" w:space="0" w:color="auto"/>
          </w:divBdr>
          <w:divsChild>
            <w:div w:id="1787044749">
              <w:marLeft w:val="0"/>
              <w:marRight w:val="0"/>
              <w:marTop w:val="0"/>
              <w:marBottom w:val="0"/>
              <w:divBdr>
                <w:top w:val="none" w:sz="0" w:space="0" w:color="auto"/>
                <w:left w:val="none" w:sz="0" w:space="0" w:color="auto"/>
                <w:bottom w:val="none" w:sz="0" w:space="0" w:color="auto"/>
                <w:right w:val="none" w:sz="0" w:space="0" w:color="auto"/>
              </w:divBdr>
              <w:divsChild>
                <w:div w:id="788862373">
                  <w:marLeft w:val="0"/>
                  <w:marRight w:val="0"/>
                  <w:marTop w:val="313"/>
                  <w:marBottom w:val="157"/>
                  <w:divBdr>
                    <w:top w:val="none" w:sz="0" w:space="0" w:color="auto"/>
                    <w:left w:val="none" w:sz="0" w:space="0" w:color="auto"/>
                    <w:bottom w:val="none" w:sz="0" w:space="0" w:color="auto"/>
                    <w:right w:val="none" w:sz="0" w:space="0" w:color="auto"/>
                  </w:divBdr>
                </w:div>
                <w:div w:id="1613392179">
                  <w:marLeft w:val="470"/>
                  <w:marRight w:val="470"/>
                  <w:marTop w:val="470"/>
                  <w:marBottom w:val="470"/>
                  <w:divBdr>
                    <w:top w:val="none" w:sz="0" w:space="0" w:color="auto"/>
                    <w:left w:val="none" w:sz="0" w:space="0" w:color="auto"/>
                    <w:bottom w:val="none" w:sz="0" w:space="0" w:color="auto"/>
                    <w:right w:val="none" w:sz="0" w:space="0" w:color="auto"/>
                  </w:divBdr>
                </w:div>
              </w:divsChild>
            </w:div>
            <w:div w:id="601651956">
              <w:marLeft w:val="0"/>
              <w:marRight w:val="0"/>
              <w:marTop w:val="0"/>
              <w:marBottom w:val="0"/>
              <w:divBdr>
                <w:top w:val="none" w:sz="0" w:space="0" w:color="auto"/>
                <w:left w:val="none" w:sz="0" w:space="0" w:color="auto"/>
                <w:bottom w:val="none" w:sz="0" w:space="0" w:color="auto"/>
                <w:right w:val="none" w:sz="0" w:space="0" w:color="auto"/>
              </w:divBdr>
              <w:divsChild>
                <w:div w:id="1534608187">
                  <w:marLeft w:val="-235"/>
                  <w:marRight w:val="-235"/>
                  <w:marTop w:val="78"/>
                  <w:marBottom w:val="0"/>
                  <w:divBdr>
                    <w:top w:val="none" w:sz="0" w:space="0" w:color="auto"/>
                    <w:left w:val="none" w:sz="0" w:space="0" w:color="auto"/>
                    <w:bottom w:val="none" w:sz="0" w:space="0" w:color="auto"/>
                    <w:right w:val="none" w:sz="0" w:space="0" w:color="auto"/>
                  </w:divBdr>
                  <w:divsChild>
                    <w:div w:id="1474442269">
                      <w:marLeft w:val="78"/>
                      <w:marRight w:val="0"/>
                      <w:marTop w:val="235"/>
                      <w:marBottom w:val="0"/>
                      <w:divBdr>
                        <w:top w:val="none" w:sz="0" w:space="0" w:color="auto"/>
                        <w:left w:val="none" w:sz="0" w:space="0" w:color="auto"/>
                        <w:bottom w:val="none" w:sz="0" w:space="0" w:color="auto"/>
                        <w:right w:val="none" w:sz="0" w:space="0" w:color="auto"/>
                      </w:divBdr>
                    </w:div>
                    <w:div w:id="1096902445">
                      <w:marLeft w:val="0"/>
                      <w:marRight w:val="0"/>
                      <w:marTop w:val="0"/>
                      <w:marBottom w:val="0"/>
                      <w:divBdr>
                        <w:top w:val="none" w:sz="0" w:space="0" w:color="auto"/>
                        <w:left w:val="none" w:sz="0" w:space="0" w:color="auto"/>
                        <w:bottom w:val="none" w:sz="0" w:space="0" w:color="auto"/>
                        <w:right w:val="none" w:sz="0" w:space="0" w:color="auto"/>
                      </w:divBdr>
                    </w:div>
                  </w:divsChild>
                </w:div>
                <w:div w:id="1985157700">
                  <w:marLeft w:val="-235"/>
                  <w:marRight w:val="-235"/>
                  <w:marTop w:val="78"/>
                  <w:marBottom w:val="0"/>
                  <w:divBdr>
                    <w:top w:val="none" w:sz="0" w:space="0" w:color="auto"/>
                    <w:left w:val="none" w:sz="0" w:space="0" w:color="auto"/>
                    <w:bottom w:val="none" w:sz="0" w:space="0" w:color="auto"/>
                    <w:right w:val="none" w:sz="0" w:space="0" w:color="auto"/>
                  </w:divBdr>
                  <w:divsChild>
                    <w:div w:id="1428111122">
                      <w:marLeft w:val="78"/>
                      <w:marRight w:val="0"/>
                      <w:marTop w:val="235"/>
                      <w:marBottom w:val="0"/>
                      <w:divBdr>
                        <w:top w:val="none" w:sz="0" w:space="0" w:color="auto"/>
                        <w:left w:val="none" w:sz="0" w:space="0" w:color="auto"/>
                        <w:bottom w:val="none" w:sz="0" w:space="0" w:color="auto"/>
                        <w:right w:val="none" w:sz="0" w:space="0" w:color="auto"/>
                      </w:divBdr>
                    </w:div>
                    <w:div w:id="15026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5751">
          <w:marLeft w:val="-235"/>
          <w:marRight w:val="-235"/>
          <w:marTop w:val="157"/>
          <w:marBottom w:val="0"/>
          <w:divBdr>
            <w:top w:val="single" w:sz="6" w:space="0" w:color="99999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pf.org.cn/" TargetMode="External"/><Relationship Id="rId13" Type="http://schemas.openxmlformats.org/officeDocument/2006/relationships/hyperlink" Target="mailto:rdalmiglio@hotmail.com" TargetMode="External"/><Relationship Id="rId3" Type="http://schemas.openxmlformats.org/officeDocument/2006/relationships/settings" Target="settings.xml"/><Relationship Id="rId7" Type="http://schemas.openxmlformats.org/officeDocument/2006/relationships/hyperlink" Target="http://www.bj-ipcf.org/home/index/en.html" TargetMode="External"/><Relationship Id="rId12" Type="http://schemas.openxmlformats.org/officeDocument/2006/relationships/hyperlink" Target="http://www.bj-ipcf.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j-ipcf.org/home/index/cn.html"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unescosilkroadphotocontest.org/en/node/4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361</Words>
  <Characters>2061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9</cp:revision>
  <dcterms:created xsi:type="dcterms:W3CDTF">2023-02-20T05:50:00Z</dcterms:created>
  <dcterms:modified xsi:type="dcterms:W3CDTF">2023-02-22T03:57:00Z</dcterms:modified>
</cp:coreProperties>
</file>