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CEAA" w14:textId="4DEF9CC4" w:rsidR="00BF19A9" w:rsidRDefault="00F74A5C" w:rsidP="001C469E">
      <w:pPr>
        <w:jc w:val="center"/>
        <w:rPr>
          <w:rFonts w:ascii="Times New Roman" w:hAnsi="Times New Roman" w:cs="Times New Roman"/>
          <w:b/>
          <w:bCs/>
          <w:sz w:val="32"/>
          <w:szCs w:val="32"/>
          <w:lang w:val="en-US"/>
        </w:rPr>
      </w:pPr>
      <w:r w:rsidRPr="001C469E">
        <w:rPr>
          <w:rFonts w:ascii="Times New Roman" w:hAnsi="Times New Roman" w:cs="Times New Roman"/>
          <w:b/>
          <w:bCs/>
          <w:sz w:val="32"/>
          <w:szCs w:val="32"/>
          <w:lang w:val="en-US"/>
        </w:rPr>
        <w:t xml:space="preserve">Synopsis of the </w:t>
      </w:r>
      <w:r w:rsidR="00C47089">
        <w:rPr>
          <w:rFonts w:ascii="Times New Roman" w:hAnsi="Times New Roman" w:cs="Times New Roman"/>
          <w:b/>
          <w:bCs/>
          <w:sz w:val="32"/>
          <w:szCs w:val="32"/>
          <w:lang w:val="en-US"/>
        </w:rPr>
        <w:t>Second</w:t>
      </w:r>
      <w:r w:rsidRPr="001C469E">
        <w:rPr>
          <w:rFonts w:ascii="Times New Roman" w:hAnsi="Times New Roman" w:cs="Times New Roman"/>
          <w:b/>
          <w:bCs/>
          <w:sz w:val="32"/>
          <w:szCs w:val="32"/>
          <w:lang w:val="en-US"/>
        </w:rPr>
        <w:t xml:space="preserve"> </w:t>
      </w:r>
      <w:r w:rsidR="00DC6EFD">
        <w:rPr>
          <w:rFonts w:ascii="Times New Roman" w:hAnsi="Times New Roman" w:cs="Times New Roman"/>
          <w:b/>
          <w:bCs/>
          <w:sz w:val="32"/>
          <w:szCs w:val="32"/>
          <w:lang w:val="en-US"/>
        </w:rPr>
        <w:t>W</w:t>
      </w:r>
      <w:r w:rsidRPr="001C469E">
        <w:rPr>
          <w:rFonts w:ascii="Times New Roman" w:hAnsi="Times New Roman" w:cs="Times New Roman"/>
          <w:b/>
          <w:bCs/>
          <w:sz w:val="32"/>
          <w:szCs w:val="32"/>
          <w:lang w:val="en-US"/>
        </w:rPr>
        <w:t xml:space="preserve">orkshop </w:t>
      </w:r>
      <w:r w:rsidR="00DC6EFD">
        <w:rPr>
          <w:rFonts w:ascii="Times New Roman" w:hAnsi="Times New Roman" w:cs="Times New Roman"/>
          <w:b/>
          <w:bCs/>
          <w:sz w:val="32"/>
          <w:szCs w:val="32"/>
          <w:lang w:val="en-US"/>
        </w:rPr>
        <w:t>of Global Nairobi Hub</w:t>
      </w:r>
    </w:p>
    <w:p w14:paraId="654392A7" w14:textId="77777777" w:rsidR="009171C6" w:rsidRDefault="009171C6" w:rsidP="001C469E">
      <w:pPr>
        <w:jc w:val="center"/>
        <w:rPr>
          <w:rFonts w:ascii="Times New Roman" w:hAnsi="Times New Roman" w:cs="Times New Roman"/>
          <w:b/>
          <w:bCs/>
          <w:sz w:val="32"/>
          <w:szCs w:val="32"/>
          <w:lang w:val="en-US"/>
        </w:rPr>
      </w:pPr>
    </w:p>
    <w:p w14:paraId="6E273FC5" w14:textId="6459D4BF" w:rsidR="00F74A5C" w:rsidRPr="001C469E" w:rsidRDefault="00BF19A9" w:rsidP="001C469E">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Discussing Contemporary </w:t>
      </w:r>
      <w:r w:rsidR="00F74A5C" w:rsidRPr="001C469E">
        <w:rPr>
          <w:rFonts w:ascii="Times New Roman" w:hAnsi="Times New Roman" w:cs="Times New Roman"/>
          <w:b/>
          <w:bCs/>
          <w:sz w:val="32"/>
          <w:szCs w:val="32"/>
          <w:lang w:val="en-US"/>
        </w:rPr>
        <w:t>Politic</w:t>
      </w:r>
      <w:r>
        <w:rPr>
          <w:rFonts w:ascii="Times New Roman" w:hAnsi="Times New Roman" w:cs="Times New Roman"/>
          <w:b/>
          <w:bCs/>
          <w:sz w:val="32"/>
          <w:szCs w:val="32"/>
          <w:lang w:val="en-US"/>
        </w:rPr>
        <w:t xml:space="preserve">al </w:t>
      </w:r>
      <w:r w:rsidR="00DC2AC5">
        <w:rPr>
          <w:rFonts w:ascii="Times New Roman" w:hAnsi="Times New Roman" w:cs="Times New Roman"/>
          <w:b/>
          <w:bCs/>
          <w:sz w:val="32"/>
          <w:szCs w:val="32"/>
          <w:lang w:val="en-US"/>
        </w:rPr>
        <w:t>Trends</w:t>
      </w:r>
      <w:r>
        <w:rPr>
          <w:rFonts w:ascii="Times New Roman" w:hAnsi="Times New Roman" w:cs="Times New Roman"/>
          <w:b/>
          <w:bCs/>
          <w:sz w:val="32"/>
          <w:szCs w:val="32"/>
          <w:lang w:val="en-US"/>
        </w:rPr>
        <w:t xml:space="preserve"> in Africa</w:t>
      </w:r>
      <w:r w:rsidR="009171C6">
        <w:rPr>
          <w:rFonts w:ascii="Times New Roman" w:hAnsi="Times New Roman" w:cs="Times New Roman"/>
          <w:b/>
          <w:bCs/>
          <w:sz w:val="32"/>
          <w:szCs w:val="32"/>
          <w:lang w:val="en-US"/>
        </w:rPr>
        <w:t xml:space="preserve"> in Connection with </w:t>
      </w:r>
      <w:proofErr w:type="spellStart"/>
      <w:r w:rsidR="009171C6">
        <w:rPr>
          <w:rFonts w:ascii="Times New Roman" w:hAnsi="Times New Roman" w:cs="Times New Roman"/>
          <w:b/>
          <w:bCs/>
          <w:sz w:val="32"/>
          <w:szCs w:val="32"/>
          <w:lang w:val="en-US"/>
        </w:rPr>
        <w:t>Fratelli</w:t>
      </w:r>
      <w:proofErr w:type="spellEnd"/>
      <w:r w:rsidR="009171C6">
        <w:rPr>
          <w:rFonts w:ascii="Times New Roman" w:hAnsi="Times New Roman" w:cs="Times New Roman"/>
          <w:b/>
          <w:bCs/>
          <w:sz w:val="32"/>
          <w:szCs w:val="32"/>
          <w:lang w:val="en-US"/>
        </w:rPr>
        <w:t xml:space="preserve"> </w:t>
      </w:r>
      <w:proofErr w:type="spellStart"/>
      <w:r w:rsidR="009171C6">
        <w:rPr>
          <w:rFonts w:ascii="Times New Roman" w:hAnsi="Times New Roman" w:cs="Times New Roman"/>
          <w:b/>
          <w:bCs/>
          <w:sz w:val="32"/>
          <w:szCs w:val="32"/>
          <w:lang w:val="en-US"/>
        </w:rPr>
        <w:t>Tutti</w:t>
      </w:r>
      <w:proofErr w:type="spellEnd"/>
    </w:p>
    <w:p w14:paraId="403D397A" w14:textId="097498F4" w:rsidR="001C469E" w:rsidRDefault="00C47089" w:rsidP="00C47089">
      <w:pPr>
        <w:jc w:val="right"/>
        <w:rPr>
          <w:rFonts w:ascii="Times New Roman" w:hAnsi="Times New Roman" w:cs="Times New Roman"/>
          <w:sz w:val="24"/>
          <w:szCs w:val="24"/>
          <w:lang w:val="en-US"/>
        </w:rPr>
      </w:pPr>
      <w:r>
        <w:rPr>
          <w:rFonts w:ascii="Times New Roman" w:hAnsi="Times New Roman" w:cs="Times New Roman"/>
          <w:sz w:val="24"/>
          <w:szCs w:val="24"/>
          <w:lang w:val="en-US"/>
        </w:rPr>
        <w:t>14</w:t>
      </w:r>
      <w:r w:rsidRPr="00C4708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2023.</w:t>
      </w:r>
    </w:p>
    <w:p w14:paraId="3B2315BA" w14:textId="0CF8721D" w:rsidR="00DC2AC5" w:rsidRPr="00DC2AC5" w:rsidRDefault="00DC2AC5" w:rsidP="00DC2AC5">
      <w:pPr>
        <w:jc w:val="both"/>
        <w:rPr>
          <w:rFonts w:ascii="Times New Roman" w:hAnsi="Times New Roman" w:cs="Times New Roman"/>
          <w:b/>
          <w:bCs/>
          <w:sz w:val="24"/>
          <w:szCs w:val="24"/>
          <w:lang w:val="en-US"/>
        </w:rPr>
      </w:pPr>
    </w:p>
    <w:p w14:paraId="171E720E" w14:textId="609A7AF7" w:rsidR="001C469E" w:rsidRPr="008A5E97" w:rsidRDefault="001C469E" w:rsidP="001F1B0F">
      <w:pPr>
        <w:jc w:val="both"/>
        <w:rPr>
          <w:rFonts w:ascii="Times New Roman" w:hAnsi="Times New Roman" w:cs="Times New Roman"/>
          <w:b/>
          <w:bCs/>
          <w:sz w:val="24"/>
          <w:szCs w:val="24"/>
          <w:lang w:val="en-US"/>
        </w:rPr>
      </w:pPr>
      <w:r w:rsidRPr="001C469E">
        <w:rPr>
          <w:rFonts w:ascii="Times New Roman" w:hAnsi="Times New Roman" w:cs="Times New Roman"/>
          <w:b/>
          <w:bCs/>
          <w:sz w:val="24"/>
          <w:szCs w:val="24"/>
          <w:lang w:val="en-US"/>
        </w:rPr>
        <w:t>Background</w:t>
      </w:r>
      <w:r w:rsidR="008A5E97">
        <w:rPr>
          <w:rFonts w:ascii="Times New Roman" w:hAnsi="Times New Roman" w:cs="Times New Roman"/>
          <w:b/>
          <w:bCs/>
          <w:sz w:val="24"/>
          <w:szCs w:val="24"/>
          <w:lang w:val="en-US"/>
        </w:rPr>
        <w:t>.</w:t>
      </w:r>
    </w:p>
    <w:p w14:paraId="78D9C9CE" w14:textId="09258952" w:rsidR="00191A16" w:rsidRDefault="009A4420" w:rsidP="009D54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His </w:t>
      </w:r>
      <w:r w:rsidR="0078342A">
        <w:rPr>
          <w:rFonts w:ascii="Times New Roman" w:hAnsi="Times New Roman" w:cs="Times New Roman"/>
          <w:sz w:val="24"/>
          <w:szCs w:val="24"/>
          <w:lang w:val="en-US"/>
        </w:rPr>
        <w:t>Holiness</w:t>
      </w:r>
      <w:r>
        <w:rPr>
          <w:rFonts w:ascii="Times New Roman" w:hAnsi="Times New Roman" w:cs="Times New Roman"/>
          <w:sz w:val="24"/>
          <w:szCs w:val="24"/>
          <w:lang w:val="en-US"/>
        </w:rPr>
        <w:t xml:space="preserve"> Pope Franc</w:t>
      </w:r>
      <w:r w:rsidR="001F1B0F">
        <w:rPr>
          <w:rFonts w:ascii="Times New Roman" w:hAnsi="Times New Roman" w:cs="Times New Roman"/>
          <w:sz w:val="24"/>
          <w:szCs w:val="24"/>
          <w:lang w:val="en-US"/>
        </w:rPr>
        <w:t xml:space="preserve">is </w:t>
      </w:r>
      <w:r w:rsidR="0078342A">
        <w:rPr>
          <w:rFonts w:ascii="Times New Roman" w:hAnsi="Times New Roman" w:cs="Times New Roman"/>
          <w:sz w:val="24"/>
          <w:szCs w:val="24"/>
          <w:lang w:val="en-US"/>
        </w:rPr>
        <w:t>began</w:t>
      </w:r>
      <w:r w:rsidR="001F1B0F">
        <w:rPr>
          <w:rFonts w:ascii="Times New Roman" w:hAnsi="Times New Roman" w:cs="Times New Roman"/>
          <w:sz w:val="24"/>
          <w:szCs w:val="24"/>
          <w:lang w:val="en-US"/>
        </w:rPr>
        <w:t xml:space="preserve"> his notable encyclical with a headline which summarized the current world affairs as “Dark Clouds over the World”. Under </w:t>
      </w:r>
      <w:r w:rsidR="003831AB">
        <w:rPr>
          <w:rFonts w:ascii="Times New Roman" w:hAnsi="Times New Roman" w:cs="Times New Roman"/>
          <w:sz w:val="24"/>
          <w:szCs w:val="24"/>
          <w:lang w:val="en-US"/>
        </w:rPr>
        <w:t xml:space="preserve">the first </w:t>
      </w:r>
      <w:r w:rsidR="001F1B0F">
        <w:rPr>
          <w:rFonts w:ascii="Times New Roman" w:hAnsi="Times New Roman" w:cs="Times New Roman"/>
          <w:sz w:val="24"/>
          <w:szCs w:val="24"/>
          <w:lang w:val="en-US"/>
        </w:rPr>
        <w:t>chapter</w:t>
      </w:r>
      <w:r w:rsidR="007465DB">
        <w:rPr>
          <w:rFonts w:ascii="Times New Roman" w:hAnsi="Times New Roman" w:cs="Times New Roman"/>
          <w:sz w:val="24"/>
          <w:szCs w:val="24"/>
          <w:lang w:val="en-US"/>
        </w:rPr>
        <w:t xml:space="preserve"> of the encyclical,</w:t>
      </w:r>
      <w:r w:rsidR="001F1B0F">
        <w:rPr>
          <w:rFonts w:ascii="Times New Roman" w:hAnsi="Times New Roman" w:cs="Times New Roman"/>
          <w:sz w:val="24"/>
          <w:szCs w:val="24"/>
          <w:lang w:val="en-US"/>
        </w:rPr>
        <w:t xml:space="preserve"> he has given examples of various threats to humanity </w:t>
      </w:r>
      <w:r w:rsidR="003831AB">
        <w:rPr>
          <w:rFonts w:ascii="Times New Roman" w:hAnsi="Times New Roman" w:cs="Times New Roman"/>
          <w:sz w:val="24"/>
          <w:szCs w:val="24"/>
          <w:lang w:val="en-US"/>
        </w:rPr>
        <w:t>and</w:t>
      </w:r>
      <w:r w:rsidR="00937FCD">
        <w:rPr>
          <w:rFonts w:ascii="Times New Roman" w:hAnsi="Times New Roman" w:cs="Times New Roman"/>
          <w:sz w:val="24"/>
          <w:szCs w:val="24"/>
          <w:lang w:val="en-US"/>
        </w:rPr>
        <w:t xml:space="preserve"> politics</w:t>
      </w:r>
      <w:r w:rsidR="00ED6F2D">
        <w:rPr>
          <w:rFonts w:ascii="Times New Roman" w:hAnsi="Times New Roman" w:cs="Times New Roman"/>
          <w:sz w:val="24"/>
          <w:szCs w:val="24"/>
          <w:lang w:val="en-US"/>
        </w:rPr>
        <w:t xml:space="preserve"> of the future</w:t>
      </w:r>
      <w:r w:rsidR="00937FCD">
        <w:rPr>
          <w:rFonts w:ascii="Times New Roman" w:hAnsi="Times New Roman" w:cs="Times New Roman"/>
          <w:sz w:val="24"/>
          <w:szCs w:val="24"/>
          <w:lang w:val="en-US"/>
        </w:rPr>
        <w:t>. As we are surrounded by armed</w:t>
      </w:r>
      <w:r w:rsidR="00ED6F2D">
        <w:rPr>
          <w:rFonts w:ascii="Times New Roman" w:hAnsi="Times New Roman" w:cs="Times New Roman"/>
          <w:sz w:val="24"/>
          <w:szCs w:val="24"/>
          <w:lang w:val="en-US"/>
        </w:rPr>
        <w:t xml:space="preserve"> groups</w:t>
      </w:r>
      <w:r w:rsidR="00937FCD">
        <w:rPr>
          <w:rFonts w:ascii="Times New Roman" w:hAnsi="Times New Roman" w:cs="Times New Roman"/>
          <w:sz w:val="24"/>
          <w:szCs w:val="24"/>
          <w:lang w:val="en-US"/>
        </w:rPr>
        <w:t xml:space="preserve"> and conflicts</w:t>
      </w:r>
      <w:r w:rsidR="009C2284">
        <w:rPr>
          <w:rFonts w:ascii="Times New Roman" w:hAnsi="Times New Roman" w:cs="Times New Roman"/>
          <w:sz w:val="24"/>
          <w:szCs w:val="24"/>
          <w:lang w:val="en-US"/>
        </w:rPr>
        <w:t>,</w:t>
      </w:r>
      <w:r w:rsidR="00937FCD">
        <w:rPr>
          <w:rFonts w:ascii="Times New Roman" w:hAnsi="Times New Roman" w:cs="Times New Roman"/>
          <w:sz w:val="24"/>
          <w:szCs w:val="24"/>
          <w:lang w:val="en-US"/>
        </w:rPr>
        <w:t xml:space="preserve"> it is clear that </w:t>
      </w:r>
      <w:r w:rsidR="00CB0705">
        <w:rPr>
          <w:rFonts w:ascii="Times New Roman" w:hAnsi="Times New Roman" w:cs="Times New Roman"/>
          <w:sz w:val="24"/>
          <w:szCs w:val="24"/>
          <w:lang w:val="en-US"/>
        </w:rPr>
        <w:t>the challenge to humanity</w:t>
      </w:r>
      <w:r w:rsidR="002D2409">
        <w:rPr>
          <w:rFonts w:ascii="Times New Roman" w:hAnsi="Times New Roman" w:cs="Times New Roman"/>
          <w:sz w:val="24"/>
          <w:szCs w:val="24"/>
          <w:lang w:val="en-US"/>
        </w:rPr>
        <w:t xml:space="preserve"> is evident</w:t>
      </w:r>
      <w:r w:rsidR="00937FCD">
        <w:rPr>
          <w:rFonts w:ascii="Times New Roman" w:hAnsi="Times New Roman" w:cs="Times New Roman"/>
          <w:sz w:val="24"/>
          <w:szCs w:val="24"/>
          <w:lang w:val="en-US"/>
        </w:rPr>
        <w:t xml:space="preserve"> </w:t>
      </w:r>
      <w:r w:rsidR="002D2409">
        <w:rPr>
          <w:rFonts w:ascii="Times New Roman" w:hAnsi="Times New Roman" w:cs="Times New Roman"/>
          <w:sz w:val="24"/>
          <w:szCs w:val="24"/>
          <w:lang w:val="en-US"/>
        </w:rPr>
        <w:t>in the existence of</w:t>
      </w:r>
      <w:r w:rsidR="00937FCD">
        <w:rPr>
          <w:rFonts w:ascii="Times New Roman" w:hAnsi="Times New Roman" w:cs="Times New Roman"/>
          <w:sz w:val="24"/>
          <w:szCs w:val="24"/>
          <w:lang w:val="en-US"/>
        </w:rPr>
        <w:t xml:space="preserve"> </w:t>
      </w:r>
      <w:r w:rsidR="00B243E6">
        <w:rPr>
          <w:rFonts w:ascii="Times New Roman" w:hAnsi="Times New Roman" w:cs="Times New Roman"/>
          <w:sz w:val="24"/>
          <w:szCs w:val="24"/>
          <w:lang w:val="en-US"/>
        </w:rPr>
        <w:t xml:space="preserve">weapons of mass destruction, provocative social media accounts, fake news, corruption and so on. Therefore, during this </w:t>
      </w:r>
      <w:r w:rsidR="009171C6">
        <w:rPr>
          <w:rFonts w:ascii="Times New Roman" w:hAnsi="Times New Roman" w:cs="Times New Roman"/>
          <w:sz w:val="24"/>
          <w:szCs w:val="24"/>
          <w:lang w:val="en-US"/>
        </w:rPr>
        <w:t>conference</w:t>
      </w:r>
      <w:r w:rsidR="00B243E6">
        <w:rPr>
          <w:rFonts w:ascii="Times New Roman" w:hAnsi="Times New Roman" w:cs="Times New Roman"/>
          <w:sz w:val="24"/>
          <w:szCs w:val="24"/>
          <w:lang w:val="en-US"/>
        </w:rPr>
        <w:t xml:space="preserve"> we will be working on the current affairs of the world at large and Africa in particular in order to draw a </w:t>
      </w:r>
      <w:r w:rsidR="00544E80">
        <w:rPr>
          <w:rFonts w:ascii="Times New Roman" w:hAnsi="Times New Roman" w:cs="Times New Roman"/>
          <w:sz w:val="24"/>
          <w:szCs w:val="24"/>
          <w:lang w:val="en-US"/>
        </w:rPr>
        <w:t xml:space="preserve">holistic picture </w:t>
      </w:r>
      <w:r w:rsidR="009171C6">
        <w:rPr>
          <w:rFonts w:ascii="Times New Roman" w:hAnsi="Times New Roman" w:cs="Times New Roman"/>
          <w:sz w:val="24"/>
          <w:szCs w:val="24"/>
          <w:lang w:val="en-US"/>
        </w:rPr>
        <w:t xml:space="preserve">of the issues that surround us – and connect them in the light of </w:t>
      </w:r>
      <w:proofErr w:type="spellStart"/>
      <w:r w:rsidR="009171C6">
        <w:rPr>
          <w:rFonts w:ascii="Times New Roman" w:hAnsi="Times New Roman" w:cs="Times New Roman"/>
          <w:sz w:val="24"/>
          <w:szCs w:val="24"/>
          <w:lang w:val="en-US"/>
        </w:rPr>
        <w:t>Fratelli</w:t>
      </w:r>
      <w:proofErr w:type="spellEnd"/>
      <w:r w:rsidR="009171C6">
        <w:rPr>
          <w:rFonts w:ascii="Times New Roman" w:hAnsi="Times New Roman" w:cs="Times New Roman"/>
          <w:sz w:val="24"/>
          <w:szCs w:val="24"/>
          <w:lang w:val="en-US"/>
        </w:rPr>
        <w:t xml:space="preserve"> </w:t>
      </w:r>
      <w:proofErr w:type="spellStart"/>
      <w:r w:rsidR="009171C6">
        <w:rPr>
          <w:rFonts w:ascii="Times New Roman" w:hAnsi="Times New Roman" w:cs="Times New Roman"/>
          <w:sz w:val="24"/>
          <w:szCs w:val="24"/>
          <w:lang w:val="en-US"/>
        </w:rPr>
        <w:t>Tutti</w:t>
      </w:r>
      <w:proofErr w:type="spellEnd"/>
      <w:r w:rsidR="009171C6">
        <w:rPr>
          <w:rFonts w:ascii="Times New Roman" w:hAnsi="Times New Roman" w:cs="Times New Roman"/>
          <w:sz w:val="24"/>
          <w:szCs w:val="24"/>
          <w:lang w:val="en-US"/>
        </w:rPr>
        <w:t>.</w:t>
      </w:r>
    </w:p>
    <w:p w14:paraId="57CA1401" w14:textId="5A1FCA6E" w:rsidR="00C01AB7" w:rsidRDefault="00C01AB7" w:rsidP="009D54F3">
      <w:pPr>
        <w:spacing w:line="360" w:lineRule="auto"/>
        <w:jc w:val="both"/>
        <w:rPr>
          <w:rFonts w:ascii="Times New Roman" w:eastAsia="Times New Roman" w:hAnsi="Times New Roman" w:cs="Times New Roman"/>
          <w:color w:val="0E101A"/>
          <w:sz w:val="24"/>
          <w:szCs w:val="24"/>
          <w:lang w:val="en-US"/>
        </w:rPr>
      </w:pPr>
      <w:r>
        <w:rPr>
          <w:rFonts w:ascii="Times New Roman" w:hAnsi="Times New Roman" w:cs="Times New Roman"/>
          <w:sz w:val="24"/>
          <w:szCs w:val="24"/>
          <w:lang w:val="en-US"/>
        </w:rPr>
        <w:t xml:space="preserve">The particular challenges facing Africa </w:t>
      </w:r>
      <w:r w:rsidR="00EE5FFF">
        <w:rPr>
          <w:rFonts w:ascii="Times New Roman" w:hAnsi="Times New Roman" w:cs="Times New Roman"/>
          <w:sz w:val="24"/>
          <w:szCs w:val="24"/>
          <w:lang w:val="en-US"/>
        </w:rPr>
        <w:t>range from ethnic divisions, resource conflicts through to intra and inter-state conflicts. Military coups are still in vo</w:t>
      </w:r>
      <w:r w:rsidR="00404A38">
        <w:rPr>
          <w:rFonts w:ascii="Times New Roman" w:hAnsi="Times New Roman" w:cs="Times New Roman"/>
          <w:sz w:val="24"/>
          <w:szCs w:val="24"/>
          <w:lang w:val="en-US"/>
        </w:rPr>
        <w:t xml:space="preserve">gue as witnessed recently </w:t>
      </w:r>
      <w:r w:rsidR="00F335CA">
        <w:rPr>
          <w:rFonts w:ascii="Times New Roman" w:hAnsi="Times New Roman" w:cs="Times New Roman"/>
          <w:sz w:val="24"/>
          <w:szCs w:val="24"/>
          <w:lang w:val="en-US"/>
        </w:rPr>
        <w:t>in Chad</w:t>
      </w:r>
      <w:r w:rsidR="00404A38">
        <w:rPr>
          <w:rFonts w:ascii="Times New Roman" w:hAnsi="Times New Roman" w:cs="Times New Roman"/>
          <w:sz w:val="24"/>
          <w:szCs w:val="24"/>
          <w:lang w:val="en-US"/>
        </w:rPr>
        <w:t xml:space="preserve"> and Mali, </w:t>
      </w:r>
      <w:r w:rsidR="00BA027E">
        <w:rPr>
          <w:rFonts w:ascii="Times New Roman" w:hAnsi="Times New Roman" w:cs="Times New Roman"/>
          <w:sz w:val="24"/>
          <w:szCs w:val="24"/>
          <w:lang w:val="en-US"/>
        </w:rPr>
        <w:t xml:space="preserve">The </w:t>
      </w:r>
      <w:r w:rsidR="00F335CA">
        <w:rPr>
          <w:rFonts w:ascii="Times New Roman" w:hAnsi="Times New Roman" w:cs="Times New Roman"/>
          <w:sz w:val="24"/>
          <w:szCs w:val="24"/>
          <w:lang w:val="en-US"/>
        </w:rPr>
        <w:t>Tigrayan</w:t>
      </w:r>
      <w:r w:rsidR="00BA027E">
        <w:rPr>
          <w:rFonts w:ascii="Times New Roman" w:hAnsi="Times New Roman" w:cs="Times New Roman"/>
          <w:sz w:val="24"/>
          <w:szCs w:val="24"/>
          <w:lang w:val="en-US"/>
        </w:rPr>
        <w:t xml:space="preserve"> issue in Ethiopia involvement of </w:t>
      </w:r>
      <w:r w:rsidR="00F335CA">
        <w:rPr>
          <w:rFonts w:ascii="Times New Roman" w:hAnsi="Times New Roman" w:cs="Times New Roman"/>
          <w:sz w:val="24"/>
          <w:szCs w:val="24"/>
          <w:lang w:val="en-US"/>
        </w:rPr>
        <w:t>Eritrea</w:t>
      </w:r>
      <w:r w:rsidR="00BA027E">
        <w:rPr>
          <w:rFonts w:ascii="Times New Roman" w:hAnsi="Times New Roman" w:cs="Times New Roman"/>
          <w:sz w:val="24"/>
          <w:szCs w:val="24"/>
          <w:lang w:val="en-US"/>
        </w:rPr>
        <w:t xml:space="preserve">, Political tensions in Somalia, </w:t>
      </w:r>
      <w:r w:rsidR="0039735F">
        <w:rPr>
          <w:rFonts w:ascii="Times New Roman" w:hAnsi="Times New Roman" w:cs="Times New Roman"/>
          <w:sz w:val="24"/>
          <w:szCs w:val="24"/>
          <w:lang w:val="en-US"/>
        </w:rPr>
        <w:t xml:space="preserve">and resource issues in South Sudan, the flare up of the Mozambique resource conflict, and the resilience of Bako Haram and Al-Shabab. This is made worse by big power involvement such as USA, </w:t>
      </w:r>
      <w:r w:rsidR="008E3E06">
        <w:rPr>
          <w:rFonts w:ascii="Times New Roman" w:hAnsi="Times New Roman" w:cs="Times New Roman"/>
          <w:sz w:val="24"/>
          <w:szCs w:val="24"/>
          <w:lang w:val="en-US"/>
        </w:rPr>
        <w:t>Russia, France, UK</w:t>
      </w:r>
      <w:r w:rsidR="00732F8F">
        <w:rPr>
          <w:rFonts w:ascii="Times New Roman" w:hAnsi="Times New Roman" w:cs="Times New Roman"/>
          <w:sz w:val="24"/>
          <w:szCs w:val="24"/>
          <w:lang w:val="en-US"/>
        </w:rPr>
        <w:t>, UAE</w:t>
      </w:r>
      <w:r w:rsidR="00F335CA">
        <w:rPr>
          <w:rFonts w:ascii="Times New Roman" w:hAnsi="Times New Roman" w:cs="Times New Roman"/>
          <w:sz w:val="24"/>
          <w:szCs w:val="24"/>
          <w:lang w:val="en-US"/>
        </w:rPr>
        <w:t>.</w:t>
      </w:r>
      <w:r w:rsidR="00A308C1">
        <w:rPr>
          <w:rFonts w:ascii="Times New Roman" w:hAnsi="Times New Roman" w:cs="Times New Roman"/>
          <w:sz w:val="24"/>
          <w:szCs w:val="24"/>
          <w:lang w:val="en-US"/>
        </w:rPr>
        <w:t xml:space="preserve"> </w:t>
      </w:r>
      <w:r w:rsidR="00207307" w:rsidRPr="00FF471C">
        <w:rPr>
          <w:rFonts w:ascii="Times New Roman" w:eastAsia="Times New Roman" w:hAnsi="Times New Roman" w:cs="Times New Roman"/>
          <w:color w:val="0E101A"/>
          <w:sz w:val="24"/>
          <w:szCs w:val="24"/>
          <w:lang w:val="en-US"/>
        </w:rPr>
        <w:t>The</w:t>
      </w:r>
      <w:r w:rsidR="00207307">
        <w:rPr>
          <w:rFonts w:ascii="Times New Roman" w:eastAsia="Times New Roman" w:hAnsi="Times New Roman" w:cs="Times New Roman"/>
          <w:color w:val="0E101A"/>
          <w:sz w:val="24"/>
          <w:szCs w:val="24"/>
          <w:lang w:val="en-US"/>
        </w:rPr>
        <w:t>se</w:t>
      </w:r>
      <w:r w:rsidR="00207307" w:rsidRPr="00FF471C">
        <w:rPr>
          <w:rFonts w:ascii="Times New Roman" w:eastAsia="Times New Roman" w:hAnsi="Times New Roman" w:cs="Times New Roman"/>
          <w:color w:val="0E101A"/>
          <w:sz w:val="24"/>
          <w:szCs w:val="24"/>
          <w:lang w:val="en-US"/>
        </w:rPr>
        <w:t xml:space="preserve"> conflict</w:t>
      </w:r>
      <w:r w:rsidR="00207307">
        <w:rPr>
          <w:rFonts w:ascii="Times New Roman" w:eastAsia="Times New Roman" w:hAnsi="Times New Roman" w:cs="Times New Roman"/>
          <w:color w:val="0E101A"/>
          <w:sz w:val="24"/>
          <w:szCs w:val="24"/>
          <w:lang w:val="en-US"/>
        </w:rPr>
        <w:t>s</w:t>
      </w:r>
      <w:r w:rsidR="00207307" w:rsidRPr="00FF471C">
        <w:rPr>
          <w:rFonts w:ascii="Times New Roman" w:eastAsia="Times New Roman" w:hAnsi="Times New Roman" w:cs="Times New Roman"/>
          <w:color w:val="0E101A"/>
          <w:sz w:val="24"/>
          <w:szCs w:val="24"/>
          <w:lang w:val="en-US"/>
        </w:rPr>
        <w:t xml:space="preserve"> ha</w:t>
      </w:r>
      <w:r w:rsidR="00207307">
        <w:rPr>
          <w:rFonts w:ascii="Times New Roman" w:eastAsia="Times New Roman" w:hAnsi="Times New Roman" w:cs="Times New Roman"/>
          <w:color w:val="0E101A"/>
          <w:sz w:val="24"/>
          <w:szCs w:val="24"/>
          <w:lang w:val="en-US"/>
        </w:rPr>
        <w:t>ve</w:t>
      </w:r>
      <w:r w:rsidR="00207307" w:rsidRPr="00FF471C">
        <w:rPr>
          <w:rFonts w:ascii="Times New Roman" w:eastAsia="Times New Roman" w:hAnsi="Times New Roman" w:cs="Times New Roman"/>
          <w:color w:val="0E101A"/>
          <w:sz w:val="24"/>
          <w:szCs w:val="24"/>
          <w:lang w:val="en-US"/>
        </w:rPr>
        <w:t xml:space="preserve"> led to humanitarian</w:t>
      </w:r>
      <w:r w:rsidR="009171C6">
        <w:rPr>
          <w:rFonts w:ascii="Times New Roman" w:eastAsia="Times New Roman" w:hAnsi="Times New Roman" w:cs="Times New Roman"/>
          <w:color w:val="0E101A"/>
          <w:sz w:val="24"/>
          <w:szCs w:val="24"/>
          <w:lang w:val="en-US"/>
        </w:rPr>
        <w:t xml:space="preserve"> crises</w:t>
      </w:r>
      <w:r w:rsidR="00207307" w:rsidRPr="00FF471C">
        <w:rPr>
          <w:rFonts w:ascii="Times New Roman" w:eastAsia="Times New Roman" w:hAnsi="Times New Roman" w:cs="Times New Roman"/>
          <w:color w:val="0E101A"/>
          <w:sz w:val="24"/>
          <w:szCs w:val="24"/>
          <w:lang w:val="en-US"/>
        </w:rPr>
        <w:t xml:space="preserve">, with thousands of displaced people seeking refuge in neighboring countries. This has put a strain on </w:t>
      </w:r>
      <w:r w:rsidR="009171C6">
        <w:rPr>
          <w:rFonts w:ascii="Times New Roman" w:eastAsia="Times New Roman" w:hAnsi="Times New Roman" w:cs="Times New Roman"/>
          <w:color w:val="0E101A"/>
          <w:sz w:val="24"/>
          <w:szCs w:val="24"/>
          <w:lang w:val="en-US"/>
        </w:rPr>
        <w:t>countries’</w:t>
      </w:r>
      <w:r w:rsidR="00207307" w:rsidRPr="00FF471C">
        <w:rPr>
          <w:rFonts w:ascii="Times New Roman" w:eastAsia="Times New Roman" w:hAnsi="Times New Roman" w:cs="Times New Roman"/>
          <w:color w:val="0E101A"/>
          <w:sz w:val="24"/>
          <w:szCs w:val="24"/>
          <w:lang w:val="en-US"/>
        </w:rPr>
        <w:t xml:space="preserve"> resources and infrastructure as </w:t>
      </w:r>
      <w:r w:rsidR="009171C6">
        <w:rPr>
          <w:rFonts w:ascii="Times New Roman" w:eastAsia="Times New Roman" w:hAnsi="Times New Roman" w:cs="Times New Roman"/>
          <w:color w:val="0E101A"/>
          <w:sz w:val="24"/>
          <w:szCs w:val="24"/>
          <w:lang w:val="en-US"/>
        </w:rPr>
        <w:t>they need</w:t>
      </w:r>
      <w:r w:rsidR="00207307" w:rsidRPr="00FF471C">
        <w:rPr>
          <w:rFonts w:ascii="Times New Roman" w:eastAsia="Times New Roman" w:hAnsi="Times New Roman" w:cs="Times New Roman"/>
          <w:color w:val="0E101A"/>
          <w:sz w:val="24"/>
          <w:szCs w:val="24"/>
          <w:lang w:val="en-US"/>
        </w:rPr>
        <w:t xml:space="preserve"> help to provide for the influx of refugees.</w:t>
      </w:r>
    </w:p>
    <w:p w14:paraId="1995EAEC" w14:textId="4B9A06F6" w:rsidR="00407E12" w:rsidRDefault="00C22BF1" w:rsidP="009D54F3">
      <w:pPr>
        <w:spacing w:line="360" w:lineRule="auto"/>
        <w:jc w:val="both"/>
        <w:rPr>
          <w:rFonts w:ascii="Times New Roman" w:hAnsi="Times New Roman" w:cs="Times New Roman"/>
          <w:sz w:val="24"/>
          <w:szCs w:val="24"/>
          <w:lang w:val="en-US"/>
        </w:rPr>
      </w:pPr>
      <w:r>
        <w:rPr>
          <w:rFonts w:ascii="Times New Roman" w:eastAsia="Times New Roman" w:hAnsi="Times New Roman" w:cs="Times New Roman"/>
          <w:color w:val="0E101A"/>
          <w:sz w:val="24"/>
          <w:szCs w:val="24"/>
          <w:lang w:val="en-US"/>
        </w:rPr>
        <w:t xml:space="preserve">A continent that has been plagued by </w:t>
      </w:r>
      <w:r w:rsidR="009171C6">
        <w:rPr>
          <w:rFonts w:ascii="Times New Roman" w:eastAsia="Times New Roman" w:hAnsi="Times New Roman" w:cs="Times New Roman"/>
          <w:color w:val="0E101A"/>
          <w:sz w:val="24"/>
          <w:szCs w:val="24"/>
          <w:lang w:val="en-US"/>
        </w:rPr>
        <w:t xml:space="preserve">corruption, </w:t>
      </w:r>
      <w:r>
        <w:rPr>
          <w:rFonts w:ascii="Times New Roman" w:eastAsia="Times New Roman" w:hAnsi="Times New Roman" w:cs="Times New Roman"/>
          <w:color w:val="0E101A"/>
          <w:sz w:val="24"/>
          <w:szCs w:val="24"/>
          <w:lang w:val="en-US"/>
        </w:rPr>
        <w:t>uprisings and coups we plan to look at the aftermath of the political landscape in these respective countries</w:t>
      </w:r>
      <w:r w:rsidR="00601F13">
        <w:rPr>
          <w:rFonts w:ascii="Times New Roman" w:eastAsia="Times New Roman" w:hAnsi="Times New Roman" w:cs="Times New Roman"/>
          <w:color w:val="0E101A"/>
          <w:sz w:val="24"/>
          <w:szCs w:val="24"/>
          <w:lang w:val="en-US"/>
        </w:rPr>
        <w:t xml:space="preserve"> particularly the North African region</w:t>
      </w:r>
      <w:r>
        <w:rPr>
          <w:rFonts w:ascii="Times New Roman" w:eastAsia="Times New Roman" w:hAnsi="Times New Roman" w:cs="Times New Roman"/>
          <w:color w:val="0E101A"/>
          <w:sz w:val="24"/>
          <w:szCs w:val="24"/>
          <w:lang w:val="en-US"/>
        </w:rPr>
        <w:t xml:space="preserve">. It has been </w:t>
      </w:r>
      <w:r w:rsidR="00521EB1">
        <w:rPr>
          <w:rFonts w:ascii="Times New Roman" w:eastAsia="Times New Roman" w:hAnsi="Times New Roman" w:cs="Times New Roman"/>
          <w:color w:val="0E101A"/>
          <w:sz w:val="24"/>
          <w:szCs w:val="24"/>
          <w:lang w:val="en-US"/>
        </w:rPr>
        <w:t xml:space="preserve">over </w:t>
      </w:r>
      <w:r>
        <w:rPr>
          <w:rFonts w:ascii="Times New Roman" w:eastAsia="Times New Roman" w:hAnsi="Times New Roman" w:cs="Times New Roman"/>
          <w:color w:val="0E101A"/>
          <w:sz w:val="24"/>
          <w:szCs w:val="24"/>
          <w:lang w:val="en-US"/>
        </w:rPr>
        <w:t xml:space="preserve">a decade since the Arab spring that started out in Tunisia before it spread to the rest of the </w:t>
      </w:r>
      <w:r w:rsidR="00521EB1">
        <w:rPr>
          <w:rFonts w:ascii="Times New Roman" w:eastAsia="Times New Roman" w:hAnsi="Times New Roman" w:cs="Times New Roman"/>
          <w:color w:val="0E101A"/>
          <w:sz w:val="24"/>
          <w:szCs w:val="24"/>
          <w:lang w:val="en-US"/>
        </w:rPr>
        <w:t xml:space="preserve">Arab </w:t>
      </w:r>
      <w:r>
        <w:rPr>
          <w:rFonts w:ascii="Times New Roman" w:eastAsia="Times New Roman" w:hAnsi="Times New Roman" w:cs="Times New Roman"/>
          <w:color w:val="0E101A"/>
          <w:sz w:val="24"/>
          <w:szCs w:val="24"/>
          <w:lang w:val="en-US"/>
        </w:rPr>
        <w:t xml:space="preserve">world. </w:t>
      </w:r>
      <w:r w:rsidR="00521EB1">
        <w:rPr>
          <w:rFonts w:ascii="Times New Roman" w:eastAsia="Times New Roman" w:hAnsi="Times New Roman" w:cs="Times New Roman"/>
          <w:color w:val="0E101A"/>
          <w:sz w:val="24"/>
          <w:szCs w:val="24"/>
          <w:lang w:val="en-US"/>
        </w:rPr>
        <w:t>Now t</w:t>
      </w:r>
      <w:r>
        <w:rPr>
          <w:rFonts w:ascii="Times New Roman" w:eastAsia="Times New Roman" w:hAnsi="Times New Roman" w:cs="Times New Roman"/>
          <w:color w:val="0E101A"/>
          <w:sz w:val="24"/>
          <w:szCs w:val="24"/>
          <w:lang w:val="en-US"/>
        </w:rPr>
        <w:t xml:space="preserve">en years </w:t>
      </w:r>
      <w:r w:rsidR="00521EB1">
        <w:rPr>
          <w:rFonts w:ascii="Times New Roman" w:eastAsia="Times New Roman" w:hAnsi="Times New Roman" w:cs="Times New Roman"/>
          <w:color w:val="0E101A"/>
          <w:sz w:val="24"/>
          <w:szCs w:val="24"/>
          <w:lang w:val="en-US"/>
        </w:rPr>
        <w:t>on,</w:t>
      </w:r>
      <w:r>
        <w:rPr>
          <w:rFonts w:ascii="Times New Roman" w:eastAsia="Times New Roman" w:hAnsi="Times New Roman" w:cs="Times New Roman"/>
          <w:color w:val="0E101A"/>
          <w:sz w:val="24"/>
          <w:szCs w:val="24"/>
          <w:lang w:val="en-US"/>
        </w:rPr>
        <w:t xml:space="preserve"> analyst ask themselves if the uprising was worth it, did it spark change or did it create an economic</w:t>
      </w:r>
      <w:r w:rsidR="00521EB1">
        <w:rPr>
          <w:rFonts w:ascii="Times New Roman" w:eastAsia="Times New Roman" w:hAnsi="Times New Roman" w:cs="Times New Roman"/>
          <w:color w:val="0E101A"/>
          <w:sz w:val="24"/>
          <w:szCs w:val="24"/>
          <w:lang w:val="en-US"/>
        </w:rPr>
        <w:t xml:space="preserve"> and political decline</w:t>
      </w:r>
      <w:r>
        <w:rPr>
          <w:rFonts w:ascii="Times New Roman" w:eastAsia="Times New Roman" w:hAnsi="Times New Roman" w:cs="Times New Roman"/>
          <w:color w:val="0E101A"/>
          <w:sz w:val="24"/>
          <w:szCs w:val="24"/>
          <w:lang w:val="en-US"/>
        </w:rPr>
        <w:t xml:space="preserve"> in the affected countries</w:t>
      </w:r>
      <w:r w:rsidR="00521EB1">
        <w:rPr>
          <w:rFonts w:ascii="Times New Roman" w:eastAsia="Times New Roman" w:hAnsi="Times New Roman" w:cs="Times New Roman"/>
          <w:color w:val="0E101A"/>
          <w:sz w:val="24"/>
          <w:szCs w:val="24"/>
          <w:lang w:val="en-US"/>
        </w:rPr>
        <w:t>?</w:t>
      </w:r>
      <w:r>
        <w:rPr>
          <w:rFonts w:ascii="Times New Roman" w:eastAsia="Times New Roman" w:hAnsi="Times New Roman" w:cs="Times New Roman"/>
          <w:color w:val="0E101A"/>
          <w:sz w:val="24"/>
          <w:szCs w:val="24"/>
          <w:lang w:val="en-US"/>
        </w:rPr>
        <w:t xml:space="preserve"> An example</w:t>
      </w:r>
      <w:r w:rsidR="00521EB1">
        <w:rPr>
          <w:rFonts w:ascii="Times New Roman" w:eastAsia="Times New Roman" w:hAnsi="Times New Roman" w:cs="Times New Roman"/>
          <w:color w:val="0E101A"/>
          <w:sz w:val="24"/>
          <w:szCs w:val="24"/>
          <w:lang w:val="en-US"/>
        </w:rPr>
        <w:t xml:space="preserve"> is </w:t>
      </w:r>
      <w:r>
        <w:rPr>
          <w:rFonts w:ascii="Times New Roman" w:eastAsia="Times New Roman" w:hAnsi="Times New Roman" w:cs="Times New Roman"/>
          <w:color w:val="0E101A"/>
          <w:sz w:val="24"/>
          <w:szCs w:val="24"/>
          <w:lang w:val="en-US"/>
        </w:rPr>
        <w:t>Libya</w:t>
      </w:r>
      <w:r w:rsidR="00521EB1">
        <w:rPr>
          <w:rFonts w:ascii="Times New Roman" w:eastAsia="Times New Roman" w:hAnsi="Times New Roman" w:cs="Times New Roman"/>
          <w:color w:val="0E101A"/>
          <w:sz w:val="24"/>
          <w:szCs w:val="24"/>
          <w:lang w:val="en-US"/>
        </w:rPr>
        <w:t>,</w:t>
      </w:r>
      <w:r>
        <w:rPr>
          <w:rFonts w:ascii="Times New Roman" w:eastAsia="Times New Roman" w:hAnsi="Times New Roman" w:cs="Times New Roman"/>
          <w:color w:val="0E101A"/>
          <w:sz w:val="24"/>
          <w:szCs w:val="24"/>
          <w:lang w:val="en-US"/>
        </w:rPr>
        <w:t xml:space="preserve"> after the death of </w:t>
      </w:r>
      <w:r w:rsidR="009171C6">
        <w:rPr>
          <w:rFonts w:ascii="Times New Roman" w:eastAsia="Times New Roman" w:hAnsi="Times New Roman" w:cs="Times New Roman"/>
          <w:color w:val="0E101A"/>
          <w:sz w:val="24"/>
          <w:szCs w:val="24"/>
          <w:lang w:val="en-US"/>
        </w:rPr>
        <w:t xml:space="preserve">dictator </w:t>
      </w:r>
      <w:r>
        <w:rPr>
          <w:rFonts w:ascii="Times New Roman" w:eastAsia="Times New Roman" w:hAnsi="Times New Roman" w:cs="Times New Roman"/>
          <w:color w:val="0E101A"/>
          <w:sz w:val="24"/>
          <w:szCs w:val="24"/>
          <w:lang w:val="en-US"/>
        </w:rPr>
        <w:t xml:space="preserve">Muammar Gaddafi, an oil rich </w:t>
      </w:r>
      <w:r w:rsidR="00407E12">
        <w:rPr>
          <w:rFonts w:ascii="Times New Roman" w:eastAsia="Times New Roman" w:hAnsi="Times New Roman" w:cs="Times New Roman"/>
          <w:color w:val="0E101A"/>
          <w:sz w:val="24"/>
          <w:szCs w:val="24"/>
          <w:lang w:val="en-US"/>
        </w:rPr>
        <w:t>country previously</w:t>
      </w:r>
      <w:r>
        <w:rPr>
          <w:rFonts w:ascii="Times New Roman" w:eastAsia="Times New Roman" w:hAnsi="Times New Roman" w:cs="Times New Roman"/>
          <w:color w:val="0E101A"/>
          <w:sz w:val="24"/>
          <w:szCs w:val="24"/>
          <w:lang w:val="en-US"/>
        </w:rPr>
        <w:t xml:space="preserve"> been considered to be one of the continents </w:t>
      </w:r>
      <w:r w:rsidR="009171C6">
        <w:rPr>
          <w:rFonts w:ascii="Times New Roman" w:eastAsia="Times New Roman" w:hAnsi="Times New Roman" w:cs="Times New Roman"/>
          <w:color w:val="0E101A"/>
          <w:sz w:val="24"/>
          <w:szCs w:val="24"/>
          <w:lang w:val="en-US"/>
        </w:rPr>
        <w:t>economic powerhouses</w:t>
      </w:r>
      <w:r>
        <w:rPr>
          <w:rFonts w:ascii="Times New Roman" w:eastAsia="Times New Roman" w:hAnsi="Times New Roman" w:cs="Times New Roman"/>
          <w:color w:val="0E101A"/>
          <w:sz w:val="24"/>
          <w:szCs w:val="24"/>
          <w:lang w:val="en-US"/>
        </w:rPr>
        <w:t xml:space="preserve"> is now known for its civil conflicts with </w:t>
      </w:r>
      <w:r w:rsidR="00521EB1">
        <w:rPr>
          <w:rFonts w:ascii="Times New Roman" w:eastAsia="Times New Roman" w:hAnsi="Times New Roman" w:cs="Times New Roman"/>
          <w:color w:val="0E101A"/>
          <w:sz w:val="24"/>
          <w:szCs w:val="24"/>
          <w:lang w:val="en-US"/>
        </w:rPr>
        <w:t xml:space="preserve">a heavy </w:t>
      </w:r>
      <w:r w:rsidR="009171C6">
        <w:rPr>
          <w:rFonts w:ascii="Times New Roman" w:eastAsia="Times New Roman" w:hAnsi="Times New Roman" w:cs="Times New Roman"/>
          <w:color w:val="0E101A"/>
          <w:sz w:val="24"/>
          <w:szCs w:val="24"/>
          <w:lang w:val="en-US"/>
        </w:rPr>
        <w:t>foreign</w:t>
      </w:r>
      <w:r>
        <w:rPr>
          <w:rFonts w:ascii="Times New Roman" w:eastAsia="Times New Roman" w:hAnsi="Times New Roman" w:cs="Times New Roman"/>
          <w:color w:val="0E101A"/>
          <w:sz w:val="24"/>
          <w:szCs w:val="24"/>
          <w:lang w:val="en-US"/>
        </w:rPr>
        <w:t xml:space="preserve"> </w:t>
      </w:r>
      <w:r w:rsidR="00521EB1">
        <w:rPr>
          <w:rFonts w:ascii="Times New Roman" w:eastAsia="Times New Roman" w:hAnsi="Times New Roman" w:cs="Times New Roman"/>
          <w:color w:val="0E101A"/>
          <w:sz w:val="24"/>
          <w:szCs w:val="24"/>
          <w:lang w:val="en-US"/>
        </w:rPr>
        <w:t xml:space="preserve">military </w:t>
      </w:r>
      <w:r>
        <w:rPr>
          <w:rFonts w:ascii="Times New Roman" w:eastAsia="Times New Roman" w:hAnsi="Times New Roman" w:cs="Times New Roman"/>
          <w:color w:val="0E101A"/>
          <w:sz w:val="24"/>
          <w:szCs w:val="24"/>
          <w:lang w:val="en-US"/>
        </w:rPr>
        <w:t xml:space="preserve">presence in the country. </w:t>
      </w:r>
      <w:r>
        <w:rPr>
          <w:rFonts w:ascii="Times New Roman" w:eastAsia="Times New Roman" w:hAnsi="Times New Roman" w:cs="Times New Roman"/>
          <w:color w:val="0E101A"/>
          <w:sz w:val="24"/>
          <w:szCs w:val="24"/>
          <w:lang w:val="en-US"/>
        </w:rPr>
        <w:lastRenderedPageBreak/>
        <w:t>However, some countries fared well after the Arab Spring</w:t>
      </w:r>
      <w:r w:rsidR="00521EB1">
        <w:rPr>
          <w:rFonts w:ascii="Times New Roman" w:eastAsia="Times New Roman" w:hAnsi="Times New Roman" w:cs="Times New Roman"/>
          <w:color w:val="0E101A"/>
          <w:sz w:val="24"/>
          <w:szCs w:val="24"/>
          <w:lang w:val="en-US"/>
        </w:rPr>
        <w:t>, were</w:t>
      </w:r>
      <w:r>
        <w:rPr>
          <w:rFonts w:ascii="Times New Roman" w:eastAsia="Times New Roman" w:hAnsi="Times New Roman" w:cs="Times New Roman"/>
          <w:color w:val="0E101A"/>
          <w:sz w:val="24"/>
          <w:szCs w:val="24"/>
          <w:lang w:val="en-US"/>
        </w:rPr>
        <w:t xml:space="preserve"> able to maintain stability as they transitioned in</w:t>
      </w:r>
      <w:r w:rsidR="00521EB1">
        <w:rPr>
          <w:rFonts w:ascii="Times New Roman" w:eastAsia="Times New Roman" w:hAnsi="Times New Roman" w:cs="Times New Roman"/>
          <w:color w:val="0E101A"/>
          <w:sz w:val="24"/>
          <w:szCs w:val="24"/>
          <w:lang w:val="en-US"/>
        </w:rPr>
        <w:t xml:space="preserve"> to a</w:t>
      </w:r>
      <w:r>
        <w:rPr>
          <w:rFonts w:ascii="Times New Roman" w:eastAsia="Times New Roman" w:hAnsi="Times New Roman" w:cs="Times New Roman"/>
          <w:color w:val="0E101A"/>
          <w:sz w:val="24"/>
          <w:szCs w:val="24"/>
          <w:lang w:val="en-US"/>
        </w:rPr>
        <w:t xml:space="preserve"> new democratically elected regimes for the first time in decades.</w:t>
      </w:r>
    </w:p>
    <w:p w14:paraId="2265821F" w14:textId="750BD6CC" w:rsidR="00C340F3" w:rsidRPr="008A5E97" w:rsidRDefault="00207307" w:rsidP="009D54F3">
      <w:pPr>
        <w:spacing w:line="360" w:lineRule="auto"/>
        <w:jc w:val="both"/>
        <w:rPr>
          <w:rFonts w:ascii="Times New Roman" w:eastAsia="Times New Roman" w:hAnsi="Times New Roman" w:cs="Times New Roman"/>
          <w:color w:val="0E101A"/>
          <w:sz w:val="24"/>
          <w:szCs w:val="24"/>
          <w:lang w:val="en-US"/>
        </w:rPr>
      </w:pPr>
      <w:r>
        <w:rPr>
          <w:rFonts w:ascii="Times New Roman" w:hAnsi="Times New Roman" w:cs="Times New Roman"/>
          <w:sz w:val="24"/>
          <w:szCs w:val="24"/>
          <w:lang w:val="en-US"/>
        </w:rPr>
        <w:t>In the last few years there have also been s</w:t>
      </w:r>
      <w:r w:rsidR="009171C6">
        <w:rPr>
          <w:rFonts w:ascii="Times New Roman" w:hAnsi="Times New Roman" w:cs="Times New Roman"/>
          <w:sz w:val="24"/>
          <w:szCs w:val="24"/>
          <w:lang w:val="en-US"/>
        </w:rPr>
        <w:t>hifts in alliance where countrie</w:t>
      </w:r>
      <w:r>
        <w:rPr>
          <w:rFonts w:ascii="Times New Roman" w:hAnsi="Times New Roman" w:cs="Times New Roman"/>
          <w:sz w:val="24"/>
          <w:szCs w:val="24"/>
          <w:lang w:val="en-US"/>
        </w:rPr>
        <w:t xml:space="preserve">s that have been historically </w:t>
      </w:r>
      <w:r w:rsidR="009171C6">
        <w:rPr>
          <w:rFonts w:ascii="Times New Roman" w:hAnsi="Times New Roman" w:cs="Times New Roman"/>
          <w:sz w:val="24"/>
          <w:szCs w:val="24"/>
          <w:lang w:val="en-US"/>
        </w:rPr>
        <w:t>locked in conflict</w:t>
      </w:r>
      <w:r>
        <w:rPr>
          <w:rFonts w:ascii="Times New Roman" w:hAnsi="Times New Roman" w:cs="Times New Roman"/>
          <w:sz w:val="24"/>
          <w:szCs w:val="24"/>
          <w:lang w:val="en-US"/>
        </w:rPr>
        <w:t xml:space="preserve"> are beginning to come together and work to improve conditions in their respective regions.</w:t>
      </w:r>
      <w:r w:rsidRPr="00B03942">
        <w:rPr>
          <w:rFonts w:ascii="Times New Roman" w:eastAsia="Times New Roman" w:hAnsi="Times New Roman" w:cs="Times New Roman"/>
          <w:color w:val="0E101A"/>
          <w:sz w:val="24"/>
          <w:szCs w:val="24"/>
          <w:lang w:val="en-US"/>
        </w:rPr>
        <w:t xml:space="preserve"> Ethiopia, Eritrea, and Sudan</w:t>
      </w:r>
      <w:r>
        <w:rPr>
          <w:rFonts w:ascii="Times New Roman" w:eastAsia="Times New Roman" w:hAnsi="Times New Roman" w:cs="Times New Roman"/>
          <w:color w:val="0E101A"/>
          <w:sz w:val="24"/>
          <w:szCs w:val="24"/>
          <w:lang w:val="en-US"/>
        </w:rPr>
        <w:t xml:space="preserve"> are an example of this, they</w:t>
      </w:r>
      <w:r w:rsidRPr="00B03942">
        <w:rPr>
          <w:rFonts w:ascii="Times New Roman" w:eastAsia="Times New Roman" w:hAnsi="Times New Roman" w:cs="Times New Roman"/>
          <w:color w:val="0E101A"/>
          <w:sz w:val="24"/>
          <w:szCs w:val="24"/>
          <w:lang w:val="en-US"/>
        </w:rPr>
        <w:t xml:space="preserve"> have recently formed a strategic alliance to resolve longstanding conflicts and promote regional economic development.</w:t>
      </w:r>
      <w:r>
        <w:rPr>
          <w:rFonts w:ascii="Times New Roman" w:eastAsia="Times New Roman" w:hAnsi="Times New Roman" w:cs="Times New Roman"/>
          <w:color w:val="0E101A"/>
          <w:sz w:val="24"/>
          <w:szCs w:val="24"/>
          <w:lang w:val="en-US"/>
        </w:rPr>
        <w:t xml:space="preserve"> However, this alliance is considered to potentially undermine the </w:t>
      </w:r>
      <w:r w:rsidRPr="00B03942">
        <w:rPr>
          <w:rFonts w:ascii="Times New Roman" w:eastAsia="Times New Roman" w:hAnsi="Times New Roman" w:cs="Times New Roman"/>
          <w:color w:val="0E101A"/>
          <w:sz w:val="24"/>
          <w:szCs w:val="24"/>
          <w:lang w:val="en-US"/>
        </w:rPr>
        <w:t>regional organizations, such as the Intergovernmental Authority on Development (IG</w:t>
      </w:r>
      <w:r w:rsidR="009171C6">
        <w:rPr>
          <w:rFonts w:ascii="Times New Roman" w:eastAsia="Times New Roman" w:hAnsi="Times New Roman" w:cs="Times New Roman"/>
          <w:color w:val="0E101A"/>
          <w:sz w:val="24"/>
          <w:szCs w:val="24"/>
          <w:lang w:val="en-US"/>
        </w:rPr>
        <w:t>AD) and the African Union (AU)</w:t>
      </w:r>
      <w:r w:rsidRPr="00B03942">
        <w:rPr>
          <w:rFonts w:ascii="Times New Roman" w:eastAsia="Times New Roman" w:hAnsi="Times New Roman" w:cs="Times New Roman"/>
          <w:color w:val="0E101A"/>
          <w:sz w:val="24"/>
          <w:szCs w:val="24"/>
          <w:lang w:val="en-US"/>
        </w:rPr>
        <w:t>.</w:t>
      </w:r>
    </w:p>
    <w:p w14:paraId="456B5A50" w14:textId="6C5E06C1" w:rsidR="00407E12" w:rsidRDefault="00407E12" w:rsidP="009D54F3">
      <w:pPr>
        <w:spacing w:line="360" w:lineRule="auto"/>
        <w:jc w:val="both"/>
        <w:rPr>
          <w:rFonts w:ascii="Times New Roman" w:hAnsi="Times New Roman" w:cs="Times New Roman"/>
          <w:sz w:val="24"/>
        </w:rPr>
      </w:pPr>
      <w:r w:rsidRPr="00BE019E">
        <w:rPr>
          <w:rFonts w:ascii="Times New Roman" w:hAnsi="Times New Roman" w:cs="Times New Roman"/>
          <w:sz w:val="24"/>
        </w:rPr>
        <w:t>China's growing influence in Africa has also raised concerns among some countries and international organizations. They are concerned about China's lack of transparency and accountability and the potential for negative impacts on human rights, governance, and the environment.</w:t>
      </w:r>
      <w:r>
        <w:rPr>
          <w:rFonts w:ascii="Times New Roman" w:hAnsi="Times New Roman" w:cs="Times New Roman"/>
          <w:sz w:val="24"/>
        </w:rPr>
        <w:t xml:space="preserve"> </w:t>
      </w:r>
      <w:r w:rsidRPr="00BE019E">
        <w:rPr>
          <w:rFonts w:ascii="Times New Roman" w:hAnsi="Times New Roman" w:cs="Times New Roman"/>
          <w:sz w:val="24"/>
        </w:rPr>
        <w:t>Great powers, such as the United States and France, have also been critical of China's engagement in Africa, with some accusing China of engaging in "neo-colonialism" and seeking to exploit Africa's resources for its gain. They have also been accused of countering China's influence in Africa by increasing their political and economic engagement with the continent.</w:t>
      </w:r>
      <w:r>
        <w:rPr>
          <w:rFonts w:ascii="Times New Roman" w:hAnsi="Times New Roman" w:cs="Times New Roman"/>
          <w:sz w:val="24"/>
        </w:rPr>
        <w:t xml:space="preserve"> </w:t>
      </w:r>
      <w:r w:rsidRPr="00BE019E">
        <w:rPr>
          <w:rFonts w:ascii="Times New Roman" w:hAnsi="Times New Roman" w:cs="Times New Roman"/>
          <w:sz w:val="24"/>
        </w:rPr>
        <w:t>China's growing economic and political influence in Africa has been a concern for many great powers, particularly the United States and other Western countries. One of the main issues raised in China's loan practices in Africa, which many argue are predatory and have the potential to create debt dependency among African countries. For example, in 2017, China extended a $60 billion loan package to African countries, which many experts have argued could lead to a debt crisis if not managed properly.</w:t>
      </w:r>
    </w:p>
    <w:p w14:paraId="6E35FE24" w14:textId="2D0040B2" w:rsidR="009171C6" w:rsidRPr="00BE019E" w:rsidRDefault="009171C6" w:rsidP="009D54F3">
      <w:pPr>
        <w:spacing w:line="360" w:lineRule="auto"/>
        <w:jc w:val="both"/>
        <w:rPr>
          <w:rFonts w:ascii="Times New Roman" w:hAnsi="Times New Roman" w:cs="Times New Roman"/>
          <w:sz w:val="24"/>
        </w:rPr>
      </w:pPr>
      <w:r>
        <w:rPr>
          <w:rFonts w:ascii="Times New Roman" w:hAnsi="Times New Roman" w:cs="Times New Roman"/>
          <w:sz w:val="24"/>
        </w:rPr>
        <w:t xml:space="preserve">Outside of regional power dynamics, the global megatrend of Climate Change will bring about new conflicts, which are addressed in </w:t>
      </w:r>
      <w:proofErr w:type="spellStart"/>
      <w:r>
        <w:rPr>
          <w:rFonts w:ascii="Times New Roman" w:hAnsi="Times New Roman" w:cs="Times New Roman"/>
          <w:sz w:val="24"/>
        </w:rPr>
        <w:t>Fratelli</w:t>
      </w:r>
      <w:proofErr w:type="spellEnd"/>
      <w:r>
        <w:rPr>
          <w:rFonts w:ascii="Times New Roman" w:hAnsi="Times New Roman" w:cs="Times New Roman"/>
          <w:sz w:val="24"/>
        </w:rPr>
        <w:t xml:space="preserve"> </w:t>
      </w:r>
      <w:proofErr w:type="spellStart"/>
      <w:r>
        <w:rPr>
          <w:rFonts w:ascii="Times New Roman" w:hAnsi="Times New Roman" w:cs="Times New Roman"/>
          <w:sz w:val="24"/>
        </w:rPr>
        <w:t>Tutti</w:t>
      </w:r>
      <w:proofErr w:type="spellEnd"/>
      <w:r>
        <w:rPr>
          <w:rFonts w:ascii="Times New Roman" w:hAnsi="Times New Roman" w:cs="Times New Roman"/>
          <w:sz w:val="24"/>
        </w:rPr>
        <w:t>, too. Global solidarity as a concept to counter or mitigate the mentioned issues needs to be the answer.</w:t>
      </w:r>
      <w:bookmarkStart w:id="0" w:name="_GoBack"/>
      <w:bookmarkEnd w:id="0"/>
    </w:p>
    <w:p w14:paraId="2D9286EE" w14:textId="77777777" w:rsidR="009171C6" w:rsidRDefault="009171C6" w:rsidP="009D54F3">
      <w:pPr>
        <w:spacing w:line="360" w:lineRule="auto"/>
        <w:jc w:val="both"/>
        <w:rPr>
          <w:rFonts w:ascii="Times New Roman" w:hAnsi="Times New Roman" w:cs="Times New Roman"/>
          <w:sz w:val="24"/>
          <w:szCs w:val="24"/>
          <w:lang w:val="en-US"/>
        </w:rPr>
      </w:pPr>
    </w:p>
    <w:p w14:paraId="58B23C2A" w14:textId="1E6BEBBC" w:rsidR="003E60DE" w:rsidRPr="00DC6EFD" w:rsidRDefault="009171C6" w:rsidP="009D54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Guiding </w:t>
      </w:r>
      <w:r w:rsidR="003E60DE" w:rsidRPr="00DC6EFD">
        <w:rPr>
          <w:rFonts w:ascii="Times New Roman" w:hAnsi="Times New Roman" w:cs="Times New Roman"/>
          <w:b/>
          <w:bCs/>
          <w:sz w:val="24"/>
          <w:szCs w:val="24"/>
          <w:lang w:val="en-US"/>
        </w:rPr>
        <w:t>Question</w:t>
      </w:r>
      <w:r>
        <w:rPr>
          <w:rFonts w:ascii="Times New Roman" w:hAnsi="Times New Roman" w:cs="Times New Roman"/>
          <w:b/>
          <w:bCs/>
          <w:sz w:val="24"/>
          <w:szCs w:val="24"/>
          <w:lang w:val="en-US"/>
        </w:rPr>
        <w:t>:</w:t>
      </w:r>
    </w:p>
    <w:p w14:paraId="2D4B8684" w14:textId="288995DC" w:rsidR="00F752DD" w:rsidRDefault="00654F03" w:rsidP="009D54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the complementarity between religion and politics in Africa and how does Fratelli Tutti address that issue?</w:t>
      </w:r>
    </w:p>
    <w:p w14:paraId="36889EF0" w14:textId="32463441" w:rsidR="00BF72F1" w:rsidRDefault="00BF72F1" w:rsidP="009D54F3">
      <w:pPr>
        <w:spacing w:line="360" w:lineRule="auto"/>
        <w:jc w:val="both"/>
        <w:rPr>
          <w:rFonts w:ascii="Times New Roman" w:hAnsi="Times New Roman" w:cs="Times New Roman"/>
          <w:sz w:val="24"/>
          <w:szCs w:val="24"/>
          <w:lang w:val="en-US"/>
        </w:rPr>
      </w:pPr>
    </w:p>
    <w:p w14:paraId="4A4F7E00" w14:textId="56A5BE6E" w:rsidR="00BF72F1" w:rsidRPr="00DC6EFD" w:rsidRDefault="00BF72F1" w:rsidP="009D54F3">
      <w:pPr>
        <w:spacing w:line="360" w:lineRule="auto"/>
        <w:jc w:val="both"/>
        <w:rPr>
          <w:rFonts w:ascii="Times New Roman" w:hAnsi="Times New Roman" w:cs="Times New Roman"/>
          <w:b/>
          <w:bCs/>
          <w:sz w:val="24"/>
          <w:szCs w:val="24"/>
          <w:lang w:val="en-US"/>
        </w:rPr>
      </w:pPr>
      <w:r w:rsidRPr="00DC6EFD">
        <w:rPr>
          <w:rFonts w:ascii="Times New Roman" w:hAnsi="Times New Roman" w:cs="Times New Roman"/>
          <w:b/>
          <w:bCs/>
          <w:sz w:val="24"/>
          <w:szCs w:val="24"/>
          <w:lang w:val="en-US"/>
        </w:rPr>
        <w:lastRenderedPageBreak/>
        <w:t>References</w:t>
      </w:r>
    </w:p>
    <w:p w14:paraId="3DF2DE42" w14:textId="77777777" w:rsidR="00681F94" w:rsidRDefault="00681F94" w:rsidP="009D54F3">
      <w:pPr>
        <w:pStyle w:val="NormalWeb"/>
        <w:numPr>
          <w:ilvl w:val="0"/>
          <w:numId w:val="4"/>
        </w:numPr>
        <w:spacing w:line="360" w:lineRule="auto"/>
        <w:jc w:val="both"/>
      </w:pPr>
      <w:r>
        <w:t xml:space="preserve">Murithi, Timothy, John Akokpari, and Angela Ndinga-Muvumba. </w:t>
      </w:r>
      <w:r>
        <w:rPr>
          <w:i/>
          <w:iCs/>
        </w:rPr>
        <w:t>The African Union and Its Institutions</w:t>
      </w:r>
      <w:r>
        <w:t xml:space="preserve">. Jacana Media, 2009. </w:t>
      </w:r>
    </w:p>
    <w:p w14:paraId="09E5F582" w14:textId="77777777" w:rsidR="007A1140" w:rsidRDefault="007A1140" w:rsidP="009D54F3">
      <w:pPr>
        <w:pStyle w:val="NormalWeb"/>
        <w:numPr>
          <w:ilvl w:val="0"/>
          <w:numId w:val="4"/>
        </w:numPr>
        <w:spacing w:line="360" w:lineRule="auto"/>
        <w:jc w:val="both"/>
      </w:pPr>
      <w:r>
        <w:t xml:space="preserve">Kadhim, Abbas K. </w:t>
      </w:r>
      <w:r>
        <w:rPr>
          <w:i/>
          <w:iCs/>
        </w:rPr>
        <w:t xml:space="preserve">Governance in the Middle East and North Africa: </w:t>
      </w:r>
      <w:proofErr w:type="gramStart"/>
      <w:r>
        <w:rPr>
          <w:i/>
          <w:iCs/>
        </w:rPr>
        <w:t>a</w:t>
      </w:r>
      <w:proofErr w:type="gramEnd"/>
      <w:r>
        <w:rPr>
          <w:i/>
          <w:iCs/>
        </w:rPr>
        <w:t xml:space="preserve"> Handbook</w:t>
      </w:r>
      <w:r>
        <w:t xml:space="preserve">. London: Routledge, 2013. </w:t>
      </w:r>
    </w:p>
    <w:p w14:paraId="2F875F19" w14:textId="3E00CD50" w:rsidR="00BF72F1" w:rsidRDefault="003C1126" w:rsidP="009D54F3">
      <w:pPr>
        <w:pStyle w:val="NormalWeb"/>
        <w:numPr>
          <w:ilvl w:val="0"/>
          <w:numId w:val="4"/>
        </w:numPr>
        <w:spacing w:line="360" w:lineRule="auto"/>
        <w:jc w:val="both"/>
      </w:pPr>
      <w:r>
        <w:t xml:space="preserve">Imafidon, Elvis. </w:t>
      </w:r>
      <w:r>
        <w:rPr>
          <w:i/>
          <w:iCs/>
        </w:rPr>
        <w:t>Handbook of African Philosophy of Difference</w:t>
      </w:r>
      <w:r>
        <w:t xml:space="preserve">. Cham: Springer International Publishing, 2019. </w:t>
      </w:r>
    </w:p>
    <w:p w14:paraId="05778A22" w14:textId="77777777" w:rsidR="00FA4829" w:rsidRDefault="00FA4829" w:rsidP="009D54F3">
      <w:pPr>
        <w:pStyle w:val="NormalWeb"/>
        <w:numPr>
          <w:ilvl w:val="0"/>
          <w:numId w:val="4"/>
        </w:numPr>
        <w:spacing w:line="360" w:lineRule="auto"/>
        <w:jc w:val="both"/>
      </w:pPr>
      <w:r>
        <w:t xml:space="preserve">Obadare, Ebenezer. </w:t>
      </w:r>
      <w:r>
        <w:rPr>
          <w:i/>
          <w:iCs/>
        </w:rPr>
        <w:t>The Handbook of Civil Society in Africa</w:t>
      </w:r>
      <w:r>
        <w:t xml:space="preserve">. New York, NY: Springer, 2014. </w:t>
      </w:r>
    </w:p>
    <w:p w14:paraId="75161E53" w14:textId="60E7818B" w:rsidR="003E60DE" w:rsidRDefault="003E60DE" w:rsidP="009D54F3">
      <w:pPr>
        <w:pStyle w:val="NormalWeb"/>
        <w:numPr>
          <w:ilvl w:val="0"/>
          <w:numId w:val="4"/>
        </w:numPr>
        <w:spacing w:line="360" w:lineRule="auto"/>
        <w:jc w:val="both"/>
      </w:pPr>
      <w:r>
        <w:t xml:space="preserve">Arnold, Guy. </w:t>
      </w:r>
      <w:r>
        <w:rPr>
          <w:i/>
          <w:iCs/>
        </w:rPr>
        <w:t>Historical Dictionary of Civil Wars in Africa</w:t>
      </w:r>
      <w:r>
        <w:t xml:space="preserve">. Lanham, Md: Scarecrow Press, 2008. </w:t>
      </w:r>
    </w:p>
    <w:p w14:paraId="2C61A8C9" w14:textId="58F9F230" w:rsidR="00E37B0E" w:rsidRDefault="00E37B0E" w:rsidP="009171C6">
      <w:pPr>
        <w:pStyle w:val="NormalWeb"/>
        <w:numPr>
          <w:ilvl w:val="0"/>
          <w:numId w:val="4"/>
        </w:numPr>
      </w:pPr>
      <w:r w:rsidRPr="001E10EE">
        <w:rPr>
          <w:color w:val="222222"/>
          <w:shd w:val="clear" w:color="auto" w:fill="FFFFFF"/>
        </w:rPr>
        <w:t>Elbadawi, Ebrahim, and Nicholas Sambanis. "Why are there so many civil wars in Africa? Understanding and preventing violent conflict." </w:t>
      </w:r>
      <w:r w:rsidRPr="001E10EE">
        <w:rPr>
          <w:i/>
          <w:iCs/>
          <w:color w:val="222222"/>
          <w:shd w:val="clear" w:color="auto" w:fill="FFFFFF"/>
        </w:rPr>
        <w:t>Journal of African economies</w:t>
      </w:r>
      <w:r w:rsidRPr="001E10EE">
        <w:rPr>
          <w:color w:val="222222"/>
          <w:shd w:val="clear" w:color="auto" w:fill="FFFFFF"/>
        </w:rPr>
        <w:t> 9,</w:t>
      </w:r>
      <w:r>
        <w:rPr>
          <w:color w:val="222222"/>
          <w:shd w:val="clear" w:color="auto" w:fill="FFFFFF"/>
        </w:rPr>
        <w:t xml:space="preserve"> </w:t>
      </w:r>
      <w:r w:rsidRPr="001E10EE">
        <w:rPr>
          <w:color w:val="222222"/>
          <w:shd w:val="clear" w:color="auto" w:fill="FFFFFF"/>
        </w:rPr>
        <w:t>2000.</w:t>
      </w:r>
    </w:p>
    <w:p w14:paraId="605827CF" w14:textId="77777777" w:rsidR="00E37B0E" w:rsidRDefault="00E37B0E" w:rsidP="00E37B0E">
      <w:pPr>
        <w:pStyle w:val="NormalWeb"/>
        <w:spacing w:line="360" w:lineRule="auto"/>
        <w:ind w:left="720"/>
        <w:jc w:val="both"/>
      </w:pPr>
    </w:p>
    <w:p w14:paraId="3FD15200" w14:textId="346426B3" w:rsidR="00FA4829" w:rsidRDefault="00FA4829" w:rsidP="009D54F3">
      <w:pPr>
        <w:pStyle w:val="NormalWeb"/>
        <w:spacing w:line="360" w:lineRule="auto"/>
        <w:ind w:left="720"/>
        <w:jc w:val="both"/>
      </w:pPr>
    </w:p>
    <w:p w14:paraId="012D6105" w14:textId="77777777" w:rsidR="00E37B0E" w:rsidRPr="00FA4829" w:rsidRDefault="00E37B0E" w:rsidP="009D54F3">
      <w:pPr>
        <w:pStyle w:val="NormalWeb"/>
        <w:spacing w:line="360" w:lineRule="auto"/>
        <w:ind w:left="720"/>
        <w:jc w:val="both"/>
      </w:pPr>
    </w:p>
    <w:p w14:paraId="16155F3D" w14:textId="77777777" w:rsidR="00F752DD" w:rsidRDefault="00F752DD" w:rsidP="009D54F3">
      <w:pPr>
        <w:spacing w:line="360" w:lineRule="auto"/>
        <w:jc w:val="both"/>
        <w:rPr>
          <w:rFonts w:ascii="Times New Roman" w:hAnsi="Times New Roman" w:cs="Times New Roman"/>
          <w:sz w:val="24"/>
          <w:szCs w:val="24"/>
          <w:lang w:val="en-US"/>
        </w:rPr>
      </w:pPr>
    </w:p>
    <w:sectPr w:rsidR="00F75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C9D"/>
    <w:multiLevelType w:val="hybridMultilevel"/>
    <w:tmpl w:val="03CE31F6"/>
    <w:lvl w:ilvl="0" w:tplc="C204AB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A4421E5"/>
    <w:multiLevelType w:val="hybridMultilevel"/>
    <w:tmpl w:val="3CFE4574"/>
    <w:lvl w:ilvl="0" w:tplc="D2F456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CC4B01"/>
    <w:multiLevelType w:val="hybridMultilevel"/>
    <w:tmpl w:val="185247C0"/>
    <w:lvl w:ilvl="0" w:tplc="74E049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708EF"/>
    <w:multiLevelType w:val="hybridMultilevel"/>
    <w:tmpl w:val="B53C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56"/>
    <w:rsid w:val="00036A47"/>
    <w:rsid w:val="00045E28"/>
    <w:rsid w:val="00054A62"/>
    <w:rsid w:val="000C248E"/>
    <w:rsid w:val="0010474B"/>
    <w:rsid w:val="00131589"/>
    <w:rsid w:val="00171DE6"/>
    <w:rsid w:val="001C469E"/>
    <w:rsid w:val="001F1B0F"/>
    <w:rsid w:val="001F2156"/>
    <w:rsid w:val="00207307"/>
    <w:rsid w:val="00233A6F"/>
    <w:rsid w:val="00243774"/>
    <w:rsid w:val="00243C84"/>
    <w:rsid w:val="002A0AA5"/>
    <w:rsid w:val="002A4012"/>
    <w:rsid w:val="002D2409"/>
    <w:rsid w:val="002E64FE"/>
    <w:rsid w:val="002F69A2"/>
    <w:rsid w:val="00305F8E"/>
    <w:rsid w:val="00374B3B"/>
    <w:rsid w:val="003831AB"/>
    <w:rsid w:val="0039735F"/>
    <w:rsid w:val="003C1126"/>
    <w:rsid w:val="003E60DE"/>
    <w:rsid w:val="00404A38"/>
    <w:rsid w:val="00407E12"/>
    <w:rsid w:val="004105D3"/>
    <w:rsid w:val="0046034C"/>
    <w:rsid w:val="004D4335"/>
    <w:rsid w:val="00521EB1"/>
    <w:rsid w:val="00544E80"/>
    <w:rsid w:val="005627B2"/>
    <w:rsid w:val="005B4746"/>
    <w:rsid w:val="005E78AC"/>
    <w:rsid w:val="00601F13"/>
    <w:rsid w:val="00654F03"/>
    <w:rsid w:val="00681F94"/>
    <w:rsid w:val="00711970"/>
    <w:rsid w:val="007264F6"/>
    <w:rsid w:val="00732F8F"/>
    <w:rsid w:val="00742432"/>
    <w:rsid w:val="007465DB"/>
    <w:rsid w:val="00764FF2"/>
    <w:rsid w:val="0078342A"/>
    <w:rsid w:val="007A1140"/>
    <w:rsid w:val="007F6E5A"/>
    <w:rsid w:val="00822610"/>
    <w:rsid w:val="008A5E97"/>
    <w:rsid w:val="008E3E06"/>
    <w:rsid w:val="009171C6"/>
    <w:rsid w:val="00937FCD"/>
    <w:rsid w:val="009A3437"/>
    <w:rsid w:val="009A4420"/>
    <w:rsid w:val="009C2284"/>
    <w:rsid w:val="009D54F3"/>
    <w:rsid w:val="00A308C1"/>
    <w:rsid w:val="00A56B62"/>
    <w:rsid w:val="00A75266"/>
    <w:rsid w:val="00B12A29"/>
    <w:rsid w:val="00B243E6"/>
    <w:rsid w:val="00BA027E"/>
    <w:rsid w:val="00BC78A5"/>
    <w:rsid w:val="00BC7E95"/>
    <w:rsid w:val="00BE04BB"/>
    <w:rsid w:val="00BF19A9"/>
    <w:rsid w:val="00BF72F1"/>
    <w:rsid w:val="00C01AB7"/>
    <w:rsid w:val="00C22BF1"/>
    <w:rsid w:val="00C340F3"/>
    <w:rsid w:val="00C47089"/>
    <w:rsid w:val="00CB0705"/>
    <w:rsid w:val="00DB662A"/>
    <w:rsid w:val="00DC0B81"/>
    <w:rsid w:val="00DC2AC5"/>
    <w:rsid w:val="00DC6EFD"/>
    <w:rsid w:val="00DC797E"/>
    <w:rsid w:val="00E20816"/>
    <w:rsid w:val="00E32CC6"/>
    <w:rsid w:val="00E37B0E"/>
    <w:rsid w:val="00E4595F"/>
    <w:rsid w:val="00E468CB"/>
    <w:rsid w:val="00E91E1B"/>
    <w:rsid w:val="00ED6F2D"/>
    <w:rsid w:val="00EE5FFF"/>
    <w:rsid w:val="00F335CA"/>
    <w:rsid w:val="00F74A5C"/>
    <w:rsid w:val="00F752DD"/>
    <w:rsid w:val="00F80726"/>
    <w:rsid w:val="00FA4829"/>
    <w:rsid w:val="00FD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C11C"/>
  <w15:chartTrackingRefBased/>
  <w15:docId w15:val="{ABABFDE0-F479-43A0-AAD8-0617F45A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A5C"/>
    <w:pPr>
      <w:ind w:left="720"/>
      <w:contextualSpacing/>
    </w:pPr>
  </w:style>
  <w:style w:type="paragraph" w:styleId="NormalWeb">
    <w:name w:val="Normal (Web)"/>
    <w:basedOn w:val="Normal"/>
    <w:uiPriority w:val="99"/>
    <w:unhideWhenUsed/>
    <w:rsid w:val="00681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3956">
      <w:bodyDiv w:val="1"/>
      <w:marLeft w:val="0"/>
      <w:marRight w:val="0"/>
      <w:marTop w:val="0"/>
      <w:marBottom w:val="0"/>
      <w:divBdr>
        <w:top w:val="none" w:sz="0" w:space="0" w:color="auto"/>
        <w:left w:val="none" w:sz="0" w:space="0" w:color="auto"/>
        <w:bottom w:val="none" w:sz="0" w:space="0" w:color="auto"/>
        <w:right w:val="none" w:sz="0" w:space="0" w:color="auto"/>
      </w:divBdr>
    </w:div>
    <w:div w:id="661472084">
      <w:bodyDiv w:val="1"/>
      <w:marLeft w:val="0"/>
      <w:marRight w:val="0"/>
      <w:marTop w:val="0"/>
      <w:marBottom w:val="0"/>
      <w:divBdr>
        <w:top w:val="none" w:sz="0" w:space="0" w:color="auto"/>
        <w:left w:val="none" w:sz="0" w:space="0" w:color="auto"/>
        <w:bottom w:val="none" w:sz="0" w:space="0" w:color="auto"/>
        <w:right w:val="none" w:sz="0" w:space="0" w:color="auto"/>
      </w:divBdr>
    </w:div>
    <w:div w:id="808791476">
      <w:bodyDiv w:val="1"/>
      <w:marLeft w:val="0"/>
      <w:marRight w:val="0"/>
      <w:marTop w:val="0"/>
      <w:marBottom w:val="0"/>
      <w:divBdr>
        <w:top w:val="none" w:sz="0" w:space="0" w:color="auto"/>
        <w:left w:val="none" w:sz="0" w:space="0" w:color="auto"/>
        <w:bottom w:val="none" w:sz="0" w:space="0" w:color="auto"/>
        <w:right w:val="none" w:sz="0" w:space="0" w:color="auto"/>
      </w:divBdr>
    </w:div>
    <w:div w:id="1031567427">
      <w:bodyDiv w:val="1"/>
      <w:marLeft w:val="0"/>
      <w:marRight w:val="0"/>
      <w:marTop w:val="0"/>
      <w:marBottom w:val="0"/>
      <w:divBdr>
        <w:top w:val="none" w:sz="0" w:space="0" w:color="auto"/>
        <w:left w:val="none" w:sz="0" w:space="0" w:color="auto"/>
        <w:bottom w:val="none" w:sz="0" w:space="0" w:color="auto"/>
        <w:right w:val="none" w:sz="0" w:space="0" w:color="auto"/>
      </w:divBdr>
    </w:div>
    <w:div w:id="1102140565">
      <w:bodyDiv w:val="1"/>
      <w:marLeft w:val="0"/>
      <w:marRight w:val="0"/>
      <w:marTop w:val="0"/>
      <w:marBottom w:val="0"/>
      <w:divBdr>
        <w:top w:val="none" w:sz="0" w:space="0" w:color="auto"/>
        <w:left w:val="none" w:sz="0" w:space="0" w:color="auto"/>
        <w:bottom w:val="none" w:sz="0" w:space="0" w:color="auto"/>
        <w:right w:val="none" w:sz="0" w:space="0" w:color="auto"/>
      </w:divBdr>
    </w:div>
    <w:div w:id="1557089195">
      <w:bodyDiv w:val="1"/>
      <w:marLeft w:val="0"/>
      <w:marRight w:val="0"/>
      <w:marTop w:val="0"/>
      <w:marBottom w:val="0"/>
      <w:divBdr>
        <w:top w:val="none" w:sz="0" w:space="0" w:color="auto"/>
        <w:left w:val="none" w:sz="0" w:space="0" w:color="auto"/>
        <w:bottom w:val="none" w:sz="0" w:space="0" w:color="auto"/>
        <w:right w:val="none" w:sz="0" w:space="0" w:color="auto"/>
      </w:divBdr>
    </w:div>
    <w:div w:id="19284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Hüdayi Çerkez ACAR</dc:creator>
  <cp:keywords/>
  <dc:description/>
  <cp:lastModifiedBy>Windows User</cp:lastModifiedBy>
  <cp:revision>2</cp:revision>
  <dcterms:created xsi:type="dcterms:W3CDTF">2023-01-14T13:30:00Z</dcterms:created>
  <dcterms:modified xsi:type="dcterms:W3CDTF">2023-01-14T13:30:00Z</dcterms:modified>
</cp:coreProperties>
</file>