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2F8E" w14:textId="1ADA1725" w:rsidR="006345BB" w:rsidRPr="00B90ADA" w:rsidRDefault="0004379E" w:rsidP="006345BB">
      <w:pPr>
        <w:rPr>
          <w:rFonts w:ascii="Arial" w:hAnsi="Arial" w:cs="Arial"/>
          <w:b/>
          <w:u w:val="single"/>
        </w:rPr>
      </w:pPr>
      <w:r w:rsidRPr="00A704D1">
        <w:rPr>
          <w:rFonts w:ascii="Arial" w:hAnsi="Arial" w:cs="Arial"/>
          <w:b/>
          <w:u w:val="single"/>
        </w:rPr>
        <w:t xml:space="preserve">WIHW The World Interfaith Harmony Week </w:t>
      </w:r>
      <w:r w:rsidR="006345BB" w:rsidRPr="00B90ADA">
        <w:rPr>
          <w:rFonts w:ascii="Arial" w:hAnsi="Arial" w:cs="Arial"/>
          <w:b/>
          <w:bCs/>
          <w:u w:val="single"/>
        </w:rPr>
        <w:t xml:space="preserve">February 1-7 </w:t>
      </w:r>
      <w:r w:rsidR="006345BB" w:rsidRPr="00B90ADA">
        <w:rPr>
          <w:rFonts w:ascii="Arial" w:hAnsi="Arial" w:cs="Arial"/>
          <w:b/>
          <w:u w:val="single"/>
        </w:rPr>
        <w:t xml:space="preserve">2022 </w:t>
      </w:r>
      <w:r w:rsidR="006345BB">
        <w:rPr>
          <w:rFonts w:ascii="Arial" w:hAnsi="Arial" w:cs="Arial"/>
          <w:b/>
          <w:u w:val="single"/>
        </w:rPr>
        <w:t>in South Lakeland</w:t>
      </w:r>
    </w:p>
    <w:p w14:paraId="7F4A2F54" w14:textId="22D20FA3" w:rsidR="0004379E" w:rsidRPr="00A704D1" w:rsidRDefault="0004379E" w:rsidP="0004379E">
      <w:pPr>
        <w:rPr>
          <w:rFonts w:ascii="Arial" w:hAnsi="Arial" w:cs="Arial"/>
          <w:b/>
          <w:u w:val="single"/>
        </w:rPr>
      </w:pPr>
    </w:p>
    <w:p w14:paraId="5F4B9F26" w14:textId="77777777" w:rsidR="00B03F55" w:rsidRPr="00A704D1" w:rsidRDefault="00B03F55" w:rsidP="0004379E">
      <w:pPr>
        <w:rPr>
          <w:rFonts w:ascii="Arial" w:hAnsi="Arial" w:cs="Arial"/>
          <w:b/>
          <w:bCs/>
        </w:rPr>
      </w:pPr>
    </w:p>
    <w:p w14:paraId="089543FB" w14:textId="53620595" w:rsidR="0020207A" w:rsidRPr="00A704D1" w:rsidRDefault="003B7BF4" w:rsidP="0020207A">
      <w:pPr>
        <w:rPr>
          <w:rFonts w:ascii="Arial" w:hAnsi="Arial" w:cs="Arial"/>
          <w:b/>
          <w:bCs/>
          <w:u w:val="single"/>
        </w:rPr>
      </w:pPr>
      <w:r w:rsidRPr="00A704D1">
        <w:rPr>
          <w:rFonts w:ascii="Arial" w:hAnsi="Arial" w:cs="Arial"/>
          <w:b/>
          <w:bCs/>
          <w:u w:val="single"/>
        </w:rPr>
        <w:t>Report by SLEDP South Lakeland Equality and Diversity Partnership</w:t>
      </w:r>
      <w:r w:rsidR="00C6182C" w:rsidRPr="00A704D1">
        <w:rPr>
          <w:rFonts w:ascii="Arial" w:hAnsi="Arial" w:cs="Arial"/>
          <w:b/>
          <w:bCs/>
          <w:u w:val="single"/>
        </w:rPr>
        <w:t xml:space="preserve"> about</w:t>
      </w:r>
      <w:r w:rsidR="00C6182C" w:rsidRPr="00A704D1">
        <w:rPr>
          <w:rFonts w:ascii="Arial" w:hAnsi="Arial" w:cs="Arial"/>
          <w:b/>
          <w:bCs/>
        </w:rPr>
        <w:t xml:space="preserve"> </w:t>
      </w:r>
      <w:r w:rsidR="0020207A" w:rsidRPr="00A704D1">
        <w:rPr>
          <w:rFonts w:ascii="Arial" w:hAnsi="Arial" w:cs="Arial"/>
          <w:b/>
          <w:bCs/>
          <w:u w:val="single"/>
        </w:rPr>
        <w:t>WIHW 202</w:t>
      </w:r>
      <w:r w:rsidR="00F96ACD" w:rsidRPr="00A704D1">
        <w:rPr>
          <w:rFonts w:ascii="Arial" w:hAnsi="Arial" w:cs="Arial"/>
          <w:b/>
          <w:bCs/>
          <w:u w:val="single"/>
        </w:rPr>
        <w:t>2</w:t>
      </w:r>
      <w:r w:rsidR="0020207A" w:rsidRPr="00A704D1">
        <w:rPr>
          <w:rFonts w:ascii="Arial" w:hAnsi="Arial" w:cs="Arial"/>
          <w:b/>
          <w:bCs/>
          <w:u w:val="single"/>
        </w:rPr>
        <w:t xml:space="preserve"> in South Lakeland</w:t>
      </w:r>
      <w:r w:rsidR="001F22CA" w:rsidRPr="00A704D1">
        <w:rPr>
          <w:rFonts w:ascii="Arial" w:hAnsi="Arial" w:cs="Arial"/>
          <w:b/>
          <w:bCs/>
          <w:u w:val="single"/>
        </w:rPr>
        <w:t xml:space="preserve"> Cumbria England UK</w:t>
      </w:r>
      <w:r w:rsidR="0020207A" w:rsidRPr="00A704D1">
        <w:rPr>
          <w:rFonts w:ascii="Arial" w:hAnsi="Arial" w:cs="Arial"/>
          <w:b/>
          <w:bCs/>
          <w:u w:val="single"/>
        </w:rPr>
        <w:t xml:space="preserve"> </w:t>
      </w:r>
    </w:p>
    <w:p w14:paraId="7C351FDB" w14:textId="77777777" w:rsidR="00B03F55" w:rsidRPr="00A704D1" w:rsidRDefault="00B03F55" w:rsidP="0020207A">
      <w:pPr>
        <w:rPr>
          <w:rFonts w:ascii="Arial" w:hAnsi="Arial" w:cs="Arial"/>
          <w:b/>
          <w:bCs/>
          <w:u w:val="single"/>
        </w:rPr>
      </w:pPr>
    </w:p>
    <w:p w14:paraId="1BD74CBB" w14:textId="6CD70E3A" w:rsidR="003C2744" w:rsidRPr="00A704D1" w:rsidRDefault="0065490B" w:rsidP="003C2744">
      <w:pPr>
        <w:pStyle w:val="NormalWeb"/>
        <w:rPr>
          <w:rFonts w:ascii="Arial" w:hAnsi="Arial" w:cs="Arial"/>
          <w:sz w:val="22"/>
          <w:szCs w:val="22"/>
        </w:rPr>
      </w:pPr>
      <w:r w:rsidRPr="00A704D1">
        <w:rPr>
          <w:rFonts w:ascii="Arial" w:hAnsi="Arial" w:cs="Arial"/>
          <w:sz w:val="22"/>
          <w:szCs w:val="22"/>
        </w:rPr>
        <w:t xml:space="preserve">SLEDP </w:t>
      </w:r>
      <w:r w:rsidRPr="00A704D1">
        <w:rPr>
          <w:rFonts w:ascii="Arial" w:hAnsi="Arial" w:cs="Arial"/>
          <w:bCs/>
          <w:sz w:val="22"/>
          <w:szCs w:val="22"/>
        </w:rPr>
        <w:t>South Lakeland Equality and Diversity Partnership</w:t>
      </w:r>
      <w:r w:rsidRPr="00A704D1">
        <w:rPr>
          <w:rFonts w:ascii="Arial" w:hAnsi="Arial" w:cs="Arial"/>
          <w:b/>
          <w:sz w:val="22"/>
          <w:szCs w:val="22"/>
        </w:rPr>
        <w:t xml:space="preserve"> </w:t>
      </w:r>
      <w:r w:rsidRPr="00A704D1">
        <w:rPr>
          <w:rFonts w:ascii="Arial" w:hAnsi="Arial" w:cs="Arial"/>
          <w:sz w:val="22"/>
          <w:szCs w:val="22"/>
        </w:rPr>
        <w:t xml:space="preserve">was delighted that WIHW was celebrated in South Lakeland. </w:t>
      </w:r>
    </w:p>
    <w:p w14:paraId="520D8C9D" w14:textId="77777777" w:rsidR="00266750" w:rsidRPr="00A704D1" w:rsidRDefault="00266750" w:rsidP="00266750">
      <w:pPr>
        <w:rPr>
          <w:rStyle w:val="Hyperlink"/>
          <w:rFonts w:ascii="Arial" w:hAnsi="Arial" w:cs="Arial"/>
        </w:rPr>
      </w:pPr>
    </w:p>
    <w:p w14:paraId="6CD83F58" w14:textId="77777777" w:rsidR="00266750" w:rsidRPr="00A704D1" w:rsidRDefault="00266750" w:rsidP="00266750">
      <w:pPr>
        <w:rPr>
          <w:rFonts w:ascii="Arial" w:hAnsi="Arial" w:cs="Arial"/>
        </w:rPr>
      </w:pPr>
      <w:r w:rsidRPr="00A704D1">
        <w:rPr>
          <w:rFonts w:ascii="Arial" w:hAnsi="Arial" w:cs="Arial"/>
        </w:rPr>
        <w:t>Councillor Guy Tirvengadum (Former Mayor of Kendal and Chair of SLEDP and founder of Kendal Unity Festival) commented “I am always delighted that Kendal puts on a variety of events in WIHW. It is wonderful that a small town is able to make an important contribution to the vital work of understanding each other and social cohesion”.</w:t>
      </w:r>
    </w:p>
    <w:p w14:paraId="3F030AC8" w14:textId="77777777" w:rsidR="00266750" w:rsidRPr="00A704D1" w:rsidRDefault="00266750" w:rsidP="00266750">
      <w:pPr>
        <w:rPr>
          <w:rFonts w:ascii="Arial" w:hAnsi="Arial" w:cs="Arial"/>
        </w:rPr>
      </w:pPr>
    </w:p>
    <w:p w14:paraId="3EAF6957" w14:textId="5B3F0608" w:rsidR="003C2744" w:rsidRPr="00A704D1" w:rsidRDefault="0065490B" w:rsidP="003C2744">
      <w:pPr>
        <w:pStyle w:val="NormalWeb"/>
        <w:rPr>
          <w:rFonts w:ascii="Arial" w:hAnsi="Arial" w:cs="Arial"/>
          <w:sz w:val="22"/>
          <w:szCs w:val="22"/>
        </w:rPr>
      </w:pPr>
      <w:r w:rsidRPr="00A704D1">
        <w:rPr>
          <w:rFonts w:ascii="Arial" w:hAnsi="Arial" w:cs="Arial"/>
          <w:sz w:val="22"/>
          <w:szCs w:val="22"/>
        </w:rPr>
        <w:t xml:space="preserve">We are especially proud that we may be offering an event by the oldest person to lead an event who demonstrates to the world that anyone of any age can make an important contribution to understanding and peace. </w:t>
      </w:r>
      <w:proofErr w:type="gramStart"/>
      <w:r w:rsidR="003C2744" w:rsidRPr="00A704D1">
        <w:rPr>
          <w:rFonts w:ascii="Arial" w:hAnsi="Arial" w:cs="Arial"/>
          <w:bCs/>
          <w:sz w:val="22"/>
          <w:szCs w:val="22"/>
        </w:rPr>
        <w:t>92 year old</w:t>
      </w:r>
      <w:proofErr w:type="gramEnd"/>
      <w:r w:rsidR="003C2744" w:rsidRPr="00A704D1">
        <w:rPr>
          <w:rFonts w:ascii="Arial" w:hAnsi="Arial" w:cs="Arial"/>
          <w:bCs/>
          <w:sz w:val="22"/>
          <w:szCs w:val="22"/>
        </w:rPr>
        <w:t xml:space="preserve"> retired Roman Catholic Priest Monsignor Francis Slattery has </w:t>
      </w:r>
      <w:r w:rsidR="003C2744" w:rsidRPr="00A704D1">
        <w:rPr>
          <w:rFonts w:ascii="Arial" w:hAnsi="Arial" w:cs="Arial"/>
          <w:sz w:val="22"/>
          <w:szCs w:val="22"/>
        </w:rPr>
        <w:t>been involved in interfaith work in Cumbria since 2002, and this year will celebrate his 20 years of involvement. He has received local and national recognition for his contribution. He has held a WIHW events every year since 2017, including a celebration of his 90th birthday in 2019.</w:t>
      </w:r>
    </w:p>
    <w:p w14:paraId="7A462B50" w14:textId="6A690DB0" w:rsidR="0065490B" w:rsidRPr="00A704D1" w:rsidRDefault="0065490B" w:rsidP="0065490B">
      <w:pPr>
        <w:rPr>
          <w:rFonts w:ascii="Arial" w:hAnsi="Arial" w:cs="Arial"/>
        </w:rPr>
      </w:pPr>
    </w:p>
    <w:p w14:paraId="615DAA48" w14:textId="70F88D80" w:rsidR="0020207A" w:rsidRPr="00A704D1" w:rsidRDefault="0020207A" w:rsidP="0020207A">
      <w:pPr>
        <w:rPr>
          <w:rFonts w:ascii="Arial" w:hAnsi="Arial" w:cs="Arial"/>
        </w:rPr>
      </w:pPr>
    </w:p>
    <w:p w14:paraId="262851B1" w14:textId="77777777" w:rsidR="00B03F55" w:rsidRPr="00A704D1" w:rsidRDefault="00B03F55" w:rsidP="0020207A">
      <w:pPr>
        <w:rPr>
          <w:rFonts w:ascii="Arial" w:hAnsi="Arial" w:cs="Arial"/>
        </w:rPr>
      </w:pPr>
    </w:p>
    <w:p w14:paraId="615A770A" w14:textId="3A3D967A" w:rsidR="0020207A" w:rsidRPr="005460DF" w:rsidRDefault="0020207A" w:rsidP="0020207A">
      <w:pPr>
        <w:rPr>
          <w:rFonts w:ascii="Arial" w:hAnsi="Arial" w:cs="Arial"/>
          <w:b/>
          <w:bCs/>
          <w:u w:val="single"/>
        </w:rPr>
      </w:pPr>
      <w:r w:rsidRPr="005460DF">
        <w:rPr>
          <w:rFonts w:ascii="Arial" w:hAnsi="Arial" w:cs="Arial"/>
          <w:b/>
          <w:bCs/>
          <w:u w:val="single"/>
        </w:rPr>
        <w:t xml:space="preserve">SLEDP South Lakeland Equality and Diversity Partnership </w:t>
      </w:r>
      <w:r w:rsidR="005460DF" w:rsidRPr="005460DF">
        <w:rPr>
          <w:rFonts w:ascii="Arial" w:hAnsi="Arial" w:cs="Arial"/>
          <w:b/>
          <w:bCs/>
          <w:u w:val="single"/>
        </w:rPr>
        <w:t xml:space="preserve">7 Day </w:t>
      </w:r>
      <w:r w:rsidRPr="005460DF">
        <w:rPr>
          <w:rFonts w:ascii="Arial" w:hAnsi="Arial" w:cs="Arial"/>
          <w:b/>
          <w:bCs/>
          <w:u w:val="single"/>
        </w:rPr>
        <w:t xml:space="preserve">Event </w:t>
      </w:r>
    </w:p>
    <w:p w14:paraId="77A1E06E" w14:textId="77777777" w:rsidR="00B03F55" w:rsidRPr="00A704D1" w:rsidRDefault="00B03F55" w:rsidP="0020207A">
      <w:pPr>
        <w:rPr>
          <w:rFonts w:ascii="Arial" w:hAnsi="Arial" w:cs="Arial"/>
          <w:b/>
          <w:bCs/>
        </w:rPr>
      </w:pPr>
    </w:p>
    <w:p w14:paraId="3C056E81" w14:textId="3CC7F850" w:rsidR="00377816" w:rsidRPr="00A704D1" w:rsidRDefault="0020207A" w:rsidP="00377816">
      <w:pPr>
        <w:rPr>
          <w:rFonts w:ascii="Arial" w:hAnsi="Arial" w:cs="Arial"/>
          <w:color w:val="FF0000"/>
        </w:rPr>
      </w:pPr>
      <w:r w:rsidRPr="00A704D1">
        <w:rPr>
          <w:rFonts w:ascii="Arial" w:hAnsi="Arial" w:cs="Arial"/>
        </w:rPr>
        <w:t xml:space="preserve">SLEDP </w:t>
      </w:r>
      <w:r w:rsidR="009F3ACE" w:rsidRPr="00A704D1">
        <w:rPr>
          <w:rFonts w:ascii="Arial" w:hAnsi="Arial" w:cs="Arial"/>
          <w:bCs/>
        </w:rPr>
        <w:t>South Lakeland Equality and Diversity Partnership</w:t>
      </w:r>
      <w:r w:rsidR="009F3ACE" w:rsidRPr="00A704D1">
        <w:rPr>
          <w:rFonts w:ascii="Arial" w:hAnsi="Arial" w:cs="Arial"/>
          <w:b/>
        </w:rPr>
        <w:t xml:space="preserve"> </w:t>
      </w:r>
      <w:r w:rsidRPr="00A704D1">
        <w:rPr>
          <w:rFonts w:ascii="Arial" w:hAnsi="Arial" w:cs="Arial"/>
          <w:bCs/>
        </w:rPr>
        <w:t xml:space="preserve">supported two daily half </w:t>
      </w:r>
      <w:proofErr w:type="gramStart"/>
      <w:r w:rsidRPr="00A704D1">
        <w:rPr>
          <w:rFonts w:ascii="Arial" w:hAnsi="Arial" w:cs="Arial"/>
          <w:bCs/>
        </w:rPr>
        <w:t>hour</w:t>
      </w:r>
      <w:proofErr w:type="gramEnd"/>
      <w:r w:rsidRPr="00A704D1">
        <w:rPr>
          <w:rFonts w:ascii="Arial" w:hAnsi="Arial" w:cs="Arial"/>
          <w:bCs/>
        </w:rPr>
        <w:t xml:space="preserve"> at home sessions every day of Inter Faith Week at 7am and 7pm. Participants </w:t>
      </w:r>
      <w:r w:rsidRPr="00A704D1">
        <w:rPr>
          <w:rFonts w:ascii="Arial" w:hAnsi="Arial" w:cs="Arial"/>
        </w:rPr>
        <w:t>read The Golden Rule and to undertook an appropriate practice from any faith or none (</w:t>
      </w:r>
      <w:r w:rsidR="00DA5846" w:rsidRPr="00A704D1">
        <w:rPr>
          <w:rFonts w:ascii="Arial" w:hAnsi="Arial" w:cs="Arial"/>
        </w:rPr>
        <w:t>for example</w:t>
      </w:r>
      <w:r w:rsidRPr="00A704D1">
        <w:rPr>
          <w:rFonts w:ascii="Arial" w:hAnsi="Arial" w:cs="Arial"/>
        </w:rPr>
        <w:t xml:space="preserve"> chanting, meditation, reading, reciting). The Golden Rule is available at </w:t>
      </w:r>
      <w:hyperlink r:id="rId4" w:history="1">
        <w:r w:rsidR="00377816" w:rsidRPr="00A704D1">
          <w:rPr>
            <w:rStyle w:val="Hyperlink"/>
            <w:rFonts w:ascii="Arial" w:hAnsi="Arial" w:cs="Arial"/>
          </w:rPr>
          <w:t>https://worldfaiths.org/our-poster/</w:t>
        </w:r>
      </w:hyperlink>
      <w:r w:rsidR="00377816" w:rsidRPr="00A704D1">
        <w:rPr>
          <w:rFonts w:ascii="Arial" w:hAnsi="Arial" w:cs="Arial"/>
          <w:color w:val="FF0000"/>
        </w:rPr>
        <w:t xml:space="preserve"> </w:t>
      </w:r>
    </w:p>
    <w:p w14:paraId="0740B804" w14:textId="77777777" w:rsidR="00254E94" w:rsidRPr="00A704D1" w:rsidRDefault="00254E94" w:rsidP="00254E94">
      <w:pPr>
        <w:rPr>
          <w:rFonts w:ascii="Arial" w:hAnsi="Arial" w:cs="Arial"/>
        </w:rPr>
      </w:pPr>
      <w:hyperlink r:id="rId5" w:history="1">
        <w:r w:rsidRPr="00A704D1">
          <w:rPr>
            <w:rStyle w:val="Hyperlink"/>
            <w:rFonts w:ascii="Arial" w:hAnsi="Arial" w:cs="Arial"/>
          </w:rPr>
          <w:t>https://worldinterfaithharmonyweek.com/pec-events/sledp-2-sessions-at-home-every-day-of-wihw-7-00am-7-30am-and-7-00pm-7-30pm/</w:t>
        </w:r>
      </w:hyperlink>
      <w:r w:rsidRPr="00A704D1">
        <w:rPr>
          <w:rFonts w:ascii="Arial" w:hAnsi="Arial" w:cs="Arial"/>
        </w:rPr>
        <w:t xml:space="preserve"> </w:t>
      </w:r>
    </w:p>
    <w:p w14:paraId="1DBFED77" w14:textId="77777777" w:rsidR="00F66B5E" w:rsidRDefault="00F66B5E" w:rsidP="0020207A">
      <w:pPr>
        <w:rPr>
          <w:rFonts w:ascii="Arial" w:hAnsi="Arial" w:cs="Arial"/>
        </w:rPr>
      </w:pPr>
    </w:p>
    <w:p w14:paraId="5E362D22" w14:textId="77777777" w:rsidR="00F66B5E" w:rsidRDefault="00F66B5E" w:rsidP="0020207A">
      <w:pPr>
        <w:rPr>
          <w:rFonts w:ascii="Arial" w:hAnsi="Arial" w:cs="Arial"/>
        </w:rPr>
      </w:pPr>
    </w:p>
    <w:p w14:paraId="3CC0E372" w14:textId="77777777" w:rsidR="005D0701" w:rsidRPr="00A704D1" w:rsidRDefault="005D0701" w:rsidP="0020207A">
      <w:pPr>
        <w:rPr>
          <w:rFonts w:ascii="Arial" w:hAnsi="Arial" w:cs="Arial"/>
          <w:b/>
          <w:bCs/>
        </w:rPr>
      </w:pPr>
    </w:p>
    <w:p w14:paraId="41FEBECF" w14:textId="77777777" w:rsidR="009A5069" w:rsidRPr="00B90ADA" w:rsidRDefault="009A5069" w:rsidP="009A5069">
      <w:pPr>
        <w:rPr>
          <w:rFonts w:ascii="Arial" w:hAnsi="Arial" w:cs="Arial"/>
        </w:rPr>
      </w:pPr>
      <w:r w:rsidRPr="00B90ADA">
        <w:rPr>
          <w:rFonts w:ascii="Arial" w:hAnsi="Arial" w:cs="Arial"/>
          <w:b/>
          <w:u w:val="single"/>
        </w:rPr>
        <w:t xml:space="preserve">Wednesday 2nd February Event led by a </w:t>
      </w:r>
      <w:proofErr w:type="gramStart"/>
      <w:r w:rsidRPr="00B90ADA">
        <w:rPr>
          <w:rFonts w:ascii="Arial" w:hAnsi="Arial" w:cs="Arial"/>
          <w:b/>
          <w:u w:val="single"/>
        </w:rPr>
        <w:t>92 year old</w:t>
      </w:r>
      <w:proofErr w:type="gramEnd"/>
      <w:r w:rsidRPr="00B90ADA">
        <w:rPr>
          <w:rFonts w:ascii="Arial" w:hAnsi="Arial" w:cs="Arial"/>
          <w:b/>
          <w:u w:val="single"/>
        </w:rPr>
        <w:t xml:space="preserve"> retired Roman Catholic Priest</w:t>
      </w:r>
    </w:p>
    <w:p w14:paraId="6A8FA9DF" w14:textId="77777777" w:rsidR="00A94CE8" w:rsidRPr="00A704D1" w:rsidRDefault="00A94CE8" w:rsidP="0020207A">
      <w:pPr>
        <w:rPr>
          <w:rFonts w:ascii="Arial" w:hAnsi="Arial" w:cs="Arial"/>
          <w:b/>
          <w:bCs/>
        </w:rPr>
      </w:pPr>
    </w:p>
    <w:p w14:paraId="4720B96E" w14:textId="6044F9D6" w:rsidR="0020207A" w:rsidRPr="00A704D1" w:rsidRDefault="0020207A" w:rsidP="0020207A">
      <w:pPr>
        <w:rPr>
          <w:rFonts w:ascii="Arial" w:hAnsi="Arial" w:cs="Arial"/>
          <w:bCs/>
        </w:rPr>
      </w:pPr>
      <w:r w:rsidRPr="00A704D1">
        <w:rPr>
          <w:rFonts w:ascii="Arial" w:hAnsi="Arial" w:cs="Arial"/>
        </w:rPr>
        <w:lastRenderedPageBreak/>
        <w:t xml:space="preserve">Monsignor Francis Slattery </w:t>
      </w:r>
      <w:r w:rsidR="002E6C8A" w:rsidRPr="00A704D1">
        <w:rPr>
          <w:rFonts w:ascii="Arial" w:hAnsi="Arial" w:cs="Arial"/>
        </w:rPr>
        <w:t>(</w:t>
      </w:r>
      <w:r w:rsidRPr="00A704D1">
        <w:rPr>
          <w:rFonts w:ascii="Arial" w:hAnsi="Arial" w:cs="Arial"/>
        </w:rPr>
        <w:t xml:space="preserve">a </w:t>
      </w:r>
      <w:proofErr w:type="gramStart"/>
      <w:r w:rsidRPr="00A704D1">
        <w:rPr>
          <w:rFonts w:ascii="Arial" w:hAnsi="Arial" w:cs="Arial"/>
        </w:rPr>
        <w:t>9</w:t>
      </w:r>
      <w:r w:rsidR="00F96ACD" w:rsidRPr="00A704D1">
        <w:rPr>
          <w:rFonts w:ascii="Arial" w:hAnsi="Arial" w:cs="Arial"/>
        </w:rPr>
        <w:t>2</w:t>
      </w:r>
      <w:r w:rsidRPr="00A704D1">
        <w:rPr>
          <w:rFonts w:ascii="Arial" w:hAnsi="Arial" w:cs="Arial"/>
        </w:rPr>
        <w:t xml:space="preserve"> year old</w:t>
      </w:r>
      <w:proofErr w:type="gramEnd"/>
      <w:r w:rsidRPr="00A704D1">
        <w:rPr>
          <w:rFonts w:ascii="Arial" w:hAnsi="Arial" w:cs="Arial"/>
        </w:rPr>
        <w:t xml:space="preserve"> retired Roman Catholic Priest</w:t>
      </w:r>
      <w:r w:rsidR="002E6C8A" w:rsidRPr="00A704D1">
        <w:rPr>
          <w:rFonts w:ascii="Arial" w:hAnsi="Arial" w:cs="Arial"/>
        </w:rPr>
        <w:t>)</w:t>
      </w:r>
      <w:r w:rsidRPr="00A704D1">
        <w:rPr>
          <w:rFonts w:ascii="Arial" w:hAnsi="Arial" w:cs="Arial"/>
        </w:rPr>
        <w:t xml:space="preserve"> led an afternoon session of meditation/prayer and study. Monsignor Slattery commented </w:t>
      </w:r>
      <w:r w:rsidRPr="00A704D1">
        <w:rPr>
          <w:rFonts w:ascii="Arial" w:hAnsi="Arial" w:cs="Arial"/>
          <w:bCs/>
        </w:rPr>
        <w:t>“Every year this is an occasion to celebrate our differences and richly varied beliefs. It was a joy to be able to come together and just express what we do have in common, even if we do have differences of expression. This year we were limited in what we could do because of Covid-19. What we did was share a time of meditation or prayer, of reading the Psalms and a Blessing. This we did in our own homes. It was a simple reminder of our togetherness, a fact we share a common language when speaking of our faiths and a joy in knowing others have similar expressions. We have to be thankful at this time for this simple act of faith which hopefully binds us more closely together.”</w:t>
      </w:r>
    </w:p>
    <w:p w14:paraId="71C85DF7" w14:textId="1815DB79" w:rsidR="003D49D7" w:rsidRDefault="003D49D7" w:rsidP="003D49D7">
      <w:pPr>
        <w:rPr>
          <w:rFonts w:ascii="Arial" w:hAnsi="Arial" w:cs="Arial"/>
          <w:bCs/>
        </w:rPr>
      </w:pPr>
      <w:hyperlink r:id="rId6" w:history="1">
        <w:r w:rsidRPr="00A704D1">
          <w:rPr>
            <w:rStyle w:val="Hyperlink"/>
            <w:rFonts w:ascii="Arial" w:hAnsi="Arial" w:cs="Arial"/>
            <w:bCs/>
          </w:rPr>
          <w:t>https://worldinterfaithharmonyweek.com/pec-events/session-of-meditation-prayer-and-study-run-by-a-92-year-old-retired-roman-catholic-priest/</w:t>
        </w:r>
      </w:hyperlink>
      <w:r w:rsidRPr="00A704D1">
        <w:rPr>
          <w:rFonts w:ascii="Arial" w:hAnsi="Arial" w:cs="Arial"/>
          <w:bCs/>
        </w:rPr>
        <w:t xml:space="preserve"> </w:t>
      </w:r>
    </w:p>
    <w:p w14:paraId="1991603D" w14:textId="7925CF3C" w:rsidR="00C473B2" w:rsidRDefault="00C473B2" w:rsidP="003D49D7">
      <w:pPr>
        <w:rPr>
          <w:rFonts w:ascii="Arial" w:hAnsi="Arial" w:cs="Arial"/>
          <w:bCs/>
        </w:rPr>
      </w:pPr>
    </w:p>
    <w:p w14:paraId="2F465E7D" w14:textId="77777777" w:rsidR="00C473B2" w:rsidRPr="00B90ADA" w:rsidRDefault="00C473B2" w:rsidP="00C473B2">
      <w:pPr>
        <w:rPr>
          <w:rFonts w:ascii="Arial" w:hAnsi="Arial" w:cs="Arial"/>
          <w:u w:val="single"/>
        </w:rPr>
      </w:pPr>
      <w:r w:rsidRPr="00B90ADA">
        <w:rPr>
          <w:rFonts w:ascii="Arial" w:hAnsi="Arial" w:cs="Arial"/>
          <w:b/>
          <w:u w:val="single"/>
        </w:rPr>
        <w:t>Thurs</w:t>
      </w:r>
      <w:r>
        <w:rPr>
          <w:rFonts w:ascii="Arial" w:hAnsi="Arial" w:cs="Arial"/>
          <w:b/>
          <w:u w:val="single"/>
        </w:rPr>
        <w:t>day</w:t>
      </w:r>
      <w:r w:rsidRPr="00B90ADA">
        <w:rPr>
          <w:rFonts w:ascii="Arial" w:hAnsi="Arial" w:cs="Arial"/>
          <w:b/>
          <w:u w:val="single"/>
        </w:rPr>
        <w:t xml:space="preserve"> 3rd February 10-12 Event in The Mayors Parlour Kendal Town Hall</w:t>
      </w:r>
    </w:p>
    <w:p w14:paraId="39A3B987" w14:textId="7BC34C67" w:rsidR="00C473B2" w:rsidRDefault="00C473B2" w:rsidP="00C473B2">
      <w:pPr>
        <w:rPr>
          <w:rFonts w:ascii="Arial" w:hAnsi="Arial" w:cs="Arial"/>
        </w:rPr>
      </w:pPr>
      <w:r w:rsidRPr="00B90ADA">
        <w:rPr>
          <w:rFonts w:ascii="Arial" w:hAnsi="Arial" w:cs="Arial"/>
        </w:rPr>
        <w:t xml:space="preserve">The Mayor of Kendal Councillor Douglas Rathbone invited guests to an event an event to celebrate WIHW. The guests included the SLEDP South Lakeland Equality and Diversity Partnership Lead on Interfaith and Multifaith and the Chair and members of the SLIF South Lakeland Interfaith Forum Committee. Explanations of the role and activities of SLEDP and SLIF were given. </w:t>
      </w:r>
    </w:p>
    <w:p w14:paraId="0E570E05" w14:textId="77777777" w:rsidR="008D7EE2" w:rsidRPr="00B90ADA" w:rsidRDefault="008D7EE2" w:rsidP="00C473B2">
      <w:pPr>
        <w:rPr>
          <w:rFonts w:ascii="Arial" w:hAnsi="Arial" w:cs="Arial"/>
        </w:rPr>
      </w:pPr>
    </w:p>
    <w:p w14:paraId="2C768CEB" w14:textId="77777777" w:rsidR="00A94CE8" w:rsidRPr="00A704D1" w:rsidRDefault="00A94CE8" w:rsidP="0020207A">
      <w:pPr>
        <w:rPr>
          <w:rFonts w:ascii="Arial" w:hAnsi="Arial" w:cs="Arial"/>
          <w:bCs/>
        </w:rPr>
      </w:pPr>
    </w:p>
    <w:p w14:paraId="5F70B85A" w14:textId="762775AD" w:rsidR="0065278C" w:rsidRPr="00846D49" w:rsidRDefault="0065278C" w:rsidP="0004379E">
      <w:pPr>
        <w:rPr>
          <w:rFonts w:ascii="Arial" w:hAnsi="Arial" w:cs="Arial"/>
          <w:b/>
          <w:bCs/>
          <w:u w:val="single"/>
        </w:rPr>
      </w:pPr>
      <w:r w:rsidRPr="00846D49">
        <w:rPr>
          <w:rFonts w:ascii="Arial" w:hAnsi="Arial" w:cs="Arial"/>
          <w:b/>
          <w:bCs/>
          <w:u w:val="single"/>
        </w:rPr>
        <w:t>WIHW Resources</w:t>
      </w:r>
    </w:p>
    <w:p w14:paraId="22A92865" w14:textId="77777777" w:rsidR="00F166FA" w:rsidRPr="00A704D1" w:rsidRDefault="00F166FA" w:rsidP="00E13A13">
      <w:pPr>
        <w:pStyle w:val="NormalWeb"/>
        <w:textAlignment w:val="baseline"/>
        <w:rPr>
          <w:rFonts w:ascii="Arial" w:hAnsi="Arial" w:cs="Arial"/>
          <w:color w:val="2B2B2B"/>
          <w:sz w:val="22"/>
          <w:szCs w:val="22"/>
        </w:rPr>
      </w:pPr>
    </w:p>
    <w:p w14:paraId="62DA5B2B" w14:textId="26474807" w:rsidR="00073348" w:rsidRPr="00A704D1" w:rsidRDefault="00073348" w:rsidP="00E13A13">
      <w:pPr>
        <w:pStyle w:val="NormalWeb"/>
        <w:textAlignment w:val="baseline"/>
        <w:rPr>
          <w:rFonts w:ascii="Arial" w:hAnsi="Arial" w:cs="Arial"/>
          <w:color w:val="2B2B2B"/>
          <w:sz w:val="22"/>
          <w:szCs w:val="22"/>
        </w:rPr>
      </w:pPr>
      <w:r w:rsidRPr="00A704D1">
        <w:rPr>
          <w:rFonts w:ascii="Arial" w:hAnsi="Arial" w:cs="Arial"/>
          <w:color w:val="2B2B2B"/>
          <w:sz w:val="22"/>
          <w:szCs w:val="22"/>
        </w:rPr>
        <w:t>SLEDP</w:t>
      </w:r>
      <w:r w:rsidR="00E13A13" w:rsidRPr="00A704D1">
        <w:rPr>
          <w:rFonts w:ascii="Arial" w:hAnsi="Arial" w:cs="Arial"/>
          <w:color w:val="2B2B2B"/>
          <w:sz w:val="22"/>
          <w:szCs w:val="22"/>
        </w:rPr>
        <w:t xml:space="preserve"> is honoured that </w:t>
      </w:r>
      <w:r w:rsidR="00331308" w:rsidRPr="00A704D1">
        <w:rPr>
          <w:rFonts w:ascii="Arial" w:hAnsi="Arial" w:cs="Arial"/>
          <w:color w:val="2B2B2B"/>
          <w:sz w:val="22"/>
          <w:szCs w:val="22"/>
        </w:rPr>
        <w:t>the booklet</w:t>
      </w:r>
      <w:r w:rsidR="00122D0C" w:rsidRPr="00A704D1">
        <w:rPr>
          <w:rFonts w:ascii="Arial" w:hAnsi="Arial" w:cs="Arial"/>
          <w:color w:val="2B2B2B"/>
          <w:sz w:val="22"/>
          <w:szCs w:val="22"/>
        </w:rPr>
        <w:t xml:space="preserve"> </w:t>
      </w:r>
      <w:r w:rsidR="00E13A13" w:rsidRPr="00A704D1">
        <w:rPr>
          <w:rStyle w:val="Strong"/>
          <w:rFonts w:ascii="Arial" w:hAnsi="Arial" w:cs="Arial"/>
          <w:b w:val="0"/>
          <w:bCs w:val="0"/>
          <w:i/>
          <w:iCs/>
          <w:color w:val="2B2B2B"/>
          <w:sz w:val="22"/>
          <w:szCs w:val="22"/>
          <w:lang w:val="en-US"/>
        </w:rPr>
        <w:t>Cumbrian Supplement for the national booklet</w:t>
      </w:r>
      <w:r w:rsidR="00E13A13" w:rsidRPr="00A704D1">
        <w:rPr>
          <w:rStyle w:val="Strong"/>
          <w:rFonts w:ascii="Arial" w:hAnsi="Arial" w:cs="Arial"/>
          <w:b w:val="0"/>
          <w:bCs w:val="0"/>
          <w:color w:val="2B2B2B"/>
          <w:sz w:val="22"/>
          <w:szCs w:val="22"/>
          <w:lang w:val="en-US"/>
        </w:rPr>
        <w:t xml:space="preserve"> by South Lakeland Equality and Diversity Partnership (SLEDP) (Second Edition 2019), </w:t>
      </w:r>
      <w:r w:rsidR="00331308" w:rsidRPr="00A704D1">
        <w:rPr>
          <w:rFonts w:ascii="Arial" w:hAnsi="Arial" w:cs="Arial"/>
          <w:color w:val="2B2B2B"/>
          <w:sz w:val="22"/>
          <w:szCs w:val="22"/>
        </w:rPr>
        <w:t>is on the WIHW website resources page</w:t>
      </w:r>
      <w:r w:rsidR="00712DAF" w:rsidRPr="00A704D1">
        <w:rPr>
          <w:rFonts w:ascii="Arial" w:hAnsi="Arial" w:cs="Arial"/>
          <w:color w:val="2B2B2B"/>
          <w:sz w:val="22"/>
          <w:szCs w:val="22"/>
        </w:rPr>
        <w:t xml:space="preserve"> and will have been used in WIHW 202</w:t>
      </w:r>
      <w:r w:rsidR="004E1071" w:rsidRPr="00A704D1">
        <w:rPr>
          <w:rFonts w:ascii="Arial" w:hAnsi="Arial" w:cs="Arial"/>
          <w:color w:val="2B2B2B"/>
          <w:sz w:val="22"/>
          <w:szCs w:val="22"/>
        </w:rPr>
        <w:t>2</w:t>
      </w:r>
      <w:r w:rsidR="00712DAF" w:rsidRPr="00A704D1">
        <w:rPr>
          <w:rFonts w:ascii="Arial" w:hAnsi="Arial" w:cs="Arial"/>
          <w:color w:val="2B2B2B"/>
          <w:sz w:val="22"/>
          <w:szCs w:val="22"/>
        </w:rPr>
        <w:t>.</w:t>
      </w:r>
    </w:p>
    <w:p w14:paraId="07916631" w14:textId="77777777" w:rsidR="00F166FA" w:rsidRPr="00A704D1" w:rsidRDefault="00F166FA" w:rsidP="00E13A13">
      <w:pPr>
        <w:pStyle w:val="NormalWeb"/>
        <w:textAlignment w:val="baseline"/>
        <w:rPr>
          <w:rFonts w:ascii="Arial" w:hAnsi="Arial" w:cs="Arial"/>
          <w:b/>
          <w:bCs/>
          <w:sz w:val="22"/>
          <w:szCs w:val="22"/>
        </w:rPr>
      </w:pPr>
    </w:p>
    <w:p w14:paraId="5F291072" w14:textId="77777777" w:rsidR="0065278C" w:rsidRPr="00A704D1" w:rsidRDefault="0065278C" w:rsidP="0065278C">
      <w:pPr>
        <w:pStyle w:val="NormalWeb"/>
        <w:textAlignment w:val="baseline"/>
        <w:rPr>
          <w:rFonts w:ascii="Arial" w:hAnsi="Arial" w:cs="Arial"/>
          <w:color w:val="2B2B2B"/>
          <w:sz w:val="22"/>
          <w:szCs w:val="22"/>
        </w:rPr>
      </w:pPr>
      <w:r w:rsidRPr="00A704D1">
        <w:rPr>
          <w:rFonts w:ascii="Arial" w:hAnsi="Arial" w:cs="Arial"/>
          <w:color w:val="2B2B2B"/>
          <w:sz w:val="22"/>
          <w:szCs w:val="22"/>
        </w:rPr>
        <w:t>WIHW webpage Resources</w:t>
      </w:r>
    </w:p>
    <w:p w14:paraId="4568CAB8" w14:textId="77777777" w:rsidR="0065278C" w:rsidRPr="00A704D1" w:rsidRDefault="008D7EE2" w:rsidP="0065278C">
      <w:pPr>
        <w:pStyle w:val="NormalWeb"/>
        <w:textAlignment w:val="baseline"/>
        <w:rPr>
          <w:rFonts w:ascii="Arial" w:hAnsi="Arial" w:cs="Arial"/>
          <w:color w:val="2B2B2B"/>
          <w:sz w:val="22"/>
          <w:szCs w:val="22"/>
        </w:rPr>
      </w:pPr>
      <w:hyperlink r:id="rId7" w:history="1">
        <w:r w:rsidR="0065278C" w:rsidRPr="00A704D1">
          <w:rPr>
            <w:rStyle w:val="Hyperlink"/>
            <w:rFonts w:ascii="Arial" w:hAnsi="Arial" w:cs="Arial"/>
            <w:sz w:val="22"/>
            <w:szCs w:val="22"/>
          </w:rPr>
          <w:t>https://worldinterfaithharmonyweek.com/resources/</w:t>
        </w:r>
      </w:hyperlink>
      <w:r w:rsidR="0065278C" w:rsidRPr="00A704D1">
        <w:rPr>
          <w:rStyle w:val="Hyperlink"/>
          <w:rFonts w:ascii="Arial" w:hAnsi="Arial" w:cs="Arial"/>
          <w:sz w:val="22"/>
          <w:szCs w:val="22"/>
        </w:rPr>
        <w:t xml:space="preserve"> </w:t>
      </w:r>
    </w:p>
    <w:p w14:paraId="50D42F4E" w14:textId="77777777" w:rsidR="00F166FA" w:rsidRPr="00A704D1" w:rsidRDefault="00F166FA" w:rsidP="0065278C">
      <w:pPr>
        <w:pStyle w:val="NormalWeb"/>
        <w:textAlignment w:val="baseline"/>
        <w:rPr>
          <w:rFonts w:ascii="Arial" w:hAnsi="Arial" w:cs="Arial"/>
          <w:color w:val="2B2B2B"/>
          <w:sz w:val="22"/>
          <w:szCs w:val="22"/>
        </w:rPr>
      </w:pPr>
    </w:p>
    <w:p w14:paraId="6035BE7F" w14:textId="700A2902" w:rsidR="0065278C" w:rsidRPr="00A704D1" w:rsidRDefault="0065278C" w:rsidP="0065278C">
      <w:pPr>
        <w:pStyle w:val="NormalWeb"/>
        <w:textAlignment w:val="baseline"/>
        <w:rPr>
          <w:rFonts w:ascii="Arial" w:hAnsi="Arial" w:cs="Arial"/>
          <w:color w:val="2B2B2B"/>
          <w:sz w:val="22"/>
          <w:szCs w:val="22"/>
        </w:rPr>
      </w:pPr>
      <w:r w:rsidRPr="00A704D1">
        <w:rPr>
          <w:rFonts w:ascii="Arial" w:hAnsi="Arial" w:cs="Arial"/>
          <w:color w:val="2B2B2B"/>
          <w:sz w:val="22"/>
          <w:szCs w:val="22"/>
        </w:rPr>
        <w:t>Guides</w:t>
      </w:r>
    </w:p>
    <w:p w14:paraId="08D9FD2F" w14:textId="76D06414" w:rsidR="0065278C" w:rsidRPr="00A704D1" w:rsidRDefault="008D7EE2" w:rsidP="0065278C">
      <w:pPr>
        <w:pStyle w:val="NormalWeb"/>
        <w:textAlignment w:val="baseline"/>
        <w:rPr>
          <w:rFonts w:ascii="Arial" w:hAnsi="Arial" w:cs="Arial"/>
          <w:color w:val="2B2B2B"/>
          <w:sz w:val="22"/>
          <w:szCs w:val="22"/>
        </w:rPr>
      </w:pPr>
      <w:hyperlink r:id="rId8" w:history="1">
        <w:r w:rsidR="0065278C" w:rsidRPr="00A704D1">
          <w:rPr>
            <w:rStyle w:val="Hyperlink"/>
            <w:rFonts w:ascii="Arial" w:hAnsi="Arial" w:cs="Arial"/>
            <w:sz w:val="22"/>
            <w:szCs w:val="22"/>
          </w:rPr>
          <w:t>https://worldinterfaithharmonyweek.com/wp-content/uploads/2020/03/Cumbrian_Supplement_for_the_National_Booklet-2009.pdf</w:t>
        </w:r>
      </w:hyperlink>
      <w:r w:rsidR="0065278C" w:rsidRPr="00A704D1">
        <w:rPr>
          <w:rFonts w:ascii="Arial" w:hAnsi="Arial" w:cs="Arial"/>
          <w:color w:val="2B2B2B"/>
          <w:sz w:val="22"/>
          <w:szCs w:val="22"/>
        </w:rPr>
        <w:t xml:space="preserve"> </w:t>
      </w:r>
    </w:p>
    <w:sectPr w:rsidR="0065278C" w:rsidRPr="00A70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17"/>
    <w:rsid w:val="00010E94"/>
    <w:rsid w:val="000128C1"/>
    <w:rsid w:val="000164AF"/>
    <w:rsid w:val="00024E78"/>
    <w:rsid w:val="00030703"/>
    <w:rsid w:val="00041041"/>
    <w:rsid w:val="0004379E"/>
    <w:rsid w:val="000506FD"/>
    <w:rsid w:val="00052679"/>
    <w:rsid w:val="00057721"/>
    <w:rsid w:val="000616B9"/>
    <w:rsid w:val="0007254F"/>
    <w:rsid w:val="00072A74"/>
    <w:rsid w:val="00073348"/>
    <w:rsid w:val="00080E85"/>
    <w:rsid w:val="00091B2D"/>
    <w:rsid w:val="00097D3D"/>
    <w:rsid w:val="000B2042"/>
    <w:rsid w:val="000C6EB5"/>
    <w:rsid w:val="000C7DF3"/>
    <w:rsid w:val="000E278F"/>
    <w:rsid w:val="000E3FF2"/>
    <w:rsid w:val="0011154B"/>
    <w:rsid w:val="0011539C"/>
    <w:rsid w:val="00122D0C"/>
    <w:rsid w:val="00123B66"/>
    <w:rsid w:val="001556AA"/>
    <w:rsid w:val="00184250"/>
    <w:rsid w:val="0018684A"/>
    <w:rsid w:val="00196ACF"/>
    <w:rsid w:val="001A073F"/>
    <w:rsid w:val="001D7BC6"/>
    <w:rsid w:val="001E1060"/>
    <w:rsid w:val="001F22CA"/>
    <w:rsid w:val="0020207A"/>
    <w:rsid w:val="0021194C"/>
    <w:rsid w:val="00211C14"/>
    <w:rsid w:val="002128EB"/>
    <w:rsid w:val="0025153D"/>
    <w:rsid w:val="00254E94"/>
    <w:rsid w:val="00266750"/>
    <w:rsid w:val="00275726"/>
    <w:rsid w:val="002849B8"/>
    <w:rsid w:val="002A4507"/>
    <w:rsid w:val="002C0C8A"/>
    <w:rsid w:val="002D5205"/>
    <w:rsid w:val="002E07F0"/>
    <w:rsid w:val="002E4A5F"/>
    <w:rsid w:val="002E6C8A"/>
    <w:rsid w:val="00305873"/>
    <w:rsid w:val="00324765"/>
    <w:rsid w:val="003310CD"/>
    <w:rsid w:val="00331308"/>
    <w:rsid w:val="00331757"/>
    <w:rsid w:val="00365341"/>
    <w:rsid w:val="003712E7"/>
    <w:rsid w:val="00377816"/>
    <w:rsid w:val="003B5D4F"/>
    <w:rsid w:val="003B7BF4"/>
    <w:rsid w:val="003C2744"/>
    <w:rsid w:val="003D49D7"/>
    <w:rsid w:val="003D4C7D"/>
    <w:rsid w:val="003F768A"/>
    <w:rsid w:val="00414F69"/>
    <w:rsid w:val="00425B6A"/>
    <w:rsid w:val="00434DA6"/>
    <w:rsid w:val="00440447"/>
    <w:rsid w:val="004409D7"/>
    <w:rsid w:val="00452CCD"/>
    <w:rsid w:val="00452EEB"/>
    <w:rsid w:val="00457ACF"/>
    <w:rsid w:val="00465F52"/>
    <w:rsid w:val="004758CF"/>
    <w:rsid w:val="00476BF7"/>
    <w:rsid w:val="00492B56"/>
    <w:rsid w:val="0049779F"/>
    <w:rsid w:val="004B332F"/>
    <w:rsid w:val="004B6CDB"/>
    <w:rsid w:val="004C45E3"/>
    <w:rsid w:val="004D0049"/>
    <w:rsid w:val="004E1071"/>
    <w:rsid w:val="004F2EAB"/>
    <w:rsid w:val="004F7F55"/>
    <w:rsid w:val="005039D9"/>
    <w:rsid w:val="00511617"/>
    <w:rsid w:val="005230F9"/>
    <w:rsid w:val="00541EA9"/>
    <w:rsid w:val="005460DF"/>
    <w:rsid w:val="00570519"/>
    <w:rsid w:val="00576A79"/>
    <w:rsid w:val="005B12E1"/>
    <w:rsid w:val="005D0701"/>
    <w:rsid w:val="005D4178"/>
    <w:rsid w:val="00625A7A"/>
    <w:rsid w:val="00634489"/>
    <w:rsid w:val="006345BB"/>
    <w:rsid w:val="0065278C"/>
    <w:rsid w:val="0065490B"/>
    <w:rsid w:val="0067298F"/>
    <w:rsid w:val="006761F6"/>
    <w:rsid w:val="0067697A"/>
    <w:rsid w:val="006C4675"/>
    <w:rsid w:val="006E7C2A"/>
    <w:rsid w:val="00707A35"/>
    <w:rsid w:val="00712DAF"/>
    <w:rsid w:val="00713433"/>
    <w:rsid w:val="00744815"/>
    <w:rsid w:val="00752A9B"/>
    <w:rsid w:val="00761849"/>
    <w:rsid w:val="007708A3"/>
    <w:rsid w:val="00791F73"/>
    <w:rsid w:val="007923FF"/>
    <w:rsid w:val="007C5A7E"/>
    <w:rsid w:val="007D122F"/>
    <w:rsid w:val="0082391B"/>
    <w:rsid w:val="008416C6"/>
    <w:rsid w:val="00846D49"/>
    <w:rsid w:val="008673B5"/>
    <w:rsid w:val="0087031D"/>
    <w:rsid w:val="008760B8"/>
    <w:rsid w:val="00876F9A"/>
    <w:rsid w:val="00885ACA"/>
    <w:rsid w:val="00890BDA"/>
    <w:rsid w:val="008A1652"/>
    <w:rsid w:val="008D7EE2"/>
    <w:rsid w:val="00922F06"/>
    <w:rsid w:val="00926F8A"/>
    <w:rsid w:val="009A5069"/>
    <w:rsid w:val="009B1503"/>
    <w:rsid w:val="009C1309"/>
    <w:rsid w:val="009F27F2"/>
    <w:rsid w:val="009F3ACE"/>
    <w:rsid w:val="00A072F4"/>
    <w:rsid w:val="00A12B19"/>
    <w:rsid w:val="00A52F50"/>
    <w:rsid w:val="00A53FEF"/>
    <w:rsid w:val="00A704D1"/>
    <w:rsid w:val="00A7243A"/>
    <w:rsid w:val="00A929F2"/>
    <w:rsid w:val="00A94CE8"/>
    <w:rsid w:val="00AC1566"/>
    <w:rsid w:val="00AC7996"/>
    <w:rsid w:val="00AD785E"/>
    <w:rsid w:val="00AF227B"/>
    <w:rsid w:val="00B034F5"/>
    <w:rsid w:val="00B03F55"/>
    <w:rsid w:val="00B13446"/>
    <w:rsid w:val="00B761F8"/>
    <w:rsid w:val="00BB6E69"/>
    <w:rsid w:val="00BF7F62"/>
    <w:rsid w:val="00C012EE"/>
    <w:rsid w:val="00C35A5A"/>
    <w:rsid w:val="00C473B2"/>
    <w:rsid w:val="00C47A14"/>
    <w:rsid w:val="00C6182C"/>
    <w:rsid w:val="00C628ED"/>
    <w:rsid w:val="00C64130"/>
    <w:rsid w:val="00C659C6"/>
    <w:rsid w:val="00C9677C"/>
    <w:rsid w:val="00CA710C"/>
    <w:rsid w:val="00CA713C"/>
    <w:rsid w:val="00CB37F9"/>
    <w:rsid w:val="00CE1B53"/>
    <w:rsid w:val="00CE63FA"/>
    <w:rsid w:val="00CF4E0C"/>
    <w:rsid w:val="00D01F47"/>
    <w:rsid w:val="00D14517"/>
    <w:rsid w:val="00D1541D"/>
    <w:rsid w:val="00D2278B"/>
    <w:rsid w:val="00D30B09"/>
    <w:rsid w:val="00D32544"/>
    <w:rsid w:val="00D44147"/>
    <w:rsid w:val="00D45C46"/>
    <w:rsid w:val="00D478A7"/>
    <w:rsid w:val="00D5025D"/>
    <w:rsid w:val="00D520D5"/>
    <w:rsid w:val="00D71ED0"/>
    <w:rsid w:val="00D83694"/>
    <w:rsid w:val="00D95895"/>
    <w:rsid w:val="00DA5846"/>
    <w:rsid w:val="00DB439D"/>
    <w:rsid w:val="00DC1149"/>
    <w:rsid w:val="00DC2570"/>
    <w:rsid w:val="00DD0C4C"/>
    <w:rsid w:val="00DE061E"/>
    <w:rsid w:val="00DE1F93"/>
    <w:rsid w:val="00DE5A69"/>
    <w:rsid w:val="00DF4C4B"/>
    <w:rsid w:val="00E13A13"/>
    <w:rsid w:val="00E4425D"/>
    <w:rsid w:val="00E44A01"/>
    <w:rsid w:val="00E749D5"/>
    <w:rsid w:val="00E8293E"/>
    <w:rsid w:val="00E829AF"/>
    <w:rsid w:val="00EA2E13"/>
    <w:rsid w:val="00EB461D"/>
    <w:rsid w:val="00EB5F17"/>
    <w:rsid w:val="00EC1E09"/>
    <w:rsid w:val="00ED59A5"/>
    <w:rsid w:val="00EE5E7D"/>
    <w:rsid w:val="00EE6125"/>
    <w:rsid w:val="00EF65CE"/>
    <w:rsid w:val="00F0567D"/>
    <w:rsid w:val="00F166FA"/>
    <w:rsid w:val="00F35B4D"/>
    <w:rsid w:val="00F5415A"/>
    <w:rsid w:val="00F66B5E"/>
    <w:rsid w:val="00F82ACD"/>
    <w:rsid w:val="00F96ACD"/>
    <w:rsid w:val="00FA09C8"/>
    <w:rsid w:val="00FA20E1"/>
    <w:rsid w:val="00FC78BA"/>
    <w:rsid w:val="00FD1E70"/>
    <w:rsid w:val="00FD65A4"/>
    <w:rsid w:val="00FD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E88D"/>
  <w15:chartTrackingRefBased/>
  <w15:docId w15:val="{D2B02A4F-7F63-4DDA-9012-A5479B7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79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9E"/>
    <w:rPr>
      <w:color w:val="0563C1" w:themeColor="hyperlink"/>
      <w:u w:val="single"/>
    </w:rPr>
  </w:style>
  <w:style w:type="paragraph" w:styleId="NormalWeb">
    <w:name w:val="Normal (Web)"/>
    <w:basedOn w:val="Normal"/>
    <w:uiPriority w:val="99"/>
    <w:unhideWhenUsed/>
    <w:rsid w:val="00043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0519"/>
    <w:rPr>
      <w:color w:val="605E5C"/>
      <w:shd w:val="clear" w:color="auto" w:fill="E1DFDD"/>
    </w:rPr>
  </w:style>
  <w:style w:type="character" w:customStyle="1" w:styleId="58cl">
    <w:name w:val="_58cl"/>
    <w:basedOn w:val="DefaultParagraphFont"/>
    <w:rsid w:val="00A53FEF"/>
  </w:style>
  <w:style w:type="character" w:customStyle="1" w:styleId="58cm">
    <w:name w:val="_58cm"/>
    <w:basedOn w:val="DefaultParagraphFont"/>
    <w:rsid w:val="00A53FEF"/>
  </w:style>
  <w:style w:type="character" w:styleId="Strong">
    <w:name w:val="Strong"/>
    <w:basedOn w:val="DefaultParagraphFont"/>
    <w:uiPriority w:val="22"/>
    <w:qFormat/>
    <w:rsid w:val="00652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0051">
      <w:bodyDiv w:val="1"/>
      <w:marLeft w:val="0"/>
      <w:marRight w:val="0"/>
      <w:marTop w:val="0"/>
      <w:marBottom w:val="0"/>
      <w:divBdr>
        <w:top w:val="none" w:sz="0" w:space="0" w:color="auto"/>
        <w:left w:val="none" w:sz="0" w:space="0" w:color="auto"/>
        <w:bottom w:val="none" w:sz="0" w:space="0" w:color="auto"/>
        <w:right w:val="none" w:sz="0" w:space="0" w:color="auto"/>
      </w:divBdr>
    </w:div>
    <w:div w:id="507794538">
      <w:bodyDiv w:val="1"/>
      <w:marLeft w:val="0"/>
      <w:marRight w:val="0"/>
      <w:marTop w:val="0"/>
      <w:marBottom w:val="0"/>
      <w:divBdr>
        <w:top w:val="none" w:sz="0" w:space="0" w:color="auto"/>
        <w:left w:val="none" w:sz="0" w:space="0" w:color="auto"/>
        <w:bottom w:val="none" w:sz="0" w:space="0" w:color="auto"/>
        <w:right w:val="none" w:sz="0" w:space="0" w:color="auto"/>
      </w:divBdr>
    </w:div>
    <w:div w:id="981498259">
      <w:bodyDiv w:val="1"/>
      <w:marLeft w:val="0"/>
      <w:marRight w:val="0"/>
      <w:marTop w:val="0"/>
      <w:marBottom w:val="0"/>
      <w:divBdr>
        <w:top w:val="none" w:sz="0" w:space="0" w:color="auto"/>
        <w:left w:val="none" w:sz="0" w:space="0" w:color="auto"/>
        <w:bottom w:val="none" w:sz="0" w:space="0" w:color="auto"/>
        <w:right w:val="none" w:sz="0" w:space="0" w:color="auto"/>
      </w:divBdr>
    </w:div>
    <w:div w:id="1229419365">
      <w:bodyDiv w:val="1"/>
      <w:marLeft w:val="0"/>
      <w:marRight w:val="0"/>
      <w:marTop w:val="0"/>
      <w:marBottom w:val="0"/>
      <w:divBdr>
        <w:top w:val="none" w:sz="0" w:space="0" w:color="auto"/>
        <w:left w:val="none" w:sz="0" w:space="0" w:color="auto"/>
        <w:bottom w:val="none" w:sz="0" w:space="0" w:color="auto"/>
        <w:right w:val="none" w:sz="0" w:space="0" w:color="auto"/>
      </w:divBdr>
    </w:div>
    <w:div w:id="1313290698">
      <w:bodyDiv w:val="1"/>
      <w:marLeft w:val="0"/>
      <w:marRight w:val="0"/>
      <w:marTop w:val="0"/>
      <w:marBottom w:val="0"/>
      <w:divBdr>
        <w:top w:val="none" w:sz="0" w:space="0" w:color="auto"/>
        <w:left w:val="none" w:sz="0" w:space="0" w:color="auto"/>
        <w:bottom w:val="none" w:sz="0" w:space="0" w:color="auto"/>
        <w:right w:val="none" w:sz="0" w:space="0" w:color="auto"/>
      </w:divBdr>
    </w:div>
    <w:div w:id="1328316171">
      <w:bodyDiv w:val="1"/>
      <w:marLeft w:val="0"/>
      <w:marRight w:val="0"/>
      <w:marTop w:val="0"/>
      <w:marBottom w:val="0"/>
      <w:divBdr>
        <w:top w:val="none" w:sz="0" w:space="0" w:color="auto"/>
        <w:left w:val="none" w:sz="0" w:space="0" w:color="auto"/>
        <w:bottom w:val="none" w:sz="0" w:space="0" w:color="auto"/>
        <w:right w:val="none" w:sz="0" w:space="0" w:color="auto"/>
      </w:divBdr>
    </w:div>
    <w:div w:id="1921596870">
      <w:bodyDiv w:val="1"/>
      <w:marLeft w:val="0"/>
      <w:marRight w:val="0"/>
      <w:marTop w:val="0"/>
      <w:marBottom w:val="0"/>
      <w:divBdr>
        <w:top w:val="none" w:sz="0" w:space="0" w:color="auto"/>
        <w:left w:val="none" w:sz="0" w:space="0" w:color="auto"/>
        <w:bottom w:val="none" w:sz="0" w:space="0" w:color="auto"/>
        <w:right w:val="none" w:sz="0" w:space="0" w:color="auto"/>
      </w:divBdr>
    </w:div>
    <w:div w:id="19569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interfaithharmonyweek.com/wp-content/uploads/2020/03/Cumbrian_Supplement_for_the_National_Booklet-2009.pdf" TargetMode="External"/><Relationship Id="rId3" Type="http://schemas.openxmlformats.org/officeDocument/2006/relationships/webSettings" Target="webSettings.xml"/><Relationship Id="rId7" Type="http://schemas.openxmlformats.org/officeDocument/2006/relationships/hyperlink" Target="https://worldinterfaithharmonyweek.com/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nterfaithharmonyweek.com/pec-events/session-of-meditation-prayer-and-study-run-by-a-92-year-old-retired-roman-catholic-priest/" TargetMode="External"/><Relationship Id="rId5" Type="http://schemas.openxmlformats.org/officeDocument/2006/relationships/hyperlink" Target="https://worldinterfaithharmonyweek.com/pec-events/sledp-2-sessions-at-home-every-day-of-wihw-7-00am-7-30am-and-7-00pm-7-30pm/" TargetMode="External"/><Relationship Id="rId10" Type="http://schemas.openxmlformats.org/officeDocument/2006/relationships/theme" Target="theme/theme1.xml"/><Relationship Id="rId4" Type="http://schemas.openxmlformats.org/officeDocument/2006/relationships/hyperlink" Target="https://worldfaiths.org/our-pos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Buddhist Group Kendal</cp:lastModifiedBy>
  <cp:revision>25</cp:revision>
  <dcterms:created xsi:type="dcterms:W3CDTF">2022-02-08T11:36:00Z</dcterms:created>
  <dcterms:modified xsi:type="dcterms:W3CDTF">2022-02-08T11:50:00Z</dcterms:modified>
</cp:coreProperties>
</file>