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4E5" w:rsidRPr="00AC04E5" w:rsidRDefault="00AC04E5" w:rsidP="00AC04E5">
      <w:pPr>
        <w:spacing w:after="180" w:line="690" w:lineRule="atLeast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66"/>
          <w:szCs w:val="66"/>
          <w:lang w:eastAsia="en-GB"/>
        </w:rPr>
      </w:pPr>
      <w:r w:rsidRPr="00AC04E5">
        <w:rPr>
          <w:rFonts w:ascii="Arial" w:eastAsia="Times New Roman" w:hAnsi="Arial" w:cs="Arial"/>
          <w:b/>
          <w:bCs/>
          <w:kern w:val="36"/>
          <w:sz w:val="66"/>
          <w:szCs w:val="66"/>
          <w:lang w:eastAsia="en-GB"/>
        </w:rPr>
        <w:t>Deputy Green leader sorry for tweeting cartoon of Grim Reaper with Star of David</w:t>
      </w:r>
    </w:p>
    <w:p w:rsidR="00AC04E5" w:rsidRPr="00AC04E5" w:rsidRDefault="00AC04E5" w:rsidP="00AC04E5">
      <w:pPr>
        <w:spacing w:after="150" w:line="330" w:lineRule="atLeast"/>
        <w:textAlignment w:val="baseline"/>
        <w:outlineLvl w:val="1"/>
        <w:rPr>
          <w:rFonts w:ascii="Times New Roman" w:eastAsia="Times New Roman" w:hAnsi="Times New Roman" w:cs="Times New Roman"/>
          <w:color w:val="666666"/>
          <w:spacing w:val="-5"/>
          <w:sz w:val="27"/>
          <w:szCs w:val="27"/>
          <w:lang w:eastAsia="en-GB"/>
        </w:rPr>
      </w:pPr>
      <w:r w:rsidRPr="00AC04E5">
        <w:rPr>
          <w:rFonts w:ascii="Times New Roman" w:eastAsia="Times New Roman" w:hAnsi="Times New Roman" w:cs="Times New Roman"/>
          <w:color w:val="666666"/>
          <w:spacing w:val="-5"/>
          <w:sz w:val="27"/>
          <w:szCs w:val="27"/>
          <w:lang w:eastAsia="en-GB"/>
        </w:rPr>
        <w:t>Amelia Womack apologises for sharing cartoon which depicted the fictional figure cloaked in the US flag and carrying a scythe with a Jewish symbol</w:t>
      </w:r>
    </w:p>
    <w:p w:rsidR="00AC04E5" w:rsidRPr="00AC04E5" w:rsidRDefault="00AC04E5" w:rsidP="00AC04E5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en-GB"/>
        </w:rPr>
      </w:pPr>
      <w:r w:rsidRPr="00AC04E5">
        <w:rPr>
          <w:rFonts w:ascii="Arial" w:eastAsia="Times New Roman" w:hAnsi="Arial" w:cs="Arial"/>
          <w:color w:val="525252"/>
          <w:sz w:val="18"/>
          <w:szCs w:val="18"/>
          <w:bdr w:val="none" w:sz="0" w:space="0" w:color="auto" w:frame="1"/>
          <w:lang w:eastAsia="en-GB"/>
        </w:rPr>
        <w:t>By </w:t>
      </w:r>
      <w:hyperlink r:id="rId6" w:tooltip="Mathilde Frot" w:history="1">
        <w:r w:rsidRPr="00AC04E5">
          <w:rPr>
            <w:rFonts w:ascii="inherit" w:eastAsia="Times New Roman" w:hAnsi="inherit" w:cs="Arial"/>
            <w:b/>
            <w:bCs/>
            <w:caps/>
            <w:color w:val="DA001B"/>
            <w:sz w:val="18"/>
            <w:szCs w:val="18"/>
            <w:bdr w:val="none" w:sz="0" w:space="0" w:color="auto" w:frame="1"/>
            <w:lang w:eastAsia="en-GB"/>
          </w:rPr>
          <w:t xml:space="preserve">MATHILDE </w:t>
        </w:r>
        <w:proofErr w:type="spellStart"/>
        <w:r w:rsidRPr="00AC04E5">
          <w:rPr>
            <w:rFonts w:ascii="inherit" w:eastAsia="Times New Roman" w:hAnsi="inherit" w:cs="Arial"/>
            <w:b/>
            <w:bCs/>
            <w:caps/>
            <w:color w:val="DA001B"/>
            <w:sz w:val="18"/>
            <w:szCs w:val="18"/>
            <w:bdr w:val="none" w:sz="0" w:space="0" w:color="auto" w:frame="1"/>
            <w:lang w:eastAsia="en-GB"/>
          </w:rPr>
          <w:t>FROT</w:t>
        </w:r>
      </w:hyperlink>
      <w:r w:rsidRPr="00AC04E5">
        <w:rPr>
          <w:rFonts w:ascii="Arial" w:eastAsia="Times New Roman" w:hAnsi="Arial" w:cs="Arial"/>
          <w:color w:val="525252"/>
          <w:sz w:val="18"/>
          <w:szCs w:val="18"/>
          <w:bdr w:val="none" w:sz="0" w:space="0" w:color="auto" w:frame="1"/>
          <w:lang w:eastAsia="en-GB"/>
        </w:rPr>
        <w:t>January</w:t>
      </w:r>
      <w:proofErr w:type="spellEnd"/>
      <w:r w:rsidRPr="00AC04E5">
        <w:rPr>
          <w:rFonts w:ascii="Arial" w:eastAsia="Times New Roman" w:hAnsi="Arial" w:cs="Arial"/>
          <w:color w:val="525252"/>
          <w:sz w:val="18"/>
          <w:szCs w:val="18"/>
          <w:bdr w:val="none" w:sz="0" w:space="0" w:color="auto" w:frame="1"/>
          <w:lang w:eastAsia="en-GB"/>
        </w:rPr>
        <w:t xml:space="preserve"> 25, 2019, 11:22 am</w:t>
      </w:r>
      <w:proofErr w:type="gramStart"/>
      <w:r w:rsidRPr="00AC04E5">
        <w:rPr>
          <w:rFonts w:ascii="inherit" w:eastAsia="Times New Roman" w:hAnsi="inherit" w:cs="Times New Roman"/>
          <w:sz w:val="24"/>
          <w:szCs w:val="24"/>
          <w:lang w:eastAsia="en-GB"/>
        </w:rPr>
        <w:t> </w:t>
      </w:r>
      <w:r w:rsidRPr="00AC04E5">
        <w:rPr>
          <w:rFonts w:ascii="Arial" w:eastAsia="Times New Roman" w:hAnsi="Arial" w:cs="Arial"/>
          <w:color w:val="525252"/>
          <w:sz w:val="18"/>
          <w:szCs w:val="18"/>
          <w:bdr w:val="none" w:sz="0" w:space="0" w:color="auto" w:frame="1"/>
          <w:lang w:eastAsia="en-GB"/>
        </w:rPr>
        <w:t> </w:t>
      </w:r>
      <w:proofErr w:type="gramEnd"/>
      <w:r w:rsidRPr="00AC04E5">
        <w:rPr>
          <w:rFonts w:ascii="Arial" w:eastAsia="Times New Roman" w:hAnsi="Arial" w:cs="Arial"/>
          <w:color w:val="525252"/>
          <w:sz w:val="18"/>
          <w:szCs w:val="18"/>
          <w:bdr w:val="none" w:sz="0" w:space="0" w:color="auto" w:frame="1"/>
          <w:lang w:eastAsia="en-GB"/>
        </w:rPr>
        <w:fldChar w:fldCharType="begin"/>
      </w:r>
      <w:r w:rsidRPr="00AC04E5">
        <w:rPr>
          <w:rFonts w:ascii="Arial" w:eastAsia="Times New Roman" w:hAnsi="Arial" w:cs="Arial"/>
          <w:color w:val="525252"/>
          <w:sz w:val="18"/>
          <w:szCs w:val="18"/>
          <w:bdr w:val="none" w:sz="0" w:space="0" w:color="auto" w:frame="1"/>
          <w:lang w:eastAsia="en-GB"/>
        </w:rPr>
        <w:instrText xml:space="preserve"> HYPERLINK "https://jewishnews.timesofisrael.com/deputy-green-leader-sorry-for-tweeting-cartoon-of-grim-reaper-with-star-of-david/" \l "comments" </w:instrText>
      </w:r>
      <w:r w:rsidRPr="00AC04E5">
        <w:rPr>
          <w:rFonts w:ascii="Arial" w:eastAsia="Times New Roman" w:hAnsi="Arial" w:cs="Arial"/>
          <w:color w:val="525252"/>
          <w:sz w:val="18"/>
          <w:szCs w:val="18"/>
          <w:bdr w:val="none" w:sz="0" w:space="0" w:color="auto" w:frame="1"/>
          <w:lang w:eastAsia="en-GB"/>
        </w:rPr>
        <w:fldChar w:fldCharType="separate"/>
      </w:r>
      <w:r w:rsidRPr="00AC04E5">
        <w:rPr>
          <w:rFonts w:ascii="Arial" w:eastAsia="Times New Roman" w:hAnsi="Arial" w:cs="Arial"/>
          <w:color w:val="0000FF"/>
          <w:sz w:val="18"/>
          <w:szCs w:val="18"/>
          <w:bdr w:val="none" w:sz="0" w:space="0" w:color="auto" w:frame="1"/>
          <w:lang w:eastAsia="en-GB"/>
        </w:rPr>
        <w:t>3</w:t>
      </w:r>
      <w:r w:rsidRPr="00AC04E5">
        <w:rPr>
          <w:rFonts w:ascii="Arial" w:eastAsia="Times New Roman" w:hAnsi="Arial" w:cs="Arial"/>
          <w:color w:val="525252"/>
          <w:sz w:val="18"/>
          <w:szCs w:val="18"/>
          <w:bdr w:val="none" w:sz="0" w:space="0" w:color="auto" w:frame="1"/>
          <w:lang w:eastAsia="en-GB"/>
        </w:rPr>
        <w:fldChar w:fldCharType="end"/>
      </w:r>
    </w:p>
    <w:p w:rsidR="00AC04E5" w:rsidRPr="00AC04E5" w:rsidRDefault="00AC04E5" w:rsidP="00AC04E5">
      <w:pPr>
        <w:numPr>
          <w:ilvl w:val="0"/>
          <w:numId w:val="2"/>
        </w:numPr>
        <w:spacing w:after="0" w:line="240" w:lineRule="auto"/>
        <w:ind w:left="0" w:right="225"/>
        <w:jc w:val="center"/>
        <w:textAlignment w:val="baseline"/>
        <w:rPr>
          <w:rFonts w:ascii="Arial" w:eastAsia="Times New Roman" w:hAnsi="Arial" w:cs="Arial"/>
          <w:b/>
          <w:bCs/>
          <w:color w:val="9D9FA3"/>
          <w:sz w:val="36"/>
          <w:szCs w:val="36"/>
          <w:lang w:eastAsia="en-GB"/>
        </w:rPr>
      </w:pPr>
    </w:p>
    <w:p w:rsidR="00AC04E5" w:rsidRPr="00AC04E5" w:rsidRDefault="00AC04E5" w:rsidP="00AC04E5">
      <w:pPr>
        <w:numPr>
          <w:ilvl w:val="0"/>
          <w:numId w:val="2"/>
        </w:numPr>
        <w:spacing w:after="0" w:line="240" w:lineRule="auto"/>
        <w:ind w:left="0" w:right="225"/>
        <w:jc w:val="center"/>
        <w:textAlignment w:val="baseline"/>
        <w:rPr>
          <w:rFonts w:ascii="Arial" w:eastAsia="Times New Roman" w:hAnsi="Arial" w:cs="Arial"/>
          <w:b/>
          <w:bCs/>
          <w:color w:val="9D9FA3"/>
          <w:sz w:val="36"/>
          <w:szCs w:val="36"/>
          <w:lang w:eastAsia="en-GB"/>
        </w:rPr>
      </w:pPr>
    </w:p>
    <w:p w:rsidR="00AC04E5" w:rsidRPr="00AC04E5" w:rsidRDefault="00AC04E5" w:rsidP="00AC04E5">
      <w:pPr>
        <w:numPr>
          <w:ilvl w:val="0"/>
          <w:numId w:val="2"/>
        </w:numPr>
        <w:spacing w:after="0" w:line="240" w:lineRule="auto"/>
        <w:ind w:left="0" w:right="225"/>
        <w:jc w:val="center"/>
        <w:textAlignment w:val="baseline"/>
        <w:rPr>
          <w:rFonts w:ascii="Arial" w:eastAsia="Times New Roman" w:hAnsi="Arial" w:cs="Arial"/>
          <w:b/>
          <w:bCs/>
          <w:color w:val="9D9FA3"/>
          <w:sz w:val="36"/>
          <w:szCs w:val="36"/>
          <w:lang w:eastAsia="en-GB"/>
        </w:rPr>
      </w:pPr>
    </w:p>
    <w:p w:rsidR="00AC04E5" w:rsidRPr="00AC04E5" w:rsidRDefault="00AC04E5" w:rsidP="00AC04E5">
      <w:pPr>
        <w:numPr>
          <w:ilvl w:val="0"/>
          <w:numId w:val="2"/>
        </w:numPr>
        <w:spacing w:after="0" w:line="240" w:lineRule="auto"/>
        <w:ind w:left="0" w:right="225"/>
        <w:jc w:val="center"/>
        <w:textAlignment w:val="baseline"/>
        <w:rPr>
          <w:rFonts w:ascii="Arial" w:eastAsia="Times New Roman" w:hAnsi="Arial" w:cs="Arial"/>
          <w:b/>
          <w:bCs/>
          <w:color w:val="9D9FA3"/>
          <w:sz w:val="36"/>
          <w:szCs w:val="36"/>
          <w:lang w:eastAsia="en-GB"/>
        </w:rPr>
      </w:pPr>
    </w:p>
    <w:p w:rsidR="00AC04E5" w:rsidRPr="00AC04E5" w:rsidRDefault="00AC04E5" w:rsidP="00AC04E5">
      <w:pPr>
        <w:numPr>
          <w:ilvl w:val="0"/>
          <w:numId w:val="2"/>
        </w:numPr>
        <w:spacing w:after="0" w:line="315" w:lineRule="atLeast"/>
        <w:ind w:left="0"/>
        <w:jc w:val="center"/>
        <w:textAlignment w:val="baseline"/>
        <w:rPr>
          <w:rFonts w:ascii="Arial" w:eastAsia="Times New Roman" w:hAnsi="Arial" w:cs="Arial"/>
          <w:color w:val="333333"/>
          <w:sz w:val="33"/>
          <w:szCs w:val="33"/>
          <w:lang w:eastAsia="en-GB"/>
        </w:rPr>
      </w:pPr>
      <w:r w:rsidRPr="00AC04E5">
        <w:rPr>
          <w:rFonts w:ascii="Arial" w:eastAsia="Times New Roman" w:hAnsi="Arial" w:cs="Arial"/>
          <w:color w:val="333333"/>
          <w:sz w:val="33"/>
          <w:szCs w:val="33"/>
          <w:lang w:eastAsia="en-GB"/>
        </w:rPr>
        <w:t>457</w:t>
      </w:r>
      <w:r w:rsidRPr="00AC04E5">
        <w:rPr>
          <w:rFonts w:ascii="inherit" w:eastAsia="Times New Roman" w:hAnsi="inherit" w:cs="Arial"/>
          <w:color w:val="333333"/>
          <w:sz w:val="15"/>
          <w:szCs w:val="15"/>
          <w:bdr w:val="none" w:sz="0" w:space="0" w:color="auto" w:frame="1"/>
          <w:lang w:eastAsia="en-GB"/>
        </w:rPr>
        <w:t>shares</w:t>
      </w:r>
    </w:p>
    <w:p w:rsidR="00AC04E5" w:rsidRPr="00AC04E5" w:rsidRDefault="00AC04E5" w:rsidP="00AC04E5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333333"/>
          <w:sz w:val="15"/>
          <w:szCs w:val="15"/>
          <w:lang w:eastAsia="en-GB"/>
        </w:rPr>
      </w:pPr>
      <w:r w:rsidRPr="00AC04E5">
        <w:rPr>
          <w:rFonts w:ascii="Times New Roman" w:eastAsia="Times New Roman" w:hAnsi="Times New Roman" w:cs="Times New Roman"/>
          <w:noProof/>
          <w:color w:val="0000FF"/>
          <w:sz w:val="15"/>
          <w:szCs w:val="15"/>
          <w:bdr w:val="none" w:sz="0" w:space="0" w:color="auto" w:frame="1"/>
          <w:lang w:eastAsia="en-GB"/>
        </w:rPr>
        <w:drawing>
          <wp:inline distT="0" distB="0" distL="0" distR="0" wp14:anchorId="4FCCFDC5" wp14:editId="063049D5">
            <wp:extent cx="5715000" cy="3571875"/>
            <wp:effectExtent l="0" t="0" r="0" b="9525"/>
            <wp:docPr id="2" name="Picture 2" descr="https://static.timesofisrael.com/jewishndev/uploads/2019/01/download-640x400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mesofisrael.com/jewishndev/uploads/2019/01/download-640x400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4E5" w:rsidRPr="00AC04E5" w:rsidRDefault="00AC04E5" w:rsidP="00AC04E5">
      <w:pPr>
        <w:shd w:val="clear" w:color="auto" w:fill="FFFFFF"/>
        <w:spacing w:after="0" w:line="390" w:lineRule="atLeast"/>
        <w:textAlignment w:val="baseline"/>
        <w:rPr>
          <w:rFonts w:ascii="inherit" w:eastAsia="Times New Roman" w:hAnsi="inherit" w:cs="Times New Roman"/>
          <w:color w:val="333333"/>
          <w:sz w:val="27"/>
          <w:szCs w:val="27"/>
          <w:lang w:eastAsia="en-GB"/>
        </w:rPr>
      </w:pPr>
      <w:r w:rsidRPr="00AC04E5">
        <w:rPr>
          <w:rFonts w:ascii="inherit" w:eastAsia="Times New Roman" w:hAnsi="inherit" w:cs="Times New Roman"/>
          <w:color w:val="333333"/>
          <w:sz w:val="27"/>
          <w:szCs w:val="27"/>
          <w:bdr w:val="none" w:sz="0" w:space="0" w:color="auto" w:frame="1"/>
          <w:lang w:eastAsia="en-GB"/>
        </w:rPr>
        <w:t xml:space="preserve">The Deputy Leader of the Green Party Amelia Womack has apologised for sharing an </w:t>
      </w:r>
      <w:proofErr w:type="spellStart"/>
      <w:r w:rsidRPr="00AC04E5">
        <w:rPr>
          <w:rFonts w:ascii="inherit" w:eastAsia="Times New Roman" w:hAnsi="inherit" w:cs="Times New Roman"/>
          <w:color w:val="333333"/>
          <w:sz w:val="27"/>
          <w:szCs w:val="27"/>
          <w:bdr w:val="none" w:sz="0" w:space="0" w:color="auto" w:frame="1"/>
          <w:lang w:eastAsia="en-GB"/>
        </w:rPr>
        <w:t>antisemitic</w:t>
      </w:r>
      <w:proofErr w:type="spellEnd"/>
      <w:r w:rsidRPr="00AC04E5">
        <w:rPr>
          <w:rFonts w:ascii="inherit" w:eastAsia="Times New Roman" w:hAnsi="inherit" w:cs="Times New Roman"/>
          <w:color w:val="333333"/>
          <w:sz w:val="27"/>
          <w:szCs w:val="27"/>
          <w:bdr w:val="none" w:sz="0" w:space="0" w:color="auto" w:frame="1"/>
          <w:lang w:eastAsia="en-GB"/>
        </w:rPr>
        <w:t xml:space="preserve"> cartoon of the Grim Reaper with a Star of David on social media yesterday.</w:t>
      </w:r>
    </w:p>
    <w:p w:rsidR="00AC04E5" w:rsidRPr="00AC04E5" w:rsidRDefault="00AC04E5" w:rsidP="00AC04E5">
      <w:pPr>
        <w:shd w:val="clear" w:color="auto" w:fill="FFFFFF"/>
        <w:spacing w:after="0" w:line="390" w:lineRule="atLeast"/>
        <w:textAlignment w:val="baseline"/>
        <w:rPr>
          <w:rFonts w:ascii="inherit" w:eastAsia="Times New Roman" w:hAnsi="inherit" w:cs="Times New Roman"/>
          <w:color w:val="333333"/>
          <w:sz w:val="27"/>
          <w:szCs w:val="27"/>
          <w:lang w:eastAsia="en-GB"/>
        </w:rPr>
      </w:pPr>
      <w:r w:rsidRPr="00AC04E5">
        <w:rPr>
          <w:rFonts w:ascii="inherit" w:eastAsia="Times New Roman" w:hAnsi="inherit" w:cs="Times New Roman"/>
          <w:color w:val="333333"/>
          <w:sz w:val="27"/>
          <w:szCs w:val="27"/>
          <w:bdr w:val="none" w:sz="0" w:space="0" w:color="auto" w:frame="1"/>
          <w:lang w:eastAsia="en-GB"/>
        </w:rPr>
        <w:t>The cartoon, which appeared to blame Jews for violence in Iraq, Libya, Syria and Ukraine, depicted the Grim Reaper carrying a scythe with a Star of David on it, knocking at a door labelled ‘Venezuela’.</w:t>
      </w:r>
    </w:p>
    <w:p w:rsidR="00AC04E5" w:rsidRPr="00AC04E5" w:rsidRDefault="00AC04E5" w:rsidP="00AC04E5">
      <w:pPr>
        <w:shd w:val="clear" w:color="auto" w:fill="FFFFFF"/>
        <w:spacing w:after="0" w:line="390" w:lineRule="atLeast"/>
        <w:textAlignment w:val="baseline"/>
        <w:rPr>
          <w:rFonts w:ascii="inherit" w:eastAsia="Times New Roman" w:hAnsi="inherit" w:cs="Times New Roman"/>
          <w:color w:val="333333"/>
          <w:sz w:val="27"/>
          <w:szCs w:val="27"/>
          <w:lang w:eastAsia="en-GB"/>
        </w:rPr>
      </w:pPr>
      <w:r w:rsidRPr="00AC04E5">
        <w:rPr>
          <w:rFonts w:ascii="inherit" w:eastAsia="Times New Roman" w:hAnsi="inherit" w:cs="Times New Roman"/>
          <w:color w:val="333333"/>
          <w:sz w:val="27"/>
          <w:szCs w:val="27"/>
          <w:bdr w:val="none" w:sz="0" w:space="0" w:color="auto" w:frame="1"/>
          <w:lang w:eastAsia="en-GB"/>
        </w:rPr>
        <w:lastRenderedPageBreak/>
        <w:t>The figure, cloaked in the American flag, appeared to have opened doors labelled Iraq, Libya, Syria and Ukraine with pools of blood streaming out.</w:t>
      </w:r>
    </w:p>
    <w:p w:rsidR="00AC04E5" w:rsidRPr="00AC04E5" w:rsidRDefault="00AC04E5" w:rsidP="00AC04E5">
      <w:pPr>
        <w:pBdr>
          <w:top w:val="single" w:sz="6" w:space="18" w:color="DA001B"/>
          <w:bottom w:val="single" w:sz="6" w:space="18" w:color="DA001B"/>
        </w:pBdr>
        <w:shd w:val="clear" w:color="auto" w:fill="FFFFFF"/>
        <w:spacing w:after="0" w:line="390" w:lineRule="atLeast"/>
        <w:textAlignment w:val="baseline"/>
        <w:rPr>
          <w:rFonts w:ascii="inherit" w:eastAsia="Times New Roman" w:hAnsi="inherit" w:cs="Times New Roman"/>
          <w:color w:val="333333"/>
          <w:sz w:val="27"/>
          <w:szCs w:val="27"/>
          <w:lang w:eastAsia="en-GB"/>
        </w:rPr>
      </w:pPr>
      <w:hyperlink r:id="rId9" w:history="1">
        <w:r w:rsidRPr="00AC04E5">
          <w:rPr>
            <w:rFonts w:ascii="san-serif" w:eastAsia="Times New Roman" w:hAnsi="san-serif" w:cs="Times New Roman"/>
            <w:b/>
            <w:bCs/>
            <w:color w:val="DA001B"/>
            <w:sz w:val="27"/>
            <w:szCs w:val="27"/>
            <w:bdr w:val="none" w:sz="0" w:space="0" w:color="auto" w:frame="1"/>
            <w:lang w:eastAsia="en-GB"/>
          </w:rPr>
          <w:t xml:space="preserve">Get The Jewish News Daily Edition by email and never miss our top </w:t>
        </w:r>
        <w:proofErr w:type="spellStart"/>
        <w:r w:rsidRPr="00AC04E5">
          <w:rPr>
            <w:rFonts w:ascii="san-serif" w:eastAsia="Times New Roman" w:hAnsi="san-serif" w:cs="Times New Roman"/>
            <w:b/>
            <w:bCs/>
            <w:color w:val="DA001B"/>
            <w:sz w:val="27"/>
            <w:szCs w:val="27"/>
            <w:bdr w:val="none" w:sz="0" w:space="0" w:color="auto" w:frame="1"/>
            <w:lang w:eastAsia="en-GB"/>
          </w:rPr>
          <w:t>stories</w:t>
        </w:r>
      </w:hyperlink>
      <w:hyperlink r:id="rId10" w:history="1">
        <w:r w:rsidRPr="00AC04E5">
          <w:rPr>
            <w:rFonts w:ascii="san-serif" w:eastAsia="Times New Roman" w:hAnsi="san-serif" w:cs="Times New Roman"/>
            <w:b/>
            <w:bCs/>
            <w:caps/>
            <w:color w:val="0000FF"/>
            <w:sz w:val="18"/>
            <w:szCs w:val="18"/>
            <w:bdr w:val="none" w:sz="0" w:space="0" w:color="auto" w:frame="1"/>
            <w:shd w:val="clear" w:color="auto" w:fill="DA001B"/>
            <w:lang w:eastAsia="en-GB"/>
          </w:rPr>
          <w:t>FREE</w:t>
        </w:r>
        <w:proofErr w:type="spellEnd"/>
        <w:r w:rsidRPr="00AC04E5">
          <w:rPr>
            <w:rFonts w:ascii="san-serif" w:eastAsia="Times New Roman" w:hAnsi="san-serif" w:cs="Times New Roman"/>
            <w:b/>
            <w:bCs/>
            <w:caps/>
            <w:color w:val="0000FF"/>
            <w:sz w:val="18"/>
            <w:szCs w:val="18"/>
            <w:bdr w:val="none" w:sz="0" w:space="0" w:color="auto" w:frame="1"/>
            <w:shd w:val="clear" w:color="auto" w:fill="DA001B"/>
            <w:lang w:eastAsia="en-GB"/>
          </w:rPr>
          <w:t xml:space="preserve"> SIGN UP</w:t>
        </w:r>
      </w:hyperlink>
    </w:p>
    <w:p w:rsidR="00AC04E5" w:rsidRPr="00AC04E5" w:rsidRDefault="00AC04E5" w:rsidP="00AC04E5">
      <w:pPr>
        <w:shd w:val="clear" w:color="auto" w:fill="FFFFFF"/>
        <w:spacing w:after="0" w:line="390" w:lineRule="atLeast"/>
        <w:textAlignment w:val="baseline"/>
        <w:rPr>
          <w:rFonts w:ascii="inherit" w:eastAsia="Times New Roman" w:hAnsi="inherit" w:cs="Times New Roman"/>
          <w:color w:val="333333"/>
          <w:sz w:val="27"/>
          <w:szCs w:val="27"/>
          <w:lang w:eastAsia="en-GB"/>
        </w:rPr>
      </w:pPr>
      <w:r w:rsidRPr="00AC04E5">
        <w:rPr>
          <w:rFonts w:ascii="inherit" w:eastAsia="Times New Roman" w:hAnsi="inherit" w:cs="Times New Roman"/>
          <w:color w:val="333333"/>
          <w:sz w:val="27"/>
          <w:szCs w:val="27"/>
          <w:bdr w:val="none" w:sz="0" w:space="0" w:color="auto" w:frame="1"/>
          <w:lang w:eastAsia="en-GB"/>
        </w:rPr>
        <w:t xml:space="preserve">Ms Womack </w:t>
      </w:r>
      <w:proofErr w:type="gramStart"/>
      <w:r w:rsidRPr="00AC04E5">
        <w:rPr>
          <w:rFonts w:ascii="inherit" w:eastAsia="Times New Roman" w:hAnsi="inherit" w:cs="Times New Roman"/>
          <w:color w:val="333333"/>
          <w:sz w:val="27"/>
          <w:szCs w:val="27"/>
          <w:bdr w:val="none" w:sz="0" w:space="0" w:color="auto" w:frame="1"/>
          <w:lang w:eastAsia="en-GB"/>
        </w:rPr>
        <w:t>tweeted</w:t>
      </w:r>
      <w:proofErr w:type="gramEnd"/>
      <w:r w:rsidRPr="00AC04E5">
        <w:rPr>
          <w:rFonts w:ascii="inherit" w:eastAsia="Times New Roman" w:hAnsi="inherit" w:cs="Times New Roman"/>
          <w:color w:val="333333"/>
          <w:sz w:val="27"/>
          <w:szCs w:val="27"/>
          <w:bdr w:val="none" w:sz="0" w:space="0" w:color="auto" w:frame="1"/>
          <w:lang w:eastAsia="en-GB"/>
        </w:rPr>
        <w:t xml:space="preserve"> the </w:t>
      </w:r>
      <w:proofErr w:type="spellStart"/>
      <w:r w:rsidRPr="00AC04E5">
        <w:rPr>
          <w:rFonts w:ascii="inherit" w:eastAsia="Times New Roman" w:hAnsi="inherit" w:cs="Times New Roman"/>
          <w:color w:val="333333"/>
          <w:sz w:val="27"/>
          <w:szCs w:val="27"/>
          <w:bdr w:val="none" w:sz="0" w:space="0" w:color="auto" w:frame="1"/>
          <w:lang w:eastAsia="en-GB"/>
        </w:rPr>
        <w:t>antisemitic</w:t>
      </w:r>
      <w:proofErr w:type="spellEnd"/>
      <w:r w:rsidRPr="00AC04E5">
        <w:rPr>
          <w:rFonts w:ascii="inherit" w:eastAsia="Times New Roman" w:hAnsi="inherit" w:cs="Times New Roman"/>
          <w:color w:val="333333"/>
          <w:sz w:val="27"/>
          <w:szCs w:val="27"/>
          <w:bdr w:val="none" w:sz="0" w:space="0" w:color="auto" w:frame="1"/>
          <w:lang w:eastAsia="en-GB"/>
        </w:rPr>
        <w:t xml:space="preserve"> cartoon at around 10.10pm yesterday, with the caption: “When a picture paints a thousand words”.</w:t>
      </w:r>
    </w:p>
    <w:p w:rsidR="00AC04E5" w:rsidRPr="00AC04E5" w:rsidRDefault="00AC04E5" w:rsidP="00AC04E5">
      <w:pPr>
        <w:shd w:val="clear" w:color="auto" w:fill="FFFFFF"/>
        <w:spacing w:after="0" w:line="390" w:lineRule="atLeast"/>
        <w:textAlignment w:val="baseline"/>
        <w:rPr>
          <w:rFonts w:ascii="inherit" w:eastAsia="Times New Roman" w:hAnsi="inherit" w:cs="Times New Roman"/>
          <w:color w:val="333333"/>
          <w:sz w:val="27"/>
          <w:szCs w:val="27"/>
          <w:lang w:eastAsia="en-GB"/>
        </w:rPr>
      </w:pPr>
      <w:r w:rsidRPr="00AC04E5">
        <w:rPr>
          <w:rFonts w:ascii="inherit" w:eastAsia="Times New Roman" w:hAnsi="inherit" w:cs="Times New Roman"/>
          <w:color w:val="333333"/>
          <w:sz w:val="27"/>
          <w:szCs w:val="27"/>
          <w:bdr w:val="none" w:sz="0" w:space="0" w:color="auto" w:frame="1"/>
          <w:lang w:eastAsia="en-GB"/>
        </w:rPr>
        <w:t>The Deputy Leader of the Green Party, who has served in her role since 2014, since deleted the tweet and apologised, saying: “Yesterday I tweeted a picture which, in my ignorance, I thought was satirising US imperialism.</w:t>
      </w:r>
    </w:p>
    <w:p w:rsidR="00AC04E5" w:rsidRPr="00AC04E5" w:rsidRDefault="00AC04E5" w:rsidP="00AC04E5">
      <w:pPr>
        <w:shd w:val="clear" w:color="auto" w:fill="FFFFFF"/>
        <w:spacing w:after="0" w:line="390" w:lineRule="atLeast"/>
        <w:textAlignment w:val="baseline"/>
        <w:rPr>
          <w:rFonts w:ascii="inherit" w:eastAsia="Times New Roman" w:hAnsi="inherit" w:cs="Times New Roman"/>
          <w:color w:val="333333"/>
          <w:sz w:val="27"/>
          <w:szCs w:val="27"/>
          <w:lang w:eastAsia="en-GB"/>
        </w:rPr>
      </w:pPr>
      <w:r w:rsidRPr="00AC04E5">
        <w:rPr>
          <w:rFonts w:ascii="inherit" w:eastAsia="Times New Roman" w:hAnsi="inherit" w:cs="Times New Roman"/>
          <w:color w:val="333333"/>
          <w:sz w:val="27"/>
          <w:szCs w:val="27"/>
          <w:bdr w:val="none" w:sz="0" w:space="0" w:color="auto" w:frame="1"/>
          <w:lang w:eastAsia="en-GB"/>
        </w:rPr>
        <w:t xml:space="preserve">“It wasn’t, it was in fact </w:t>
      </w:r>
      <w:proofErr w:type="spellStart"/>
      <w:r w:rsidRPr="00AC04E5">
        <w:rPr>
          <w:rFonts w:ascii="inherit" w:eastAsia="Times New Roman" w:hAnsi="inherit" w:cs="Times New Roman"/>
          <w:color w:val="333333"/>
          <w:sz w:val="27"/>
          <w:szCs w:val="27"/>
          <w:bdr w:val="none" w:sz="0" w:space="0" w:color="auto" w:frame="1"/>
          <w:lang w:eastAsia="en-GB"/>
        </w:rPr>
        <w:t>antisemitic</w:t>
      </w:r>
      <w:proofErr w:type="spellEnd"/>
      <w:r w:rsidRPr="00AC04E5">
        <w:rPr>
          <w:rFonts w:ascii="inherit" w:eastAsia="Times New Roman" w:hAnsi="inherit" w:cs="Times New Roman"/>
          <w:color w:val="333333"/>
          <w:sz w:val="27"/>
          <w:szCs w:val="27"/>
          <w:bdr w:val="none" w:sz="0" w:space="0" w:color="auto" w:frame="1"/>
          <w:lang w:eastAsia="en-GB"/>
        </w:rPr>
        <w:t xml:space="preserve"> and I apologise wholeheartedly for tweeting it. I abhor antisemitism in all forms. There is no excuse for what I did and I’m truly sorry.</w:t>
      </w:r>
    </w:p>
    <w:p w:rsidR="00AC04E5" w:rsidRPr="00AC04E5" w:rsidRDefault="00AC04E5" w:rsidP="00AC04E5">
      <w:pPr>
        <w:shd w:val="clear" w:color="auto" w:fill="FFFFFF"/>
        <w:spacing w:after="390" w:line="390" w:lineRule="atLeast"/>
        <w:textAlignment w:val="baseline"/>
        <w:rPr>
          <w:rFonts w:ascii="inherit" w:eastAsia="Times New Roman" w:hAnsi="inherit" w:cs="Times New Roman"/>
          <w:color w:val="333333"/>
          <w:sz w:val="27"/>
          <w:szCs w:val="27"/>
          <w:lang w:eastAsia="en-GB"/>
        </w:rPr>
      </w:pPr>
      <w:r w:rsidRPr="00AC04E5">
        <w:rPr>
          <w:rFonts w:ascii="inherit" w:eastAsia="Times New Roman" w:hAnsi="inherit" w:cs="Times New Roman"/>
          <w:color w:val="333333"/>
          <w:sz w:val="27"/>
          <w:szCs w:val="27"/>
          <w:lang w:eastAsia="en-GB"/>
        </w:rPr>
        <w:t>A Jewish Leadership Council spokesperson said:  “We accept Amelia Womack’s apology which made no excuses for her actions.</w:t>
      </w:r>
    </w:p>
    <w:p w:rsidR="00AC04E5" w:rsidRPr="00AC04E5" w:rsidRDefault="00AC04E5" w:rsidP="00AC04E5">
      <w:pPr>
        <w:shd w:val="clear" w:color="auto" w:fill="FFFFFF"/>
        <w:spacing w:after="390" w:line="390" w:lineRule="atLeast"/>
        <w:textAlignment w:val="baseline"/>
        <w:rPr>
          <w:rFonts w:ascii="inherit" w:eastAsia="Times New Roman" w:hAnsi="inherit" w:cs="Times New Roman"/>
          <w:color w:val="333333"/>
          <w:sz w:val="27"/>
          <w:szCs w:val="27"/>
          <w:lang w:eastAsia="en-GB"/>
        </w:rPr>
      </w:pPr>
      <w:r w:rsidRPr="00AC04E5">
        <w:rPr>
          <w:rFonts w:ascii="inherit" w:eastAsia="Times New Roman" w:hAnsi="inherit" w:cs="Times New Roman"/>
          <w:color w:val="333333"/>
          <w:sz w:val="27"/>
          <w:szCs w:val="27"/>
          <w:lang w:eastAsia="en-GB"/>
        </w:rPr>
        <w:t xml:space="preserve">“This should serve as a lesson to all on the nature of contemporary antisemitism from the left and how can be disguised in the themes of </w:t>
      </w:r>
      <w:proofErr w:type="spellStart"/>
      <w:r w:rsidRPr="00AC04E5">
        <w:rPr>
          <w:rFonts w:ascii="inherit" w:eastAsia="Times New Roman" w:hAnsi="inherit" w:cs="Times New Roman"/>
          <w:color w:val="333333"/>
          <w:sz w:val="27"/>
          <w:szCs w:val="27"/>
          <w:lang w:eastAsia="en-GB"/>
        </w:rPr>
        <w:t>anti-americanism</w:t>
      </w:r>
      <w:proofErr w:type="spellEnd"/>
      <w:r w:rsidRPr="00AC04E5">
        <w:rPr>
          <w:rFonts w:ascii="inherit" w:eastAsia="Times New Roman" w:hAnsi="inherit" w:cs="Times New Roman"/>
          <w:color w:val="333333"/>
          <w:sz w:val="27"/>
          <w:szCs w:val="27"/>
          <w:lang w:eastAsia="en-GB"/>
        </w:rPr>
        <w:t>, anti-capitalism and anti-imperialism.</w:t>
      </w:r>
    </w:p>
    <w:p w:rsidR="00AC04E5" w:rsidRPr="00AC04E5" w:rsidRDefault="00AC04E5" w:rsidP="00AC04E5">
      <w:pPr>
        <w:shd w:val="clear" w:color="auto" w:fill="FFFFFF"/>
        <w:spacing w:after="390" w:line="390" w:lineRule="atLeast"/>
        <w:textAlignment w:val="baseline"/>
        <w:rPr>
          <w:rFonts w:ascii="inherit" w:eastAsia="Times New Roman" w:hAnsi="inherit" w:cs="Times New Roman"/>
          <w:color w:val="333333"/>
          <w:sz w:val="27"/>
          <w:szCs w:val="27"/>
          <w:lang w:eastAsia="en-GB"/>
        </w:rPr>
      </w:pPr>
      <w:r w:rsidRPr="00AC04E5">
        <w:rPr>
          <w:rFonts w:ascii="inherit" w:eastAsia="Times New Roman" w:hAnsi="inherit" w:cs="Times New Roman"/>
          <w:color w:val="333333"/>
          <w:sz w:val="27"/>
          <w:szCs w:val="27"/>
          <w:lang w:eastAsia="en-GB"/>
        </w:rPr>
        <w:t>“Those in positions of power should give serious thought to how and why this is spread like poison throughout parts of their movement”</w:t>
      </w:r>
    </w:p>
    <w:p w:rsidR="00AC04E5" w:rsidRPr="00AC04E5" w:rsidRDefault="00AC04E5" w:rsidP="00AC04E5">
      <w:pPr>
        <w:shd w:val="clear" w:color="auto" w:fill="FFFFFF"/>
        <w:spacing w:after="0" w:line="390" w:lineRule="atLeast"/>
        <w:textAlignment w:val="baseline"/>
        <w:rPr>
          <w:rFonts w:ascii="inherit" w:eastAsia="Times New Roman" w:hAnsi="inherit" w:cs="Times New Roman"/>
          <w:color w:val="333333"/>
          <w:sz w:val="27"/>
          <w:szCs w:val="27"/>
          <w:lang w:eastAsia="en-GB"/>
        </w:rPr>
      </w:pPr>
      <w:r w:rsidRPr="00AC04E5">
        <w:rPr>
          <w:rFonts w:ascii="inherit" w:eastAsia="Times New Roman" w:hAnsi="inherit" w:cs="Times New Roman"/>
          <w:color w:val="333333"/>
          <w:sz w:val="27"/>
          <w:szCs w:val="27"/>
          <w:bdr w:val="none" w:sz="0" w:space="0" w:color="auto" w:frame="1"/>
          <w:lang w:eastAsia="en-GB"/>
        </w:rPr>
        <w:t xml:space="preserve">The Board of Deputies President Marie van der </w:t>
      </w:r>
      <w:proofErr w:type="spellStart"/>
      <w:r w:rsidRPr="00AC04E5">
        <w:rPr>
          <w:rFonts w:ascii="inherit" w:eastAsia="Times New Roman" w:hAnsi="inherit" w:cs="Times New Roman"/>
          <w:color w:val="333333"/>
          <w:sz w:val="27"/>
          <w:szCs w:val="27"/>
          <w:bdr w:val="none" w:sz="0" w:space="0" w:color="auto" w:frame="1"/>
          <w:lang w:eastAsia="en-GB"/>
        </w:rPr>
        <w:t>Zyl</w:t>
      </w:r>
      <w:proofErr w:type="spellEnd"/>
      <w:r w:rsidRPr="00AC04E5">
        <w:rPr>
          <w:rFonts w:ascii="inherit" w:eastAsia="Times New Roman" w:hAnsi="inherit" w:cs="Times New Roman"/>
          <w:color w:val="333333"/>
          <w:sz w:val="27"/>
          <w:szCs w:val="27"/>
          <w:bdr w:val="none" w:sz="0" w:space="0" w:color="auto" w:frame="1"/>
          <w:lang w:eastAsia="en-GB"/>
        </w:rPr>
        <w:t xml:space="preserve"> said: “This is a nasty conspiratorial image from someone senior enough in politics to know better. Amelia Womack was correct to apologise.</w:t>
      </w:r>
    </w:p>
    <w:p w:rsidR="00AC04E5" w:rsidRPr="00AC04E5" w:rsidRDefault="00AC04E5" w:rsidP="00AC04E5">
      <w:pPr>
        <w:shd w:val="clear" w:color="auto" w:fill="FFFFFF"/>
        <w:spacing w:after="0" w:line="390" w:lineRule="atLeast"/>
        <w:textAlignment w:val="baseline"/>
        <w:rPr>
          <w:rFonts w:ascii="inherit" w:eastAsia="Times New Roman" w:hAnsi="inherit" w:cs="Times New Roman"/>
          <w:color w:val="333333"/>
          <w:sz w:val="27"/>
          <w:szCs w:val="27"/>
          <w:lang w:eastAsia="en-GB"/>
        </w:rPr>
      </w:pPr>
      <w:r w:rsidRPr="00AC04E5">
        <w:rPr>
          <w:rFonts w:ascii="inherit" w:eastAsia="Times New Roman" w:hAnsi="inherit" w:cs="Times New Roman"/>
          <w:color w:val="333333"/>
          <w:sz w:val="27"/>
          <w:szCs w:val="27"/>
          <w:bdr w:val="none" w:sz="0" w:space="0" w:color="auto" w:frame="1"/>
          <w:lang w:eastAsia="en-GB"/>
        </w:rPr>
        <w:t>“We expect her to be more careful in future.”</w:t>
      </w:r>
    </w:p>
    <w:p w:rsidR="00AC04E5" w:rsidRPr="00AC04E5" w:rsidRDefault="00AC04E5" w:rsidP="00AC04E5">
      <w:pPr>
        <w:shd w:val="clear" w:color="auto" w:fill="FFFFFF"/>
        <w:spacing w:after="390" w:line="390" w:lineRule="atLeast"/>
        <w:textAlignment w:val="baseline"/>
        <w:rPr>
          <w:rFonts w:ascii="inherit" w:eastAsia="Times New Roman" w:hAnsi="inherit" w:cs="Times New Roman"/>
          <w:color w:val="333333"/>
          <w:sz w:val="27"/>
          <w:szCs w:val="27"/>
          <w:lang w:eastAsia="en-GB"/>
        </w:rPr>
      </w:pPr>
      <w:r w:rsidRPr="00AC04E5">
        <w:rPr>
          <w:rFonts w:ascii="inherit" w:eastAsia="Times New Roman" w:hAnsi="inherit" w:cs="Times New Roman"/>
          <w:color w:val="333333"/>
          <w:sz w:val="27"/>
          <w:szCs w:val="27"/>
          <w:lang w:eastAsia="en-GB"/>
        </w:rPr>
        <w:t>When approached for comment, a Green Party Spokesperson confirmed no disciplinary action would be taken against Womack.</w:t>
      </w:r>
    </w:p>
    <w:p w:rsidR="00AC04E5" w:rsidRPr="00AC04E5" w:rsidRDefault="00AC04E5" w:rsidP="00AC04E5">
      <w:pPr>
        <w:shd w:val="clear" w:color="auto" w:fill="FFFFFF"/>
        <w:spacing w:after="0" w:line="390" w:lineRule="atLeast"/>
        <w:textAlignment w:val="baseline"/>
        <w:rPr>
          <w:rFonts w:ascii="inherit" w:eastAsia="Times New Roman" w:hAnsi="inherit" w:cs="Times New Roman"/>
          <w:color w:val="333333"/>
          <w:sz w:val="27"/>
          <w:szCs w:val="27"/>
          <w:lang w:eastAsia="en-GB"/>
        </w:rPr>
      </w:pPr>
      <w:r w:rsidRPr="00AC04E5">
        <w:rPr>
          <w:rFonts w:ascii="inherit" w:eastAsia="Times New Roman" w:hAnsi="inherit" w:cs="Times New Roman"/>
          <w:noProof/>
          <w:color w:val="DA001B"/>
          <w:sz w:val="27"/>
          <w:szCs w:val="27"/>
          <w:bdr w:val="none" w:sz="0" w:space="0" w:color="auto" w:frame="1"/>
          <w:lang w:eastAsia="en-GB"/>
        </w:rPr>
        <w:lastRenderedPageBreak/>
        <w:drawing>
          <wp:inline distT="0" distB="0" distL="0" distR="0" wp14:anchorId="756F82F4" wp14:editId="51FFD3AF">
            <wp:extent cx="9039225" cy="8401050"/>
            <wp:effectExtent l="0" t="0" r="9525" b="0"/>
            <wp:docPr id="3" name="Picture 3" descr="https://static.timesofisrael.com/jewishndev/uploads/2019/01/download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mesofisrael.com/jewishndev/uploads/2019/01/download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176" w:rsidRPr="006B1176" w:rsidRDefault="006B1176" w:rsidP="006B1176">
      <w:pPr>
        <w:spacing w:after="180" w:line="690" w:lineRule="atLeast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66"/>
          <w:szCs w:val="66"/>
          <w:lang w:eastAsia="en-GB"/>
        </w:rPr>
      </w:pPr>
      <w:r w:rsidRPr="006B1176">
        <w:rPr>
          <w:rFonts w:ascii="Arial" w:eastAsia="Times New Roman" w:hAnsi="Arial" w:cs="Arial"/>
          <w:b/>
          <w:bCs/>
          <w:kern w:val="36"/>
          <w:sz w:val="66"/>
          <w:szCs w:val="66"/>
          <w:lang w:eastAsia="en-GB"/>
        </w:rPr>
        <w:lastRenderedPageBreak/>
        <w:t xml:space="preserve">Deputy Green leader sorry </w:t>
      </w:r>
      <w:proofErr w:type="gramStart"/>
      <w:r w:rsidRPr="006B1176">
        <w:rPr>
          <w:rFonts w:ascii="Arial" w:eastAsia="Times New Roman" w:hAnsi="Arial" w:cs="Arial"/>
          <w:b/>
          <w:bCs/>
          <w:kern w:val="36"/>
          <w:sz w:val="66"/>
          <w:szCs w:val="66"/>
          <w:lang w:eastAsia="en-GB"/>
        </w:rPr>
        <w:t>for</w:t>
      </w:r>
      <w:proofErr w:type="gramEnd"/>
      <w:r w:rsidRPr="006B1176">
        <w:rPr>
          <w:rFonts w:ascii="Arial" w:eastAsia="Times New Roman" w:hAnsi="Arial" w:cs="Arial"/>
          <w:b/>
          <w:bCs/>
          <w:kern w:val="36"/>
          <w:sz w:val="66"/>
          <w:szCs w:val="66"/>
          <w:lang w:eastAsia="en-GB"/>
        </w:rPr>
        <w:t xml:space="preserve"> tweeting cartoon of Grim Reaper with Star of David</w:t>
      </w:r>
      <w:bookmarkStart w:id="0" w:name="_GoBack"/>
      <w:bookmarkEnd w:id="0"/>
    </w:p>
    <w:p w:rsidR="006B1176" w:rsidRPr="006B1176" w:rsidRDefault="006B1176" w:rsidP="006B1176">
      <w:pPr>
        <w:spacing w:after="150" w:line="330" w:lineRule="atLeast"/>
        <w:textAlignment w:val="baseline"/>
        <w:outlineLvl w:val="1"/>
        <w:rPr>
          <w:rFonts w:ascii="Times New Roman" w:eastAsia="Times New Roman" w:hAnsi="Times New Roman" w:cs="Times New Roman"/>
          <w:color w:val="666666"/>
          <w:spacing w:val="-5"/>
          <w:sz w:val="27"/>
          <w:szCs w:val="27"/>
          <w:lang w:eastAsia="en-GB"/>
        </w:rPr>
      </w:pPr>
      <w:r w:rsidRPr="006B1176">
        <w:rPr>
          <w:rFonts w:ascii="Times New Roman" w:eastAsia="Times New Roman" w:hAnsi="Times New Roman" w:cs="Times New Roman"/>
          <w:color w:val="666666"/>
          <w:spacing w:val="-5"/>
          <w:sz w:val="27"/>
          <w:szCs w:val="27"/>
          <w:lang w:eastAsia="en-GB"/>
        </w:rPr>
        <w:t>Amelia Womack apologises for sharing cartoon which depicted the fictional figure cloaked in the US flag and carrying a scythe with a Jewish symbol</w:t>
      </w:r>
    </w:p>
    <w:p w:rsidR="006B1176" w:rsidRPr="006B1176" w:rsidRDefault="006B1176" w:rsidP="006B1176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en-GB"/>
        </w:rPr>
      </w:pPr>
      <w:r w:rsidRPr="006B1176">
        <w:rPr>
          <w:rFonts w:ascii="Arial" w:eastAsia="Times New Roman" w:hAnsi="Arial" w:cs="Arial"/>
          <w:color w:val="525252"/>
          <w:sz w:val="18"/>
          <w:szCs w:val="18"/>
          <w:bdr w:val="none" w:sz="0" w:space="0" w:color="auto" w:frame="1"/>
          <w:lang w:eastAsia="en-GB"/>
        </w:rPr>
        <w:t>By </w:t>
      </w:r>
      <w:hyperlink r:id="rId13" w:tooltip="Mathilde Frot" w:history="1">
        <w:r w:rsidRPr="006B1176">
          <w:rPr>
            <w:rFonts w:ascii="inherit" w:eastAsia="Times New Roman" w:hAnsi="inherit" w:cs="Arial"/>
            <w:b/>
            <w:bCs/>
            <w:caps/>
            <w:color w:val="DA001B"/>
            <w:sz w:val="18"/>
            <w:szCs w:val="18"/>
            <w:bdr w:val="none" w:sz="0" w:space="0" w:color="auto" w:frame="1"/>
            <w:lang w:eastAsia="en-GB"/>
          </w:rPr>
          <w:t xml:space="preserve">MATHILDE </w:t>
        </w:r>
        <w:proofErr w:type="spellStart"/>
        <w:r w:rsidRPr="006B1176">
          <w:rPr>
            <w:rFonts w:ascii="inherit" w:eastAsia="Times New Roman" w:hAnsi="inherit" w:cs="Arial"/>
            <w:b/>
            <w:bCs/>
            <w:caps/>
            <w:color w:val="DA001B"/>
            <w:sz w:val="18"/>
            <w:szCs w:val="18"/>
            <w:bdr w:val="none" w:sz="0" w:space="0" w:color="auto" w:frame="1"/>
            <w:lang w:eastAsia="en-GB"/>
          </w:rPr>
          <w:t>FROT</w:t>
        </w:r>
      </w:hyperlink>
      <w:r w:rsidRPr="006B1176">
        <w:rPr>
          <w:rFonts w:ascii="Arial" w:eastAsia="Times New Roman" w:hAnsi="Arial" w:cs="Arial"/>
          <w:color w:val="525252"/>
          <w:sz w:val="18"/>
          <w:szCs w:val="18"/>
          <w:bdr w:val="none" w:sz="0" w:space="0" w:color="auto" w:frame="1"/>
          <w:lang w:eastAsia="en-GB"/>
        </w:rPr>
        <w:t>January</w:t>
      </w:r>
      <w:proofErr w:type="spellEnd"/>
      <w:r w:rsidRPr="006B1176">
        <w:rPr>
          <w:rFonts w:ascii="Arial" w:eastAsia="Times New Roman" w:hAnsi="Arial" w:cs="Arial"/>
          <w:color w:val="525252"/>
          <w:sz w:val="18"/>
          <w:szCs w:val="18"/>
          <w:bdr w:val="none" w:sz="0" w:space="0" w:color="auto" w:frame="1"/>
          <w:lang w:eastAsia="en-GB"/>
        </w:rPr>
        <w:t xml:space="preserve"> 25, 2019, 11:22 am</w:t>
      </w:r>
      <w:proofErr w:type="gramStart"/>
      <w:r w:rsidRPr="006B1176">
        <w:rPr>
          <w:rFonts w:ascii="inherit" w:eastAsia="Times New Roman" w:hAnsi="inherit" w:cs="Times New Roman"/>
          <w:sz w:val="24"/>
          <w:szCs w:val="24"/>
          <w:lang w:eastAsia="en-GB"/>
        </w:rPr>
        <w:t> </w:t>
      </w:r>
      <w:r w:rsidRPr="006B1176">
        <w:rPr>
          <w:rFonts w:ascii="Arial" w:eastAsia="Times New Roman" w:hAnsi="Arial" w:cs="Arial"/>
          <w:color w:val="525252"/>
          <w:sz w:val="18"/>
          <w:szCs w:val="18"/>
          <w:bdr w:val="none" w:sz="0" w:space="0" w:color="auto" w:frame="1"/>
          <w:lang w:eastAsia="en-GB"/>
        </w:rPr>
        <w:t> </w:t>
      </w:r>
      <w:proofErr w:type="gramEnd"/>
      <w:hyperlink r:id="rId14" w:anchor="comments" w:history="1">
        <w:r w:rsidRPr="006B1176">
          <w:rPr>
            <w:rFonts w:ascii="Arial" w:eastAsia="Times New Roman" w:hAnsi="Arial" w:cs="Arial"/>
            <w:color w:val="0000FF"/>
            <w:sz w:val="18"/>
            <w:szCs w:val="18"/>
            <w:bdr w:val="none" w:sz="0" w:space="0" w:color="auto" w:frame="1"/>
            <w:lang w:eastAsia="en-GB"/>
          </w:rPr>
          <w:t>3</w:t>
        </w:r>
      </w:hyperlink>
    </w:p>
    <w:p w:rsidR="006B1176" w:rsidRPr="006B1176" w:rsidRDefault="006B1176" w:rsidP="006B1176">
      <w:pPr>
        <w:numPr>
          <w:ilvl w:val="0"/>
          <w:numId w:val="1"/>
        </w:numPr>
        <w:spacing w:after="0" w:line="240" w:lineRule="auto"/>
        <w:ind w:left="0" w:right="225"/>
        <w:jc w:val="center"/>
        <w:textAlignment w:val="baseline"/>
        <w:rPr>
          <w:rFonts w:ascii="Arial" w:eastAsia="Times New Roman" w:hAnsi="Arial" w:cs="Arial"/>
          <w:b/>
          <w:bCs/>
          <w:color w:val="9D9FA3"/>
          <w:sz w:val="36"/>
          <w:szCs w:val="36"/>
          <w:lang w:eastAsia="en-GB"/>
        </w:rPr>
      </w:pPr>
    </w:p>
    <w:p w:rsidR="006B1176" w:rsidRPr="006B1176" w:rsidRDefault="006B1176" w:rsidP="006B1176">
      <w:pPr>
        <w:numPr>
          <w:ilvl w:val="0"/>
          <w:numId w:val="1"/>
        </w:numPr>
        <w:spacing w:after="0" w:line="240" w:lineRule="auto"/>
        <w:ind w:left="0" w:right="225"/>
        <w:jc w:val="center"/>
        <w:textAlignment w:val="baseline"/>
        <w:rPr>
          <w:rFonts w:ascii="Arial" w:eastAsia="Times New Roman" w:hAnsi="Arial" w:cs="Arial"/>
          <w:b/>
          <w:bCs/>
          <w:color w:val="9D9FA3"/>
          <w:sz w:val="36"/>
          <w:szCs w:val="36"/>
          <w:lang w:eastAsia="en-GB"/>
        </w:rPr>
      </w:pPr>
    </w:p>
    <w:p w:rsidR="006B1176" w:rsidRPr="006B1176" w:rsidRDefault="006B1176" w:rsidP="006B1176">
      <w:pPr>
        <w:numPr>
          <w:ilvl w:val="0"/>
          <w:numId w:val="1"/>
        </w:numPr>
        <w:spacing w:after="0" w:line="240" w:lineRule="auto"/>
        <w:ind w:left="0" w:right="225"/>
        <w:jc w:val="center"/>
        <w:textAlignment w:val="baseline"/>
        <w:rPr>
          <w:rFonts w:ascii="Arial" w:eastAsia="Times New Roman" w:hAnsi="Arial" w:cs="Arial"/>
          <w:b/>
          <w:bCs/>
          <w:color w:val="9D9FA3"/>
          <w:sz w:val="36"/>
          <w:szCs w:val="36"/>
          <w:lang w:eastAsia="en-GB"/>
        </w:rPr>
      </w:pPr>
    </w:p>
    <w:p w:rsidR="006B1176" w:rsidRPr="006B1176" w:rsidRDefault="006B1176" w:rsidP="006B1176">
      <w:pPr>
        <w:numPr>
          <w:ilvl w:val="0"/>
          <w:numId w:val="1"/>
        </w:numPr>
        <w:spacing w:after="0" w:line="240" w:lineRule="auto"/>
        <w:ind w:left="0" w:right="225"/>
        <w:jc w:val="center"/>
        <w:textAlignment w:val="baseline"/>
        <w:rPr>
          <w:rFonts w:ascii="Arial" w:eastAsia="Times New Roman" w:hAnsi="Arial" w:cs="Arial"/>
          <w:b/>
          <w:bCs/>
          <w:color w:val="9D9FA3"/>
          <w:sz w:val="36"/>
          <w:szCs w:val="36"/>
          <w:lang w:eastAsia="en-GB"/>
        </w:rPr>
      </w:pPr>
    </w:p>
    <w:p w:rsidR="006B1176" w:rsidRPr="006B1176" w:rsidRDefault="006B1176" w:rsidP="006B1176">
      <w:pPr>
        <w:numPr>
          <w:ilvl w:val="0"/>
          <w:numId w:val="1"/>
        </w:numPr>
        <w:spacing w:after="0" w:line="315" w:lineRule="atLeast"/>
        <w:ind w:left="0"/>
        <w:jc w:val="center"/>
        <w:textAlignment w:val="baseline"/>
        <w:rPr>
          <w:rFonts w:ascii="Arial" w:eastAsia="Times New Roman" w:hAnsi="Arial" w:cs="Arial"/>
          <w:color w:val="333333"/>
          <w:sz w:val="33"/>
          <w:szCs w:val="33"/>
          <w:lang w:eastAsia="en-GB"/>
        </w:rPr>
      </w:pPr>
      <w:r w:rsidRPr="006B1176">
        <w:rPr>
          <w:rFonts w:ascii="Arial" w:eastAsia="Times New Roman" w:hAnsi="Arial" w:cs="Arial"/>
          <w:color w:val="333333"/>
          <w:sz w:val="33"/>
          <w:szCs w:val="33"/>
          <w:lang w:eastAsia="en-GB"/>
        </w:rPr>
        <w:t>456</w:t>
      </w:r>
      <w:r w:rsidRPr="006B1176">
        <w:rPr>
          <w:rFonts w:ascii="inherit" w:eastAsia="Times New Roman" w:hAnsi="inherit" w:cs="Arial"/>
          <w:color w:val="333333"/>
          <w:sz w:val="15"/>
          <w:szCs w:val="15"/>
          <w:bdr w:val="none" w:sz="0" w:space="0" w:color="auto" w:frame="1"/>
          <w:lang w:eastAsia="en-GB"/>
        </w:rPr>
        <w:t>shares</w:t>
      </w:r>
    </w:p>
    <w:p w:rsidR="006B1176" w:rsidRPr="006B1176" w:rsidRDefault="006B1176" w:rsidP="006B1176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333333"/>
          <w:sz w:val="15"/>
          <w:szCs w:val="15"/>
          <w:lang w:eastAsia="en-GB"/>
        </w:rPr>
      </w:pPr>
      <w:r w:rsidRPr="006B1176">
        <w:rPr>
          <w:rFonts w:ascii="Times New Roman" w:eastAsia="Times New Roman" w:hAnsi="Times New Roman" w:cs="Times New Roman"/>
          <w:noProof/>
          <w:color w:val="0000FF"/>
          <w:sz w:val="15"/>
          <w:szCs w:val="15"/>
          <w:bdr w:val="none" w:sz="0" w:space="0" w:color="auto" w:frame="1"/>
          <w:lang w:eastAsia="en-GB"/>
        </w:rPr>
        <w:drawing>
          <wp:inline distT="0" distB="0" distL="0" distR="0" wp14:anchorId="1EE3BC90" wp14:editId="21C5B32F">
            <wp:extent cx="5715000" cy="3571875"/>
            <wp:effectExtent l="0" t="0" r="0" b="9525"/>
            <wp:docPr id="1" name="Picture 1" descr="https://static.timesofisrael.com/jewishndev/uploads/2019/01/download-640x400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mesofisrael.com/jewishndev/uploads/2019/01/download-640x400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176" w:rsidRPr="006B1176" w:rsidRDefault="006B1176" w:rsidP="006B1176">
      <w:pPr>
        <w:shd w:val="clear" w:color="auto" w:fill="FFFFFF"/>
        <w:spacing w:after="0" w:line="390" w:lineRule="atLeast"/>
        <w:textAlignment w:val="baseline"/>
        <w:rPr>
          <w:rFonts w:ascii="inherit" w:eastAsia="Times New Roman" w:hAnsi="inherit" w:cs="Times New Roman"/>
          <w:color w:val="333333"/>
          <w:sz w:val="27"/>
          <w:szCs w:val="27"/>
          <w:lang w:eastAsia="en-GB"/>
        </w:rPr>
      </w:pPr>
      <w:r w:rsidRPr="006B1176">
        <w:rPr>
          <w:rFonts w:ascii="inherit" w:eastAsia="Times New Roman" w:hAnsi="inherit" w:cs="Times New Roman"/>
          <w:color w:val="333333"/>
          <w:sz w:val="27"/>
          <w:szCs w:val="27"/>
          <w:bdr w:val="none" w:sz="0" w:space="0" w:color="auto" w:frame="1"/>
          <w:lang w:eastAsia="en-GB"/>
        </w:rPr>
        <w:t xml:space="preserve">The Deputy Leader of the Green Party Amelia Womack has apologised for sharing an </w:t>
      </w:r>
      <w:proofErr w:type="spellStart"/>
      <w:r w:rsidRPr="006B1176">
        <w:rPr>
          <w:rFonts w:ascii="inherit" w:eastAsia="Times New Roman" w:hAnsi="inherit" w:cs="Times New Roman"/>
          <w:color w:val="333333"/>
          <w:sz w:val="27"/>
          <w:szCs w:val="27"/>
          <w:bdr w:val="none" w:sz="0" w:space="0" w:color="auto" w:frame="1"/>
          <w:lang w:eastAsia="en-GB"/>
        </w:rPr>
        <w:t>antisemitic</w:t>
      </w:r>
      <w:proofErr w:type="spellEnd"/>
      <w:r w:rsidRPr="006B1176">
        <w:rPr>
          <w:rFonts w:ascii="inherit" w:eastAsia="Times New Roman" w:hAnsi="inherit" w:cs="Times New Roman"/>
          <w:color w:val="333333"/>
          <w:sz w:val="27"/>
          <w:szCs w:val="27"/>
          <w:bdr w:val="none" w:sz="0" w:space="0" w:color="auto" w:frame="1"/>
          <w:lang w:eastAsia="en-GB"/>
        </w:rPr>
        <w:t xml:space="preserve"> cartoon of the Grim Reaper with a Star of David on social media yesterday.</w:t>
      </w:r>
    </w:p>
    <w:p w:rsidR="006B1176" w:rsidRDefault="006B1176" w:rsidP="006B1176">
      <w:pPr>
        <w:shd w:val="clear" w:color="auto" w:fill="FFFFFF"/>
        <w:spacing w:after="0" w:line="390" w:lineRule="atLeast"/>
        <w:textAlignment w:val="baseline"/>
        <w:rPr>
          <w:rFonts w:ascii="inherit" w:eastAsia="Times New Roman" w:hAnsi="inherit" w:cs="Times New Roman"/>
          <w:color w:val="333333"/>
          <w:sz w:val="27"/>
          <w:szCs w:val="27"/>
          <w:lang w:eastAsia="en-GB"/>
        </w:rPr>
      </w:pPr>
      <w:r w:rsidRPr="006B1176">
        <w:rPr>
          <w:rFonts w:ascii="inherit" w:eastAsia="Times New Roman" w:hAnsi="inherit" w:cs="Times New Roman"/>
          <w:color w:val="333333"/>
          <w:sz w:val="27"/>
          <w:szCs w:val="27"/>
          <w:bdr w:val="none" w:sz="0" w:space="0" w:color="auto" w:frame="1"/>
          <w:lang w:eastAsia="en-GB"/>
        </w:rPr>
        <w:t>The cartoon, which appeared to blame Jews for violence in Iraq, Libya, Syria and Ukraine, depicted the Grim Reaper carrying a scythe with a Star of David on it, knocking at a door labelled ‘Venezuela’.</w:t>
      </w:r>
    </w:p>
    <w:p w:rsidR="00E45898" w:rsidRPr="006B1176" w:rsidRDefault="00E45898" w:rsidP="006B1176">
      <w:pPr>
        <w:shd w:val="clear" w:color="auto" w:fill="FFFFFF"/>
        <w:spacing w:after="0" w:line="390" w:lineRule="atLeast"/>
        <w:textAlignment w:val="baseline"/>
        <w:rPr>
          <w:rFonts w:ascii="inherit" w:eastAsia="Times New Roman" w:hAnsi="inherit" w:cs="Times New Roman"/>
          <w:color w:val="333333"/>
          <w:sz w:val="27"/>
          <w:szCs w:val="27"/>
          <w:lang w:eastAsia="en-GB"/>
        </w:rPr>
      </w:pPr>
      <w:r>
        <w:rPr>
          <w:rFonts w:ascii="inherit" w:eastAsia="Times New Roman" w:hAnsi="inherit" w:cs="Times New Roman"/>
          <w:color w:val="333333"/>
          <w:sz w:val="27"/>
          <w:szCs w:val="27"/>
          <w:lang w:eastAsia="en-GB"/>
        </w:rPr>
        <w:lastRenderedPageBreak/>
        <w:t>It appeared in the Jewish News on 29/01/2019.</w:t>
      </w:r>
    </w:p>
    <w:p w:rsidR="004B5D52" w:rsidRDefault="00AC04E5"/>
    <w:sectPr w:rsidR="004B5D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an-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E3DCB"/>
    <w:multiLevelType w:val="multilevel"/>
    <w:tmpl w:val="9CF00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D21B4D"/>
    <w:multiLevelType w:val="multilevel"/>
    <w:tmpl w:val="01C8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176"/>
    <w:rsid w:val="006B1176"/>
    <w:rsid w:val="00892AAF"/>
    <w:rsid w:val="00A83A45"/>
    <w:rsid w:val="00AC04E5"/>
    <w:rsid w:val="00E45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p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1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1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p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1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1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0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8578">
          <w:marLeft w:val="0"/>
          <w:marRight w:val="0"/>
          <w:marTop w:val="0"/>
          <w:marBottom w:val="0"/>
          <w:divBdr>
            <w:top w:val="dotted" w:sz="6" w:space="8" w:color="D6D6D6"/>
            <w:left w:val="none" w:sz="0" w:space="0" w:color="D6D6D6"/>
            <w:bottom w:val="none" w:sz="0" w:space="15" w:color="D6D6D6"/>
            <w:right w:val="none" w:sz="0" w:space="0" w:color="D6D6D6"/>
          </w:divBdr>
          <w:divsChild>
            <w:div w:id="7958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9897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52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29904">
          <w:marLeft w:val="0"/>
          <w:marRight w:val="0"/>
          <w:marTop w:val="0"/>
          <w:marBottom w:val="0"/>
          <w:divBdr>
            <w:top w:val="dotted" w:sz="6" w:space="8" w:color="D6D6D6"/>
            <w:left w:val="none" w:sz="0" w:space="0" w:color="D6D6D6"/>
            <w:bottom w:val="none" w:sz="0" w:space="15" w:color="D6D6D6"/>
            <w:right w:val="none" w:sz="0" w:space="0" w:color="D6D6D6"/>
          </w:divBdr>
          <w:divsChild>
            <w:div w:id="49014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2902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1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jewishnews.timesofisrael.com/writers/mathilde-frot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static.timesofisrael.com/jewishndev/uploads/2019/01/download.png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jewishnews.timesofisrael.com/writers/mathilde-frot/" TargetMode="External"/><Relationship Id="rId11" Type="http://schemas.openxmlformats.org/officeDocument/2006/relationships/hyperlink" Target="https://jewishnews.timesofisrael.com/deputy-green-leader-sorry-for-tweeting-cartoon-of-grim-reaper-with-star-of-david/download-2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jewishnews.timesofisrael.com/signup/?utm_source=jewishnews-articles&amp;utm_medium=middle-link&amp;utm_campaign=signup-button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jewishnews.timesofisrael.com/signup/?utm_source=jewishnews-articles&amp;utm_medium=middle-link&amp;utm_campaign=signup-buttons" TargetMode="External"/><Relationship Id="rId14" Type="http://schemas.openxmlformats.org/officeDocument/2006/relationships/hyperlink" Target="http://jewishnews.timesofisrael.com/deputy-green-leader-sorry-for-tweeting-cartoon-of-grim-reaper-with-star-of-davi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5</Pages>
  <Words>553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Rajinder</dc:creator>
  <cp:lastModifiedBy>Rajinder</cp:lastModifiedBy>
  <cp:revision>1</cp:revision>
  <dcterms:created xsi:type="dcterms:W3CDTF">2019-01-29T17:07:00Z</dcterms:created>
  <dcterms:modified xsi:type="dcterms:W3CDTF">2019-01-29T21:45:00Z</dcterms:modified>
</cp:coreProperties>
</file>