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line="36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UN World Interfaith Harmony Week at Nazareth College was student led, with student workers from the Hickey Center for Interfaith Studies and Dialogue organizing, preparing, and leading each event of the week. Our student workers prepared 7 days worth of events, from observation of worship, to dinners and seminars. Though two events were unable to be held due to unforeseeable circumstances, here at Nazareth College we had an enjoyable and thought-provoking week of exploring different beliefs, meeting new people, and discussing difficult topics such as hate movements in the United States. Our mission at the Hickey Center and the IIIT Chair for Interfaith Studies is to promote understanding and appreciation of differences through education and dialogue. Throughout this week, Nazareth College students and the Greater Rochester community stood side by side as brothers and sisters in this world, coming together in celebrating all that makes us who we are. One small drop of water falling on the surface of a lake will create a ripple effect, propelling movement farther than one might expect. If just one student takes their experiences from this week with them throughout their lives, the resulting effect may be greater than we could ever imagine. </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i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Student Reflections:</w:t>
      </w:r>
    </w:p>
    <w:p w:rsidR="00000000" w:rsidDel="00000000" w:rsidP="00000000" w:rsidRDefault="00000000" w:rsidRPr="00000000" w14:paraId="00000008">
      <w:pP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 loved visiting the different places of worship and volunteering at Barakah Muslim Charity. I learned so much from each new experience, meeting and interacting with those I never have before. At each location we went to, I felt that sense of love, community, and welcoming.” </w:t>
      </w:r>
    </w:p>
    <w:p w:rsidR="00000000" w:rsidDel="00000000" w:rsidP="00000000" w:rsidRDefault="00000000" w:rsidRPr="00000000" w14:paraId="0000000B">
      <w:pPr>
        <w:ind w:left="1440" w:firstLine="72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-Ashlen Wright, B.A. in Music Therapy, Class of ‘20.</w:t>
      </w:r>
    </w:p>
    <w:p w:rsidR="00000000" w:rsidDel="00000000" w:rsidP="00000000" w:rsidRDefault="00000000" w:rsidRPr="00000000" w14:paraId="0000000C">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Temple B'rith Kodesh was so open and welcoming, allowing for a great immersive, educational experience for all of us seeking to learn about the Jewish faith and expand our global competency for U.N. World Interfaith Harmony Week."</w:t>
      </w:r>
    </w:p>
    <w:p w:rsidR="00000000" w:rsidDel="00000000" w:rsidP="00000000" w:rsidRDefault="00000000" w:rsidRPr="00000000" w14:paraId="0000000F">
      <w:pPr>
        <w:ind w:left="1440" w:firstLine="72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-Kayleigh Hegerle, B.A. in History &amp; Museums Studies, Class of ‘23</w:t>
      </w:r>
    </w:p>
    <w:p w:rsidR="00000000" w:rsidDel="00000000" w:rsidP="00000000" w:rsidRDefault="00000000" w:rsidRPr="00000000" w14:paraId="00000010">
      <w:pPr>
        <w:ind w:left="1440" w:firstLine="72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 love the concept of UN Harmony Week! Attending seminars and passing out buttons to talk about the Hickey’s Center message of bringing communities together through Dialogue was so much fun to participate in. I hope events like these are continuing steps of helping the Naz Community become closer together.” </w:t>
      </w:r>
    </w:p>
    <w:p w:rsidR="00000000" w:rsidDel="00000000" w:rsidP="00000000" w:rsidRDefault="00000000" w:rsidRPr="00000000" w14:paraId="00000013">
      <w:pPr>
        <w:ind w:left="216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Ty Menelas, B.A. English Literature and Inclusive Education, Class of ’20</w:t>
      </w:r>
    </w:p>
    <w:p w:rsidR="00000000" w:rsidDel="00000000" w:rsidP="00000000" w:rsidRDefault="00000000" w:rsidRPr="00000000" w14:paraId="00000014">
      <w:pPr>
        <w:ind w:left="0" w:firstLine="0"/>
        <w:rPr>
          <w:rFonts w:ascii="Times New Roman" w:cs="Times New Roman" w:eastAsia="Times New Roman" w:hAnsi="Times New Roman"/>
          <w:i w:val="1"/>
        </w:rPr>
      </w:pPr>
      <w:r w:rsidDel="00000000" w:rsidR="00000000" w:rsidRPr="00000000">
        <w:rPr>
          <w:rtl w:val="0"/>
        </w:rPr>
      </w:r>
    </w:p>
    <w:sectPr>
      <w:headerReference r:id="rId6" w:type="default"/>
      <w:headerReference r:id="rId7" w:type="first"/>
      <w:footerReference r:id="rId8"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jc w:val="center"/>
      <w:rPr/>
    </w:pPr>
    <w:r w:rsidDel="00000000" w:rsidR="00000000" w:rsidRPr="00000000">
      <w:rPr>
        <w:rFonts w:ascii="Times New Roman" w:cs="Times New Roman" w:eastAsia="Times New Roman" w:hAnsi="Times New Roman"/>
        <w:b w:val="1"/>
        <w:sz w:val="28"/>
        <w:szCs w:val="28"/>
        <w:rtl w:val="0"/>
      </w:rPr>
      <w:t xml:space="preserve">Next Generation: UN World Interfaith Harmony Week at Nazareth College</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