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21FB" w14:textId="11CA632B" w:rsidR="00393FBA" w:rsidRDefault="00393FBA" w:rsidP="00393FBA">
      <w:pPr>
        <w:pStyle w:val="WIHWReport"/>
        <w:ind w:firstLine="0"/>
        <w:jc w:val="center"/>
        <w:rPr>
          <w:b/>
        </w:rPr>
      </w:pPr>
      <w:r>
        <w:rPr>
          <w:b/>
        </w:rPr>
        <w:t xml:space="preserve">Holy Land / Living Water: </w:t>
      </w:r>
    </w:p>
    <w:p w14:paraId="40A72120" w14:textId="77777777" w:rsidR="00393FBA" w:rsidRPr="00393FBA" w:rsidRDefault="00393FBA" w:rsidP="00393FBA">
      <w:pPr>
        <w:pStyle w:val="WIHWReport"/>
        <w:rPr>
          <w:b/>
          <w:bCs/>
        </w:rPr>
      </w:pPr>
      <w:r w:rsidRPr="00393FBA">
        <w:rPr>
          <w:b/>
          <w:bCs/>
        </w:rPr>
        <w:t>A shared journey of collaboration &amp; regeneration along the Jordan River</w:t>
      </w:r>
    </w:p>
    <w:p w14:paraId="08090230" w14:textId="77777777" w:rsidR="00393FBA" w:rsidRDefault="00393FBA" w:rsidP="00393FBA">
      <w:pPr>
        <w:pStyle w:val="WIHWReport"/>
        <w:ind w:firstLine="0"/>
        <w:jc w:val="center"/>
        <w:rPr>
          <w:b/>
        </w:rPr>
      </w:pPr>
    </w:p>
    <w:p w14:paraId="0A622010" w14:textId="0F0210C2" w:rsidR="00F844F6" w:rsidRDefault="00F844F6" w:rsidP="003D6B56">
      <w:pPr>
        <w:pStyle w:val="WIHWReport"/>
        <w:ind w:firstLine="0"/>
        <w:rPr>
          <w:b/>
        </w:rPr>
      </w:pPr>
      <w:r>
        <w:rPr>
          <w:b/>
        </w:rPr>
        <w:t>Introduction</w:t>
      </w:r>
    </w:p>
    <w:p w14:paraId="27C47005" w14:textId="315DB5DD" w:rsidR="003E581A" w:rsidRPr="00437321" w:rsidRDefault="00A11A06" w:rsidP="003D6B56">
      <w:pPr>
        <w:pStyle w:val="WIHWReport"/>
        <w:rPr>
          <w:lang w:eastAsia="ja-JP"/>
        </w:rPr>
      </w:pPr>
      <w:r w:rsidRPr="00437321">
        <w:rPr>
          <w:b/>
        </w:rPr>
        <w:t>When people of diverse spiritual backgrounds open up to one another with respect, curiosity, and a sincere desire to discover common ground, partnerships and friendships can evolve in profound and unexpected ways.</w:t>
      </w:r>
      <w:r w:rsidRPr="00437321">
        <w:t xml:space="preserve"> At a time of great challenge in the world and in the Middle East, </w:t>
      </w:r>
      <w:r w:rsidR="00AC1DEB" w:rsidRPr="00437321">
        <w:t>a diverse interfaith</w:t>
      </w:r>
      <w:r w:rsidRPr="00437321">
        <w:t xml:space="preserve"> and intercultural</w:t>
      </w:r>
      <w:r w:rsidR="003D6B56" w:rsidRPr="00437321">
        <w:t xml:space="preserve"> group</w:t>
      </w:r>
      <w:r w:rsidRPr="00437321">
        <w:t>, Holy Land/Living Water,</w:t>
      </w:r>
      <w:r w:rsidR="003D6B56" w:rsidRPr="00437321">
        <w:t xml:space="preserve"> </w:t>
      </w:r>
      <w:r w:rsidRPr="00437321">
        <w:t xml:space="preserve">journeyed to </w:t>
      </w:r>
      <w:r w:rsidR="00AC1DEB" w:rsidRPr="00437321">
        <w:t>Jordan, Palestine, and Israel</w:t>
      </w:r>
      <w:r w:rsidR="00AC774F" w:rsidRPr="00437321">
        <w:t xml:space="preserve"> </w:t>
      </w:r>
      <w:r w:rsidR="003D6B56" w:rsidRPr="00437321">
        <w:t xml:space="preserve">with the mission of </w:t>
      </w:r>
      <w:r w:rsidR="00BE74F4" w:rsidRPr="00437321">
        <w:t xml:space="preserve">sharing </w:t>
      </w:r>
      <w:r w:rsidRPr="00437321">
        <w:t>interfaith events</w:t>
      </w:r>
      <w:r w:rsidR="00804FC8" w:rsidRPr="00437321">
        <w:t xml:space="preserve">, </w:t>
      </w:r>
      <w:r w:rsidRPr="00437321">
        <w:t>collaborating in</w:t>
      </w:r>
      <w:r w:rsidR="00BE74F4" w:rsidRPr="00437321">
        <w:t xml:space="preserve"> peace-building projects</w:t>
      </w:r>
      <w:r w:rsidR="00804FC8" w:rsidRPr="00437321">
        <w:t xml:space="preserve">, and </w:t>
      </w:r>
      <w:r w:rsidR="00BE74F4" w:rsidRPr="00437321">
        <w:t>supporting programs to promote social well-b</w:t>
      </w:r>
      <w:r w:rsidRPr="00437321">
        <w:t>e</w:t>
      </w:r>
      <w:r w:rsidR="00BE74F4" w:rsidRPr="00437321">
        <w:t xml:space="preserve">ing through </w:t>
      </w:r>
      <w:r w:rsidR="00804FC8" w:rsidRPr="00437321">
        <w:t xml:space="preserve">ecological </w:t>
      </w:r>
      <w:r w:rsidR="00BE74F4" w:rsidRPr="00437321">
        <w:t>sustainability</w:t>
      </w:r>
      <w:r w:rsidR="00804FC8" w:rsidRPr="00437321">
        <w:t>.</w:t>
      </w:r>
      <w:r w:rsidRPr="00437321">
        <w:t xml:space="preserve"> </w:t>
      </w:r>
      <w:r w:rsidR="003D6B56" w:rsidRPr="00437321">
        <w:t>Co-sponsored by</w:t>
      </w:r>
      <w:r w:rsidR="003D6B56">
        <w:t xml:space="preserve"> UNITY EARTH, </w:t>
      </w:r>
      <w:proofErr w:type="spellStart"/>
      <w:r w:rsidR="003D6B56">
        <w:t>EcoPeace</w:t>
      </w:r>
      <w:proofErr w:type="spellEnd"/>
      <w:r w:rsidR="003D6B56">
        <w:t xml:space="preserve"> Middle East, </w:t>
      </w:r>
      <w:r w:rsidR="00A219ED">
        <w:t xml:space="preserve">and </w:t>
      </w:r>
      <w:r w:rsidR="003D6B56">
        <w:t>United Religions Initiative (URI)</w:t>
      </w:r>
      <w:r w:rsidR="00C44468">
        <w:t xml:space="preserve">, </w:t>
      </w:r>
      <w:r w:rsidR="00BE74F4">
        <w:t>the delegation comprised</w:t>
      </w:r>
      <w:r w:rsidR="00AC1DEB">
        <w:t xml:space="preserve"> ninety-two </w:t>
      </w:r>
      <w:r w:rsidR="003D6B56">
        <w:t>people</w:t>
      </w:r>
      <w:r>
        <w:t xml:space="preserve"> from around the world</w:t>
      </w:r>
      <w:r w:rsidR="003D6B56">
        <w:t>, including</w:t>
      </w:r>
      <w:r w:rsidR="00AC1DEB">
        <w:t xml:space="preserve"> Jewish, Christian, Muslim, Buddhist, Hindu, </w:t>
      </w:r>
      <w:r w:rsidR="00BE74F4">
        <w:t xml:space="preserve">indigenous and </w:t>
      </w:r>
      <w:r w:rsidR="003D6B56">
        <w:t xml:space="preserve">interfaith </w:t>
      </w:r>
      <w:r w:rsidR="00AC1DEB">
        <w:t>spiritual leaders</w:t>
      </w:r>
      <w:r w:rsidR="00AC774F">
        <w:t xml:space="preserve">, social entrepreneurs, academics, </w:t>
      </w:r>
      <w:r w:rsidR="00BE74F4">
        <w:t>diplomats</w:t>
      </w:r>
      <w:r w:rsidR="00AC774F">
        <w:t>,</w:t>
      </w:r>
      <w:r w:rsidR="00AC774F" w:rsidRPr="0044752F">
        <w:t xml:space="preserve"> musicians, ecologists, </w:t>
      </w:r>
      <w:r w:rsidR="00AC774F">
        <w:t xml:space="preserve">filmmakers, </w:t>
      </w:r>
      <w:r w:rsidR="00AC774F" w:rsidRPr="0044752F">
        <w:t xml:space="preserve">and peace </w:t>
      </w:r>
      <w:r w:rsidR="00AC774F">
        <w:t>activi</w:t>
      </w:r>
      <w:r w:rsidR="00AC774F" w:rsidRPr="00437321">
        <w:t xml:space="preserve">sts. </w:t>
      </w:r>
      <w:r w:rsidR="00A219ED">
        <w:t xml:space="preserve">Rabbi David Rosen, </w:t>
      </w:r>
      <w:r w:rsidR="00A219ED" w:rsidRPr="005D0F06">
        <w:t>Advisor on Interreligious Affairs to the</w:t>
      </w:r>
      <w:r w:rsidR="00A219ED">
        <w:t xml:space="preserve"> </w:t>
      </w:r>
      <w:r w:rsidR="00A219ED" w:rsidRPr="00BF09E5">
        <w:t>Chief Rabbinate of Israel</w:t>
      </w:r>
      <w:r w:rsidR="00A219ED">
        <w:t>, was a Patron for the event.</w:t>
      </w:r>
      <w:r w:rsidR="00A219ED" w:rsidRPr="00437321">
        <w:t xml:space="preserve"> </w:t>
      </w:r>
      <w:r w:rsidRPr="00437321">
        <w:t>Our mission was to bring a spirit of harmony and peace to the ancient sites and modern communities we visited and to serve as a living demonstration of interfaith and intercultural congeniality and creative collaboration.</w:t>
      </w:r>
    </w:p>
    <w:p w14:paraId="39931F80" w14:textId="77777777" w:rsidR="00F844F6" w:rsidRPr="00437321" w:rsidRDefault="00F844F6" w:rsidP="003D6B56">
      <w:pPr>
        <w:pStyle w:val="WIHWReport"/>
      </w:pPr>
    </w:p>
    <w:p w14:paraId="4DBFEDCE" w14:textId="0F333D91" w:rsidR="00DE5AAB" w:rsidRDefault="0088004F" w:rsidP="003D6B56">
      <w:pPr>
        <w:pStyle w:val="WIHWReport"/>
        <w:ind w:firstLine="0"/>
        <w:rPr>
          <w:b/>
        </w:rPr>
      </w:pPr>
      <w:r>
        <w:rPr>
          <w:b/>
        </w:rPr>
        <w:t>Holy Land Itinerary</w:t>
      </w:r>
    </w:p>
    <w:p w14:paraId="5712E6E1" w14:textId="6D0AEF9D" w:rsidR="00DE5AAB" w:rsidRDefault="003D6B56" w:rsidP="003D6B56">
      <w:pPr>
        <w:pStyle w:val="WIHWReport"/>
      </w:pPr>
      <w:r>
        <w:t>Throughout the week</w:t>
      </w:r>
      <w:r w:rsidR="00BE74F4">
        <w:t xml:space="preserve"> we</w:t>
      </w:r>
      <w:r>
        <w:t xml:space="preserve"> visited sites of </w:t>
      </w:r>
      <w:r w:rsidR="00BE74F4">
        <w:t>deep</w:t>
      </w:r>
      <w:r>
        <w:t xml:space="preserve"> spiritual significance to the three Abrahamic religions</w:t>
      </w:r>
      <w:r w:rsidR="00BE74F4">
        <w:t xml:space="preserve"> of the Holy Land</w:t>
      </w:r>
      <w:r w:rsidR="00A219ED">
        <w:t>, including</w:t>
      </w:r>
      <w:r w:rsidR="000A0F1F">
        <w:t xml:space="preserve">: </w:t>
      </w:r>
      <w:r w:rsidR="00DE5AAB">
        <w:t xml:space="preserve">Mount Nebo, from whose heights </w:t>
      </w:r>
      <w:r w:rsidR="00DE5AAB">
        <w:lastRenderedPageBreak/>
        <w:t xml:space="preserve">Moses saw the Promised Land; Al </w:t>
      </w:r>
      <w:proofErr w:type="spellStart"/>
      <w:r w:rsidR="00DE5AAB">
        <w:t>Maghtas</w:t>
      </w:r>
      <w:proofErr w:type="spellEnd"/>
      <w:r w:rsidR="00DE5AAB">
        <w:t xml:space="preserve">, site of </w:t>
      </w:r>
      <w:r w:rsidR="0088004F">
        <w:t>Christ’s</w:t>
      </w:r>
      <w:r w:rsidR="00DE5AAB">
        <w:t xml:space="preserve"> baptism; Abu </w:t>
      </w:r>
      <w:proofErr w:type="spellStart"/>
      <w:r w:rsidR="00DE5AAB">
        <w:t>Obeida</w:t>
      </w:r>
      <w:proofErr w:type="spellEnd"/>
      <w:r w:rsidR="00DE5AAB">
        <w:t xml:space="preserve"> Mosque, burial site of one of the Prophet Muhammad’s companions; the Mount of Temptation, where Christ resisted Satan; </w:t>
      </w:r>
      <w:r w:rsidR="000A0F1F">
        <w:t xml:space="preserve">the </w:t>
      </w:r>
      <w:r w:rsidR="00DE5AAB">
        <w:t>Church of the Nativity</w:t>
      </w:r>
      <w:r w:rsidR="00A219ED">
        <w:t xml:space="preserve">; the Western Wall; the Dome of </w:t>
      </w:r>
      <w:r w:rsidR="00DE5AAB">
        <w:t xml:space="preserve">Rock; </w:t>
      </w:r>
      <w:r w:rsidR="00BA5053">
        <w:t xml:space="preserve">Jerusalem Archaeological Park; </w:t>
      </w:r>
      <w:r w:rsidR="00DE5AAB">
        <w:t xml:space="preserve">Ethiopian </w:t>
      </w:r>
      <w:r w:rsidR="0088004F">
        <w:t xml:space="preserve">Orthodox </w:t>
      </w:r>
      <w:r w:rsidR="00DE5AAB">
        <w:t xml:space="preserve">Church; </w:t>
      </w:r>
      <w:r w:rsidR="00BA5053">
        <w:t>the Sea of Galilee (</w:t>
      </w:r>
      <w:proofErr w:type="spellStart"/>
      <w:r w:rsidR="00BA5053">
        <w:t>Kinnaret</w:t>
      </w:r>
      <w:proofErr w:type="spellEnd"/>
      <w:r w:rsidR="00BA5053">
        <w:t xml:space="preserve">); </w:t>
      </w:r>
      <w:r w:rsidR="00DE5AAB">
        <w:t>Megiddo, known a</w:t>
      </w:r>
      <w:r w:rsidR="005159E1">
        <w:t xml:space="preserve">s </w:t>
      </w:r>
      <w:r w:rsidR="00DE5AAB">
        <w:t>Armageddon</w:t>
      </w:r>
      <w:r w:rsidR="00BA5053">
        <w:t xml:space="preserve">; Beit </w:t>
      </w:r>
      <w:proofErr w:type="spellStart"/>
      <w:r w:rsidR="00BA5053">
        <w:t>Ha’gefen</w:t>
      </w:r>
      <w:proofErr w:type="spellEnd"/>
      <w:r w:rsidR="00BA5053">
        <w:t xml:space="preserve"> (</w:t>
      </w:r>
      <w:r w:rsidR="000A0F1F">
        <w:t xml:space="preserve">the </w:t>
      </w:r>
      <w:r w:rsidR="00BA5053">
        <w:t xml:space="preserve">Arab-Jewish Center); and </w:t>
      </w:r>
      <w:proofErr w:type="spellStart"/>
      <w:r w:rsidR="00BA5053">
        <w:t>Bahá’í</w:t>
      </w:r>
      <w:proofErr w:type="spellEnd"/>
      <w:r w:rsidR="00BA5053">
        <w:t xml:space="preserve"> Cent</w:t>
      </w:r>
      <w:r w:rsidR="000A0F1F">
        <w:t xml:space="preserve">re </w:t>
      </w:r>
      <w:r w:rsidR="00BA5053">
        <w:t>and Gardens, a UNESCO World Heritage Site</w:t>
      </w:r>
      <w:r w:rsidR="000A0F1F">
        <w:t xml:space="preserve">. </w:t>
      </w:r>
      <w:r w:rsidR="0088004F">
        <w:t xml:space="preserve">Many of these stops included conversations and talks with </w:t>
      </w:r>
      <w:r w:rsidR="00002E31">
        <w:t>local leaders</w:t>
      </w:r>
      <w:r w:rsidR="0088004F">
        <w:t xml:space="preserve"> and clerics</w:t>
      </w:r>
      <w:r w:rsidR="00002E31">
        <w:t>.</w:t>
      </w:r>
    </w:p>
    <w:p w14:paraId="37647170" w14:textId="77777777" w:rsidR="00BA5053" w:rsidRPr="00DE5AAB" w:rsidRDefault="00BA5053" w:rsidP="003D6B56">
      <w:pPr>
        <w:pStyle w:val="WIHWReport"/>
        <w:ind w:left="720" w:firstLine="0"/>
      </w:pPr>
    </w:p>
    <w:p w14:paraId="4EFC572D" w14:textId="707814B3" w:rsidR="00002E31" w:rsidRPr="00437321" w:rsidRDefault="00D30253" w:rsidP="003D6B56">
      <w:pPr>
        <w:pStyle w:val="WIHWReport"/>
        <w:ind w:firstLine="0"/>
        <w:rPr>
          <w:b/>
        </w:rPr>
      </w:pPr>
      <w:r w:rsidRPr="00437321">
        <w:rPr>
          <w:b/>
        </w:rPr>
        <w:t>Five</w:t>
      </w:r>
      <w:r w:rsidR="00002E31" w:rsidRPr="00437321">
        <w:rPr>
          <w:b/>
        </w:rPr>
        <w:t xml:space="preserve"> Modes of Interfaith Exchange</w:t>
      </w:r>
    </w:p>
    <w:p w14:paraId="0E2FFD24" w14:textId="00E15BFB" w:rsidR="00BA5053" w:rsidRPr="00437321" w:rsidRDefault="00360FA8" w:rsidP="003D6B56">
      <w:pPr>
        <w:pStyle w:val="WIHWReport"/>
        <w:ind w:firstLine="0"/>
      </w:pPr>
      <w:r w:rsidRPr="00437321">
        <w:t xml:space="preserve">Our </w:t>
      </w:r>
      <w:r w:rsidR="0088004F" w:rsidRPr="00437321">
        <w:t xml:space="preserve">journey </w:t>
      </w:r>
      <w:r w:rsidR="00753DB9" w:rsidRPr="00437321">
        <w:t>centered</w:t>
      </w:r>
      <w:r w:rsidR="00BA5053" w:rsidRPr="00437321">
        <w:t xml:space="preserve"> on four primary modes of </w:t>
      </w:r>
      <w:r w:rsidR="0088004F" w:rsidRPr="00437321">
        <w:t xml:space="preserve">interfaith </w:t>
      </w:r>
      <w:r w:rsidR="00BA5053" w:rsidRPr="00437321">
        <w:t>exchange:</w:t>
      </w:r>
    </w:p>
    <w:p w14:paraId="06C8AB6C" w14:textId="75D4AE4A" w:rsidR="00BA5053" w:rsidRPr="00437321" w:rsidRDefault="00360FA8" w:rsidP="00567774">
      <w:pPr>
        <w:pStyle w:val="WIHWReport"/>
        <w:numPr>
          <w:ilvl w:val="0"/>
          <w:numId w:val="12"/>
        </w:numPr>
      </w:pPr>
      <w:r w:rsidRPr="00437321">
        <w:t xml:space="preserve">Promoting Shared Values </w:t>
      </w:r>
      <w:r w:rsidR="00BA5053" w:rsidRPr="00437321">
        <w:t>through Shared Ecology</w:t>
      </w:r>
    </w:p>
    <w:p w14:paraId="1C0CF02B" w14:textId="77777777" w:rsidR="00BA5053" w:rsidRPr="00437321" w:rsidRDefault="00BA5053" w:rsidP="00567774">
      <w:pPr>
        <w:pStyle w:val="WIHWReport"/>
        <w:numPr>
          <w:ilvl w:val="0"/>
          <w:numId w:val="12"/>
        </w:numPr>
      </w:pPr>
      <w:r w:rsidRPr="00437321">
        <w:t>Peace Building</w:t>
      </w:r>
    </w:p>
    <w:p w14:paraId="3E3C5352" w14:textId="461CBA7A" w:rsidR="00360FA8" w:rsidRPr="00437321" w:rsidRDefault="00360FA8" w:rsidP="00567774">
      <w:pPr>
        <w:pStyle w:val="WIHWReport"/>
        <w:numPr>
          <w:ilvl w:val="0"/>
          <w:numId w:val="12"/>
        </w:numPr>
      </w:pPr>
      <w:r w:rsidRPr="00437321">
        <w:t xml:space="preserve">Interfaith </w:t>
      </w:r>
      <w:r w:rsidR="00D30253" w:rsidRPr="00437321">
        <w:t>Ceremony</w:t>
      </w:r>
    </w:p>
    <w:p w14:paraId="2F097971" w14:textId="572AA6BF" w:rsidR="00BA5053" w:rsidRPr="00437321" w:rsidRDefault="00D30253" w:rsidP="00567774">
      <w:pPr>
        <w:pStyle w:val="WIHWReport"/>
        <w:numPr>
          <w:ilvl w:val="0"/>
          <w:numId w:val="12"/>
        </w:numPr>
      </w:pPr>
      <w:r w:rsidRPr="00437321">
        <w:t xml:space="preserve">Formal and </w:t>
      </w:r>
      <w:r w:rsidR="00BA5053" w:rsidRPr="00437321">
        <w:t>Informal Discussion</w:t>
      </w:r>
    </w:p>
    <w:p w14:paraId="1A4BD1B8" w14:textId="47D74C1F" w:rsidR="00D30253" w:rsidRPr="00437321" w:rsidRDefault="00D30253" w:rsidP="00567774">
      <w:pPr>
        <w:pStyle w:val="WIHWReport"/>
        <w:numPr>
          <w:ilvl w:val="0"/>
          <w:numId w:val="12"/>
        </w:numPr>
      </w:pPr>
      <w:r w:rsidRPr="00437321">
        <w:t>Intercultural Music and Celebration</w:t>
      </w:r>
    </w:p>
    <w:p w14:paraId="700301E7" w14:textId="77777777" w:rsidR="00BA5053" w:rsidRPr="00437321" w:rsidRDefault="00BA5053" w:rsidP="003D6B56">
      <w:pPr>
        <w:pStyle w:val="WIHWReport"/>
        <w:ind w:firstLine="0"/>
      </w:pPr>
    </w:p>
    <w:p w14:paraId="048CD5D6" w14:textId="2A4BFDCF" w:rsidR="008E6EC7" w:rsidRDefault="00567774" w:rsidP="003D6B56">
      <w:pPr>
        <w:pStyle w:val="WIHWReport"/>
        <w:ind w:firstLine="0"/>
        <w:rPr>
          <w:b/>
        </w:rPr>
      </w:pPr>
      <w:r>
        <w:rPr>
          <w:b/>
        </w:rPr>
        <w:t xml:space="preserve">1. Promoting Shared </w:t>
      </w:r>
      <w:r w:rsidR="007001B8">
        <w:rPr>
          <w:b/>
        </w:rPr>
        <w:t xml:space="preserve">Values through </w:t>
      </w:r>
      <w:r>
        <w:rPr>
          <w:b/>
        </w:rPr>
        <w:t>Shared Ecology</w:t>
      </w:r>
    </w:p>
    <w:p w14:paraId="4DCDB0FC" w14:textId="5DEF9D04" w:rsidR="00B4449C" w:rsidRDefault="00567774" w:rsidP="003D6B56">
      <w:pPr>
        <w:pStyle w:val="WIHWReport"/>
        <w:ind w:firstLine="0"/>
      </w:pPr>
      <w:r>
        <w:t xml:space="preserve">A primary focus of Holy Land/Living Water was the </w:t>
      </w:r>
      <w:r w:rsidR="00753DB9">
        <w:t xml:space="preserve">condition </w:t>
      </w:r>
      <w:r w:rsidR="00B4449C">
        <w:t>of the Lower Jordan River and the bodies of water it flows out of and into, the Sea of Galilee (</w:t>
      </w:r>
      <w:proofErr w:type="spellStart"/>
      <w:r w:rsidR="00B4449C">
        <w:t>Kinnaret</w:t>
      </w:r>
      <w:proofErr w:type="spellEnd"/>
      <w:r w:rsidR="00B4449C">
        <w:t>) and the Dead Sea.</w:t>
      </w:r>
    </w:p>
    <w:p w14:paraId="4054AB1E" w14:textId="5789E1D3" w:rsidR="00567774" w:rsidRPr="00567774" w:rsidRDefault="00B4449C" w:rsidP="00B4449C">
      <w:pPr>
        <w:pStyle w:val="WIHWReport"/>
        <w:numPr>
          <w:ilvl w:val="0"/>
          <w:numId w:val="1"/>
        </w:numPr>
      </w:pPr>
      <w:r>
        <w:rPr>
          <w:b/>
        </w:rPr>
        <w:t xml:space="preserve">Dead Sea Convergence: </w:t>
      </w:r>
      <w:r w:rsidR="007A32ED">
        <w:t>Water d</w:t>
      </w:r>
      <w:r w:rsidR="00567774" w:rsidRPr="008D38FF">
        <w:t xml:space="preserve">iversion and </w:t>
      </w:r>
      <w:r w:rsidR="007A32ED">
        <w:t xml:space="preserve">the </w:t>
      </w:r>
      <w:r w:rsidR="00567774" w:rsidRPr="008D38FF">
        <w:t xml:space="preserve">dumping of waste have </w:t>
      </w:r>
      <w:r w:rsidR="007A32ED">
        <w:t>depleted</w:t>
      </w:r>
      <w:r w:rsidR="00567774" w:rsidRPr="008D38FF">
        <w:t xml:space="preserve"> the </w:t>
      </w:r>
      <w:r w:rsidR="00567774">
        <w:t xml:space="preserve">Jordan </w:t>
      </w:r>
      <w:r w:rsidR="007A32ED">
        <w:t xml:space="preserve">River </w:t>
      </w:r>
      <w:r w:rsidR="00567774">
        <w:t xml:space="preserve">and reduced it </w:t>
      </w:r>
      <w:r w:rsidR="00753DB9">
        <w:t xml:space="preserve">in places </w:t>
      </w:r>
      <w:r w:rsidR="00567774">
        <w:t>to a slurry of sewage</w:t>
      </w:r>
      <w:r w:rsidR="00567774" w:rsidRPr="008D38FF">
        <w:t xml:space="preserve">. Recognizing that environmental </w:t>
      </w:r>
      <w:r w:rsidR="00753DB9">
        <w:t xml:space="preserve">success depends on </w:t>
      </w:r>
      <w:r w:rsidR="00567774" w:rsidRPr="008D38FF">
        <w:t xml:space="preserve">the </w:t>
      </w:r>
      <w:r w:rsidR="00567774">
        <w:t>collaboration of</w:t>
      </w:r>
      <w:r w:rsidR="00567774" w:rsidRPr="008D38FF">
        <w:t xml:space="preserve"> faith </w:t>
      </w:r>
      <w:r w:rsidR="00567774" w:rsidRPr="008D38FF">
        <w:lastRenderedPageBreak/>
        <w:t xml:space="preserve">leaders, </w:t>
      </w:r>
      <w:proofErr w:type="spellStart"/>
      <w:r w:rsidR="00567774" w:rsidRPr="008D38FF">
        <w:t>EcoPeace</w:t>
      </w:r>
      <w:proofErr w:type="spellEnd"/>
      <w:r w:rsidR="00567774" w:rsidRPr="008D38FF">
        <w:t xml:space="preserve"> forms partnerships with community leaders on both sides of the Jordan to clean up the river</w:t>
      </w:r>
      <w:r w:rsidR="00567774">
        <w:t xml:space="preserve">. </w:t>
      </w:r>
      <w:r w:rsidR="007A32ED">
        <w:t>Near Amman, Jordan, w</w:t>
      </w:r>
      <w:r w:rsidR="00753DB9">
        <w:t>e attended t</w:t>
      </w:r>
      <w:r w:rsidR="00567774">
        <w:t xml:space="preserve">he Dead Sea Convergence, </w:t>
      </w:r>
      <w:r w:rsidR="00753DB9">
        <w:t xml:space="preserve">a conference </w:t>
      </w:r>
      <w:r w:rsidR="00567774">
        <w:t>at which Christian, Jewish</w:t>
      </w:r>
      <w:r w:rsidR="007A32ED">
        <w:t>, and Muslim</w:t>
      </w:r>
      <w:r w:rsidR="00567774">
        <w:t xml:space="preserve"> leaders, </w:t>
      </w:r>
      <w:r w:rsidR="00753DB9">
        <w:t xml:space="preserve">including Sheik Abdul Aziz al Nuaimi, the “Green Sheik,” </w:t>
      </w:r>
      <w:r w:rsidR="00567774">
        <w:t xml:space="preserve">as well as members of </w:t>
      </w:r>
      <w:proofErr w:type="spellStart"/>
      <w:r w:rsidR="00567774">
        <w:t>EcoPeace</w:t>
      </w:r>
      <w:proofErr w:type="spellEnd"/>
      <w:r w:rsidR="00567774">
        <w:t xml:space="preserve">, discussed </w:t>
      </w:r>
      <w:r w:rsidR="007A32ED">
        <w:t>projects to build peace through environmental cooperation</w:t>
      </w:r>
      <w:r w:rsidR="005D0F06">
        <w:t xml:space="preserve"> among neighbors</w:t>
      </w:r>
      <w:r>
        <w:t xml:space="preserve">. </w:t>
      </w:r>
    </w:p>
    <w:p w14:paraId="05E0253D" w14:textId="77777777" w:rsidR="00437321" w:rsidRDefault="00B4449C" w:rsidP="00437321">
      <w:pPr>
        <w:pStyle w:val="WIHWReport"/>
        <w:numPr>
          <w:ilvl w:val="0"/>
          <w:numId w:val="1"/>
        </w:numPr>
      </w:pPr>
      <w:r>
        <w:rPr>
          <w:b/>
        </w:rPr>
        <w:t xml:space="preserve">Environmental Partnership in Tiberias: </w:t>
      </w:r>
      <w:r w:rsidR="00B16F42" w:rsidRPr="00B16F42">
        <w:t>Over dinner</w:t>
      </w:r>
      <w:r w:rsidR="00822BFE">
        <w:t xml:space="preserve"> in Tiberias</w:t>
      </w:r>
      <w:r w:rsidR="00B16F42" w:rsidRPr="00B16F42">
        <w:t xml:space="preserve">, </w:t>
      </w:r>
      <w:r w:rsidR="00EC6E69">
        <w:t xml:space="preserve">Israel </w:t>
      </w:r>
      <w:proofErr w:type="spellStart"/>
      <w:r w:rsidR="00B16F42" w:rsidRPr="00B16F42">
        <w:t>EcoPeace</w:t>
      </w:r>
      <w:proofErr w:type="spellEnd"/>
      <w:r w:rsidR="00B16F42" w:rsidRPr="00B16F42">
        <w:t xml:space="preserve"> Israel director </w:t>
      </w:r>
      <w:proofErr w:type="spellStart"/>
      <w:r w:rsidR="00B16F42" w:rsidRPr="00B16F42">
        <w:t>Gidon</w:t>
      </w:r>
      <w:proofErr w:type="spellEnd"/>
      <w:r w:rsidR="00B16F42" w:rsidRPr="00B16F42">
        <w:t xml:space="preserve"> Bromberg and Mayor of Jordan Valley Regional Council</w:t>
      </w:r>
      <w:r w:rsidR="00EC6E69">
        <w:t xml:space="preserve"> </w:t>
      </w:r>
      <w:proofErr w:type="spellStart"/>
      <w:r w:rsidR="00B16F42" w:rsidRPr="00B16F42">
        <w:t>Eidan</w:t>
      </w:r>
      <w:proofErr w:type="spellEnd"/>
      <w:r w:rsidR="00B16F42" w:rsidRPr="00B16F42">
        <w:t xml:space="preserve"> </w:t>
      </w:r>
      <w:proofErr w:type="spellStart"/>
      <w:r w:rsidR="00B16F42" w:rsidRPr="00B16F42">
        <w:t>Breenbaum</w:t>
      </w:r>
      <w:proofErr w:type="spellEnd"/>
      <w:r w:rsidR="00B16F42" w:rsidRPr="00B16F42">
        <w:t xml:space="preserve">, </w:t>
      </w:r>
      <w:r w:rsidR="00EC6E69">
        <w:t xml:space="preserve">discussed </w:t>
      </w:r>
      <w:r w:rsidR="00B16F42" w:rsidRPr="00B16F42">
        <w:t xml:space="preserve">their </w:t>
      </w:r>
      <w:r w:rsidR="00437321">
        <w:t>projects to reduce</w:t>
      </w:r>
      <w:r>
        <w:t xml:space="preserve"> </w:t>
      </w:r>
      <w:r w:rsidR="00B16F42" w:rsidRPr="00B16F42">
        <w:t xml:space="preserve">pollution and </w:t>
      </w:r>
      <w:r>
        <w:t>improv</w:t>
      </w:r>
      <w:r w:rsidR="00437321">
        <w:t>e</w:t>
      </w:r>
      <w:r>
        <w:t xml:space="preserve"> </w:t>
      </w:r>
      <w:r w:rsidR="00B16F42" w:rsidRPr="00B16F42">
        <w:t xml:space="preserve">water quality in the Jordan River and the Sea of Galilee. Unity Earth </w:t>
      </w:r>
      <w:r>
        <w:t xml:space="preserve">presented </w:t>
      </w:r>
      <w:r w:rsidR="00B16F42" w:rsidRPr="00B16F42">
        <w:t xml:space="preserve">an award to </w:t>
      </w:r>
      <w:proofErr w:type="spellStart"/>
      <w:r w:rsidR="00B16F42" w:rsidRPr="00B16F42">
        <w:t>EcoPeace</w:t>
      </w:r>
      <w:proofErr w:type="spellEnd"/>
      <w:r w:rsidR="00B16F42" w:rsidRPr="00B16F42">
        <w:t xml:space="preserve"> for their </w:t>
      </w:r>
      <w:r w:rsidR="00437321">
        <w:t xml:space="preserve">25 years of </w:t>
      </w:r>
      <w:r>
        <w:t xml:space="preserve">pioneering </w:t>
      </w:r>
      <w:r w:rsidR="00B16F42" w:rsidRPr="00B16F42">
        <w:t>work.</w:t>
      </w:r>
    </w:p>
    <w:p w14:paraId="6A211C27" w14:textId="2B8CA9E3" w:rsidR="007001B8" w:rsidRDefault="007001B8" w:rsidP="00437321">
      <w:pPr>
        <w:pStyle w:val="WIHWReport"/>
        <w:numPr>
          <w:ilvl w:val="0"/>
          <w:numId w:val="1"/>
        </w:numPr>
      </w:pPr>
      <w:r w:rsidRPr="00437321">
        <w:rPr>
          <w:b/>
        </w:rPr>
        <w:t>Presence of U</w:t>
      </w:r>
      <w:r w:rsidR="00437321" w:rsidRPr="00437321">
        <w:rPr>
          <w:b/>
        </w:rPr>
        <w:t>niversity of</w:t>
      </w:r>
      <w:r w:rsidRPr="00437321">
        <w:rPr>
          <w:b/>
        </w:rPr>
        <w:t xml:space="preserve"> Conn</w:t>
      </w:r>
      <w:r w:rsidR="00437321" w:rsidRPr="00437321">
        <w:rPr>
          <w:b/>
        </w:rPr>
        <w:t>ecticut</w:t>
      </w:r>
      <w:r w:rsidRPr="00437321">
        <w:rPr>
          <w:b/>
        </w:rPr>
        <w:t xml:space="preserve"> professors</w:t>
      </w:r>
      <w:r w:rsidR="00BE74F4" w:rsidRPr="00437321">
        <w:rPr>
          <w:b/>
        </w:rPr>
        <w:t xml:space="preserve">: </w:t>
      </w:r>
      <w:r w:rsidR="004F2E2A" w:rsidRPr="00437321">
        <w:t xml:space="preserve">Four University of Connecticut faculty members working in journalism, social work, and Middle East Studies </w:t>
      </w:r>
      <w:r w:rsidR="00437321">
        <w:t>were members of the delegation</w:t>
      </w:r>
      <w:r w:rsidR="004F2E2A" w:rsidRPr="00437321">
        <w:t>. The university’s Office of Global Affairs supports intercultural communication, and community engagement, hosts UConn Abrahamic Programs for Academic Collaboration in the region, and co-sponsored the Dead Sea Convergence.</w:t>
      </w:r>
    </w:p>
    <w:p w14:paraId="57975DE8" w14:textId="77777777" w:rsidR="00A219ED" w:rsidRPr="00437321" w:rsidRDefault="00A219ED" w:rsidP="00A219ED">
      <w:pPr>
        <w:pStyle w:val="WIHWReport"/>
        <w:ind w:left="360" w:firstLine="0"/>
      </w:pPr>
    </w:p>
    <w:p w14:paraId="54052CF6" w14:textId="16A5F8D6" w:rsidR="008E6EC7" w:rsidRPr="00437321" w:rsidRDefault="00394400" w:rsidP="003D6B56">
      <w:pPr>
        <w:pStyle w:val="WIHWReport"/>
        <w:ind w:firstLine="0"/>
        <w:rPr>
          <w:b/>
        </w:rPr>
      </w:pPr>
      <w:r>
        <w:rPr>
          <w:b/>
        </w:rPr>
        <w:t xml:space="preserve">2. </w:t>
      </w:r>
      <w:r w:rsidR="008E6EC7">
        <w:rPr>
          <w:b/>
        </w:rPr>
        <w:t>Sharing</w:t>
      </w:r>
      <w:r w:rsidR="008E6EC7" w:rsidRPr="00437321">
        <w:rPr>
          <w:b/>
        </w:rPr>
        <w:t xml:space="preserve"> </w:t>
      </w:r>
      <w:r w:rsidR="007001B8" w:rsidRPr="00437321">
        <w:rPr>
          <w:b/>
        </w:rPr>
        <w:t xml:space="preserve">Interfaith </w:t>
      </w:r>
      <w:r w:rsidR="00D30253" w:rsidRPr="00437321">
        <w:rPr>
          <w:b/>
        </w:rPr>
        <w:t>Ceremony</w:t>
      </w:r>
    </w:p>
    <w:p w14:paraId="34FC52FF" w14:textId="7946B468" w:rsidR="002A21B6" w:rsidRDefault="0084320D" w:rsidP="002A21B6">
      <w:pPr>
        <w:pStyle w:val="WIHWReport"/>
        <w:ind w:firstLine="0"/>
      </w:pPr>
      <w:r>
        <w:t xml:space="preserve">At places of worship along the route, at historic sites, and in natural areas, the </w:t>
      </w:r>
      <w:r w:rsidR="000E3AF9">
        <w:t xml:space="preserve">congeniality and the </w:t>
      </w:r>
      <w:r>
        <w:t xml:space="preserve">spiritual diversity of </w:t>
      </w:r>
      <w:r w:rsidR="00A219ED">
        <w:t>our</w:t>
      </w:r>
      <w:r>
        <w:t xml:space="preserve"> group</w:t>
      </w:r>
      <w:r w:rsidR="00EC6E69">
        <w:t xml:space="preserve"> </w:t>
      </w:r>
      <w:r w:rsidR="000E3AF9">
        <w:t>inspired</w:t>
      </w:r>
      <w:r w:rsidR="00EC6E69">
        <w:t xml:space="preserve"> offerings of prayer and ceremony, both planned and spontaneous.</w:t>
      </w:r>
    </w:p>
    <w:p w14:paraId="72125F85" w14:textId="308C7B57" w:rsidR="002A21B6" w:rsidRDefault="00EC6E69" w:rsidP="00EC6E69">
      <w:pPr>
        <w:pStyle w:val="WIHWReport"/>
        <w:numPr>
          <w:ilvl w:val="0"/>
          <w:numId w:val="13"/>
        </w:numPr>
      </w:pPr>
      <w:r w:rsidRPr="00EC6E69">
        <w:rPr>
          <w:b/>
        </w:rPr>
        <w:lastRenderedPageBreak/>
        <w:t>Moun</w:t>
      </w:r>
      <w:r>
        <w:rPr>
          <w:b/>
        </w:rPr>
        <w:t xml:space="preserve">t Nebo: </w:t>
      </w:r>
      <w:r>
        <w:t xml:space="preserve">On the summit of the mountain </w:t>
      </w:r>
      <w:r w:rsidR="000E3AF9">
        <w:t>from which Moses gazed at the land his people would enter</w:t>
      </w:r>
      <w:r w:rsidR="00A219ED">
        <w:t xml:space="preserve"> without him</w:t>
      </w:r>
      <w:r w:rsidR="000E3AF9">
        <w:t>, faith leaders</w:t>
      </w:r>
      <w:r>
        <w:t xml:space="preserve"> of the three monotheistic religions </w:t>
      </w:r>
      <w:r w:rsidR="000E3AF9">
        <w:t>made</w:t>
      </w:r>
      <w:r>
        <w:t xml:space="preserve"> prayers for a new vision of </w:t>
      </w:r>
      <w:r w:rsidR="000E3AF9">
        <w:t>the Promised</w:t>
      </w:r>
      <w:r>
        <w:t xml:space="preserve"> Land, and Rev. Sylvia Sumter read the chilling words of </w:t>
      </w:r>
      <w:r w:rsidR="005D0F06">
        <w:t xml:space="preserve">Rev. </w:t>
      </w:r>
      <w:r>
        <w:t>Martin Luther King, Jr. on the night before he was assassinated: “</w:t>
      </w:r>
      <w:r w:rsidRPr="00C63FAC">
        <w:t>I may not get there with you. But I want you to know tonight, that we, as a people, will get to the Promised Land</w:t>
      </w:r>
      <w:r>
        <w:t>.</w:t>
      </w:r>
      <w:r w:rsidRPr="00C63FAC">
        <w:t>”</w:t>
      </w:r>
      <w:r w:rsidR="002A21B6">
        <w:t xml:space="preserve"> Later, the group shared </w:t>
      </w:r>
      <w:r w:rsidR="000E3AF9">
        <w:t>personal</w:t>
      </w:r>
      <w:r w:rsidR="002A21B6">
        <w:t xml:space="preserve"> visions of a Promised Land where </w:t>
      </w:r>
      <w:r w:rsidR="00A219ED">
        <w:t xml:space="preserve">Jewish, Muslim, </w:t>
      </w:r>
      <w:r w:rsidR="002A21B6">
        <w:t xml:space="preserve">and Christian children can play together on the banks of a </w:t>
      </w:r>
      <w:r w:rsidR="000E3AF9">
        <w:t xml:space="preserve">restored </w:t>
      </w:r>
      <w:r w:rsidR="002A21B6">
        <w:t>Jordan River.</w:t>
      </w:r>
    </w:p>
    <w:p w14:paraId="69C4ECDD" w14:textId="0CF8835F" w:rsidR="00B16F42" w:rsidRPr="002A21B6" w:rsidRDefault="00B16F42" w:rsidP="00EC6E69">
      <w:pPr>
        <w:pStyle w:val="WIHWReport"/>
        <w:numPr>
          <w:ilvl w:val="0"/>
          <w:numId w:val="13"/>
        </w:numPr>
      </w:pPr>
      <w:r w:rsidRPr="002A21B6">
        <w:rPr>
          <w:b/>
        </w:rPr>
        <w:t xml:space="preserve">Al </w:t>
      </w:r>
      <w:proofErr w:type="spellStart"/>
      <w:r w:rsidRPr="002A21B6">
        <w:rPr>
          <w:b/>
        </w:rPr>
        <w:t>Maghtas</w:t>
      </w:r>
      <w:proofErr w:type="spellEnd"/>
      <w:r w:rsidR="00EC6E69" w:rsidRPr="002A21B6">
        <w:rPr>
          <w:b/>
        </w:rPr>
        <w:t xml:space="preserve">: </w:t>
      </w:r>
      <w:r w:rsidR="000E3AF9">
        <w:t xml:space="preserve">On the bank of the </w:t>
      </w:r>
      <w:r w:rsidR="00EC6E69">
        <w:t>Jordan</w:t>
      </w:r>
      <w:r w:rsidR="005D0F06">
        <w:t>,</w:t>
      </w:r>
      <w:r w:rsidR="00EC6E69">
        <w:t xml:space="preserve"> where Christ </w:t>
      </w:r>
      <w:r w:rsidR="005159E1">
        <w:t xml:space="preserve">was </w:t>
      </w:r>
      <w:r w:rsidR="00EC6E69">
        <w:t>baptized</w:t>
      </w:r>
      <w:r w:rsidR="005159E1">
        <w:t xml:space="preserve"> by John the Baptist</w:t>
      </w:r>
      <w:r w:rsidR="00EC6E69">
        <w:t xml:space="preserve">, Christian </w:t>
      </w:r>
      <w:r w:rsidR="005159E1">
        <w:t>clerics</w:t>
      </w:r>
      <w:r w:rsidR="00EC6E69">
        <w:t xml:space="preserve"> </w:t>
      </w:r>
      <w:r w:rsidR="000E3AF9">
        <w:t>offered</w:t>
      </w:r>
      <w:r w:rsidR="00EC6E69">
        <w:t xml:space="preserve"> </w:t>
      </w:r>
      <w:r w:rsidR="000E3AF9">
        <w:t xml:space="preserve">a </w:t>
      </w:r>
      <w:r w:rsidR="00EC6E69">
        <w:t xml:space="preserve">baptism </w:t>
      </w:r>
      <w:r w:rsidR="000E3AF9">
        <w:t xml:space="preserve">ceremony </w:t>
      </w:r>
      <w:r w:rsidR="00EC6E69">
        <w:t xml:space="preserve">to </w:t>
      </w:r>
      <w:r w:rsidR="000E3AF9">
        <w:t>anyone who wished it</w:t>
      </w:r>
      <w:r w:rsidR="00EC6E69">
        <w:t xml:space="preserve">, </w:t>
      </w:r>
      <w:r w:rsidR="000E3AF9">
        <w:t xml:space="preserve">while </w:t>
      </w:r>
      <w:r w:rsidR="00EC6E69">
        <w:t xml:space="preserve">three Buddhist monks from Thailand stood nearby chanting prayers. </w:t>
      </w:r>
    </w:p>
    <w:p w14:paraId="225703CC" w14:textId="57C533C2" w:rsidR="002A21B6" w:rsidRDefault="007001B8" w:rsidP="003D6B56">
      <w:pPr>
        <w:pStyle w:val="WIHWReport"/>
        <w:numPr>
          <w:ilvl w:val="0"/>
          <w:numId w:val="4"/>
        </w:numPr>
        <w:rPr>
          <w:b/>
        </w:rPr>
      </w:pPr>
      <w:r w:rsidRPr="002A21B6">
        <w:rPr>
          <w:b/>
        </w:rPr>
        <w:t xml:space="preserve">Al </w:t>
      </w:r>
      <w:proofErr w:type="spellStart"/>
      <w:r w:rsidRPr="002A21B6">
        <w:rPr>
          <w:b/>
        </w:rPr>
        <w:t>Obeidu</w:t>
      </w:r>
      <w:proofErr w:type="spellEnd"/>
      <w:r w:rsidRPr="002A21B6">
        <w:rPr>
          <w:b/>
        </w:rPr>
        <w:t xml:space="preserve"> Mosque</w:t>
      </w:r>
      <w:r w:rsidR="002A21B6">
        <w:rPr>
          <w:b/>
        </w:rPr>
        <w:t xml:space="preserve">: </w:t>
      </w:r>
      <w:r w:rsidR="002A21B6">
        <w:t xml:space="preserve">We were welcomed </w:t>
      </w:r>
      <w:r w:rsidR="005159E1">
        <w:t xml:space="preserve">at the mosque </w:t>
      </w:r>
      <w:r w:rsidR="002A21B6">
        <w:t xml:space="preserve">with tea and snacks </w:t>
      </w:r>
      <w:r w:rsidR="005159E1">
        <w:t xml:space="preserve">and then </w:t>
      </w:r>
      <w:r w:rsidR="002A21B6">
        <w:t xml:space="preserve">were able to enter to pray and pay respects </w:t>
      </w:r>
      <w:r w:rsidR="005159E1">
        <w:t xml:space="preserve">at the tomb of Abu </w:t>
      </w:r>
      <w:proofErr w:type="spellStart"/>
      <w:r w:rsidR="005159E1">
        <w:t>Obeida</w:t>
      </w:r>
      <w:proofErr w:type="spellEnd"/>
      <w:r w:rsidR="005159E1">
        <w:t>, a friend and companion of the Prophet Muhammad</w:t>
      </w:r>
      <w:r w:rsidR="002A21B6">
        <w:t>.</w:t>
      </w:r>
    </w:p>
    <w:p w14:paraId="6FDDE687" w14:textId="7040ADF3" w:rsidR="00DE5AAB" w:rsidRPr="002A21B6" w:rsidRDefault="002A21B6" w:rsidP="003D6B56">
      <w:pPr>
        <w:pStyle w:val="WIHWReport"/>
        <w:numPr>
          <w:ilvl w:val="0"/>
          <w:numId w:val="4"/>
        </w:numPr>
        <w:rPr>
          <w:b/>
        </w:rPr>
      </w:pPr>
      <w:r>
        <w:rPr>
          <w:b/>
        </w:rPr>
        <w:t>T</w:t>
      </w:r>
      <w:r w:rsidR="00DE5AAB" w:rsidRPr="002A21B6">
        <w:rPr>
          <w:b/>
        </w:rPr>
        <w:t>he Western Wall</w:t>
      </w:r>
      <w:r>
        <w:rPr>
          <w:b/>
        </w:rPr>
        <w:t>:</w:t>
      </w:r>
      <w:r>
        <w:t xml:space="preserve"> On a cold moonlit night, members of our group </w:t>
      </w:r>
      <w:r w:rsidR="005159E1">
        <w:t xml:space="preserve">accompanied Rabbi Eliyahu Maclean to the </w:t>
      </w:r>
      <w:r>
        <w:t>Western Wall</w:t>
      </w:r>
      <w:r w:rsidR="005159E1">
        <w:t>, where we joined Jewish worshippers in prayer.</w:t>
      </w:r>
    </w:p>
    <w:p w14:paraId="2C40F835" w14:textId="0FBE8AF0" w:rsidR="00B16F42" w:rsidRDefault="00B16F42" w:rsidP="003D6B56">
      <w:pPr>
        <w:pStyle w:val="WIHWReport"/>
        <w:numPr>
          <w:ilvl w:val="0"/>
          <w:numId w:val="4"/>
        </w:numPr>
      </w:pPr>
      <w:r w:rsidRPr="002A21B6">
        <w:rPr>
          <w:b/>
        </w:rPr>
        <w:t xml:space="preserve">Healing </w:t>
      </w:r>
      <w:proofErr w:type="spellStart"/>
      <w:r w:rsidRPr="002A21B6">
        <w:rPr>
          <w:b/>
        </w:rPr>
        <w:t>Women</w:t>
      </w:r>
      <w:r w:rsidR="00A219ED">
        <w:rPr>
          <w:b/>
        </w:rPr>
        <w:t>~</w:t>
      </w:r>
      <w:r w:rsidRPr="002A21B6">
        <w:rPr>
          <w:b/>
        </w:rPr>
        <w:t>Healing</w:t>
      </w:r>
      <w:proofErr w:type="spellEnd"/>
      <w:r w:rsidRPr="002A21B6">
        <w:rPr>
          <w:b/>
        </w:rPr>
        <w:t xml:space="preserve"> Water ceremony</w:t>
      </w:r>
      <w:r w:rsidR="002A21B6" w:rsidRPr="002A21B6">
        <w:rPr>
          <w:b/>
        </w:rPr>
        <w:t>:</w:t>
      </w:r>
      <w:r>
        <w:t xml:space="preserve"> </w:t>
      </w:r>
      <w:r w:rsidR="00F4766F">
        <w:t xml:space="preserve">In Tiberias, </w:t>
      </w:r>
      <w:r w:rsidR="00461E9D">
        <w:t>several members of the group, both women and men, arose before dawn for a</w:t>
      </w:r>
      <w:r w:rsidR="005159E1">
        <w:t>n interfaith</w:t>
      </w:r>
      <w:r w:rsidR="00461E9D">
        <w:t xml:space="preserve"> ceremony, </w:t>
      </w:r>
      <w:r w:rsidRPr="00B16F42">
        <w:t xml:space="preserve">Healing </w:t>
      </w:r>
      <w:proofErr w:type="spellStart"/>
      <w:r w:rsidRPr="00B16F42">
        <w:t>Women~Healing</w:t>
      </w:r>
      <w:proofErr w:type="spellEnd"/>
      <w:r w:rsidRPr="00B16F42">
        <w:t xml:space="preserve"> Water. Women representing </w:t>
      </w:r>
      <w:r w:rsidR="002C7251">
        <w:t xml:space="preserve">Abrahamic and indigenous </w:t>
      </w:r>
      <w:r w:rsidRPr="00B16F42">
        <w:t xml:space="preserve">spiritual traditions </w:t>
      </w:r>
      <w:r w:rsidR="00461E9D">
        <w:t>poured</w:t>
      </w:r>
      <w:r w:rsidRPr="00B16F42">
        <w:t xml:space="preserve"> </w:t>
      </w:r>
      <w:r w:rsidR="00461E9D">
        <w:t xml:space="preserve">waters, imbued with prayers, into a bowl that was then emptied into the </w:t>
      </w:r>
      <w:r w:rsidRPr="00B16F42">
        <w:t xml:space="preserve">Sea of Galilee. </w:t>
      </w:r>
    </w:p>
    <w:p w14:paraId="4D791826" w14:textId="77777777" w:rsidR="002C7251" w:rsidRPr="002C7251" w:rsidRDefault="002C7251" w:rsidP="002C7251">
      <w:pPr>
        <w:pStyle w:val="WIHWReport"/>
        <w:ind w:left="360" w:firstLine="0"/>
        <w:rPr>
          <w:color w:val="FF0000"/>
        </w:rPr>
      </w:pPr>
    </w:p>
    <w:p w14:paraId="1F2E5F90" w14:textId="3384D4AC" w:rsidR="004849D4" w:rsidRDefault="00394400" w:rsidP="003D6B56">
      <w:pPr>
        <w:pStyle w:val="WIHWReport"/>
        <w:ind w:firstLine="0"/>
        <w:rPr>
          <w:b/>
        </w:rPr>
      </w:pPr>
      <w:r>
        <w:rPr>
          <w:b/>
        </w:rPr>
        <w:lastRenderedPageBreak/>
        <w:t xml:space="preserve">3. </w:t>
      </w:r>
      <w:r w:rsidR="004849D4">
        <w:rPr>
          <w:b/>
        </w:rPr>
        <w:t>Peace Building</w:t>
      </w:r>
    </w:p>
    <w:p w14:paraId="5A1F4A16" w14:textId="331C4C79" w:rsidR="004849D4" w:rsidRPr="00461E9D" w:rsidRDefault="004849D4" w:rsidP="003D6B56">
      <w:pPr>
        <w:pStyle w:val="WIHWReport"/>
        <w:numPr>
          <w:ilvl w:val="0"/>
          <w:numId w:val="2"/>
        </w:numPr>
        <w:rPr>
          <w:b/>
        </w:rPr>
      </w:pPr>
      <w:r w:rsidRPr="00461E9D">
        <w:rPr>
          <w:b/>
        </w:rPr>
        <w:t>May Peace Prevail on Earth Ceremony</w:t>
      </w:r>
      <w:r w:rsidR="00461E9D">
        <w:rPr>
          <w:b/>
        </w:rPr>
        <w:t xml:space="preserve">: </w:t>
      </w:r>
      <w:r w:rsidR="00461E9D">
        <w:t xml:space="preserve">On the opening night of </w:t>
      </w:r>
      <w:r w:rsidR="002C7251">
        <w:t xml:space="preserve">our </w:t>
      </w:r>
      <w:r w:rsidR="00461E9D">
        <w:t xml:space="preserve">gathering, </w:t>
      </w:r>
      <w:proofErr w:type="spellStart"/>
      <w:r w:rsidR="00461E9D">
        <w:t>Fumi</w:t>
      </w:r>
      <w:proofErr w:type="spellEnd"/>
      <w:r w:rsidR="00461E9D">
        <w:t xml:space="preserve"> Johns Stewart, e</w:t>
      </w:r>
      <w:r w:rsidR="00461E9D" w:rsidRPr="00FB418F">
        <w:t xml:space="preserve">xecutive </w:t>
      </w:r>
      <w:r w:rsidR="00461E9D">
        <w:t>d</w:t>
      </w:r>
      <w:r w:rsidR="00461E9D" w:rsidRPr="00FB418F">
        <w:t xml:space="preserve">irector </w:t>
      </w:r>
      <w:r w:rsidR="005D0F06">
        <w:t>of</w:t>
      </w:r>
      <w:r w:rsidR="00461E9D" w:rsidRPr="00FB418F">
        <w:t xml:space="preserve"> </w:t>
      </w:r>
      <w:r w:rsidR="005D0F06">
        <w:t>May Peace Prevail on Earth</w:t>
      </w:r>
      <w:r w:rsidR="00461E9D">
        <w:t xml:space="preserve">, led a ceremony in which participants circled a mandala of flags representing every nation on Earth and, naming </w:t>
      </w:r>
      <w:r w:rsidR="00A219ED">
        <w:t xml:space="preserve">each </w:t>
      </w:r>
      <w:r w:rsidR="005D0F06">
        <w:t>country</w:t>
      </w:r>
      <w:r w:rsidR="00461E9D">
        <w:t xml:space="preserve"> in turn, </w:t>
      </w:r>
      <w:r w:rsidR="002C7251">
        <w:t>prayed</w:t>
      </w:r>
      <w:r w:rsidR="00461E9D">
        <w:t xml:space="preserve"> for peace</w:t>
      </w:r>
      <w:r w:rsidR="002C7251">
        <w:t xml:space="preserve"> </w:t>
      </w:r>
      <w:r w:rsidR="005D0F06">
        <w:t xml:space="preserve">in </w:t>
      </w:r>
      <w:r w:rsidR="002C7251">
        <w:t>them all.</w:t>
      </w:r>
    </w:p>
    <w:p w14:paraId="18A04A12" w14:textId="5FAE9E9D" w:rsidR="00B16F42" w:rsidRPr="00D9479A" w:rsidRDefault="00B16F42" w:rsidP="003D6B56">
      <w:pPr>
        <w:pStyle w:val="WIHWReport"/>
        <w:numPr>
          <w:ilvl w:val="0"/>
          <w:numId w:val="2"/>
        </w:numPr>
      </w:pPr>
      <w:r w:rsidRPr="00461E9D">
        <w:rPr>
          <w:b/>
        </w:rPr>
        <w:t>Presentation of Peace Pole to the Governor</w:t>
      </w:r>
      <w:r w:rsidR="002C7251">
        <w:rPr>
          <w:b/>
        </w:rPr>
        <w:t>ate</w:t>
      </w:r>
      <w:r w:rsidRPr="00461E9D">
        <w:rPr>
          <w:b/>
        </w:rPr>
        <w:t xml:space="preserve"> of Bethleh</w:t>
      </w:r>
      <w:r w:rsidR="00461E9D">
        <w:rPr>
          <w:b/>
        </w:rPr>
        <w:t>e</w:t>
      </w:r>
      <w:r w:rsidRPr="00461E9D">
        <w:rPr>
          <w:b/>
        </w:rPr>
        <w:t>m</w:t>
      </w:r>
      <w:r w:rsidR="00461E9D">
        <w:rPr>
          <w:b/>
        </w:rPr>
        <w:t>:</w:t>
      </w:r>
      <w:r w:rsidR="00D9479A">
        <w:rPr>
          <w:b/>
        </w:rPr>
        <w:t xml:space="preserve"> </w:t>
      </w:r>
      <w:r w:rsidR="00D9479A">
        <w:t xml:space="preserve">In Bethlehem, representatives of Unity Earth presented a </w:t>
      </w:r>
      <w:r w:rsidR="002C7251">
        <w:t>P</w:t>
      </w:r>
      <w:r w:rsidR="00D9479A">
        <w:t xml:space="preserve">eace </w:t>
      </w:r>
      <w:r w:rsidR="002C7251">
        <w:t>P</w:t>
      </w:r>
      <w:r w:rsidR="00D9479A">
        <w:t xml:space="preserve">ole to </w:t>
      </w:r>
      <w:proofErr w:type="spellStart"/>
      <w:r w:rsidR="00A219ED">
        <w:t>Luay</w:t>
      </w:r>
      <w:proofErr w:type="spellEnd"/>
      <w:r w:rsidR="00A219ED">
        <w:t xml:space="preserve"> </w:t>
      </w:r>
      <w:proofErr w:type="spellStart"/>
      <w:r w:rsidR="00A219ED">
        <w:t>Zaool</w:t>
      </w:r>
      <w:proofErr w:type="spellEnd"/>
      <w:r w:rsidR="00A219ED">
        <w:t xml:space="preserve">, </w:t>
      </w:r>
      <w:r w:rsidR="00D9479A">
        <w:t>a</w:t>
      </w:r>
      <w:r w:rsidR="002C7251">
        <w:t xml:space="preserve"> leading official of </w:t>
      </w:r>
      <w:r w:rsidR="00D9479A">
        <w:t>the Governorate of Palestine. The Peace Pole that had previously stood in that sac</w:t>
      </w:r>
      <w:r w:rsidR="002C7251">
        <w:t xml:space="preserve">red city had been riddled with </w:t>
      </w:r>
      <w:r w:rsidR="00D9479A">
        <w:t>bullets and was no longer standing.</w:t>
      </w:r>
    </w:p>
    <w:p w14:paraId="0551DB36" w14:textId="52FC5455" w:rsidR="004849D4" w:rsidRPr="00394400" w:rsidRDefault="004849D4" w:rsidP="003D6B56">
      <w:pPr>
        <w:pStyle w:val="WIHWReport"/>
        <w:numPr>
          <w:ilvl w:val="0"/>
          <w:numId w:val="2"/>
        </w:numPr>
      </w:pPr>
      <w:r w:rsidRPr="00D9479A">
        <w:rPr>
          <w:b/>
        </w:rPr>
        <w:t>Peace Pole ceremony at Ethiopian Church</w:t>
      </w:r>
      <w:r w:rsidR="00D9479A">
        <w:rPr>
          <w:b/>
        </w:rPr>
        <w:t xml:space="preserve">: </w:t>
      </w:r>
      <w:r w:rsidR="00394400">
        <w:t xml:space="preserve">At the tiny Ethiopian Orthodox chapel at the Church of the Holy </w:t>
      </w:r>
      <w:proofErr w:type="spellStart"/>
      <w:r w:rsidR="00394400">
        <w:t>Sepulchre</w:t>
      </w:r>
      <w:proofErr w:type="spellEnd"/>
      <w:r w:rsidR="00394400">
        <w:t xml:space="preserve">, Ambassador Mussie Hailu and Prince </w:t>
      </w:r>
      <w:proofErr w:type="spellStart"/>
      <w:r w:rsidR="00394400">
        <w:t>Ermias</w:t>
      </w:r>
      <w:proofErr w:type="spellEnd"/>
      <w:r w:rsidR="00394400">
        <w:t xml:space="preserve"> </w:t>
      </w:r>
      <w:proofErr w:type="spellStart"/>
      <w:r w:rsidR="00394400">
        <w:t>Sahle</w:t>
      </w:r>
      <w:proofErr w:type="spellEnd"/>
      <w:r w:rsidR="00394400">
        <w:t xml:space="preserve"> Selassie, whose grandfather, Haile Selassie, led the Ethiopian Church to independence from the Coptic Church, joined </w:t>
      </w:r>
      <w:proofErr w:type="spellStart"/>
      <w:r w:rsidR="00394400">
        <w:t>Fumi</w:t>
      </w:r>
      <w:proofErr w:type="spellEnd"/>
      <w:r w:rsidR="00394400">
        <w:t xml:space="preserve"> Johns Stewart to present a </w:t>
      </w:r>
      <w:r w:rsidR="005D0F06">
        <w:t>P</w:t>
      </w:r>
      <w:r w:rsidR="00394400">
        <w:t xml:space="preserve">eace </w:t>
      </w:r>
      <w:r w:rsidR="005D0F06">
        <w:t>P</w:t>
      </w:r>
      <w:r w:rsidR="00394400">
        <w:t>ole to leaders of that congregation.</w:t>
      </w:r>
    </w:p>
    <w:p w14:paraId="220884D4" w14:textId="353C200A" w:rsidR="007001B8" w:rsidRPr="00394400" w:rsidRDefault="007001B8" w:rsidP="003D6B56">
      <w:pPr>
        <w:pStyle w:val="WIHWReport"/>
        <w:numPr>
          <w:ilvl w:val="0"/>
          <w:numId w:val="2"/>
        </w:numPr>
        <w:rPr>
          <w:b/>
        </w:rPr>
      </w:pPr>
      <w:r w:rsidRPr="00394400">
        <w:rPr>
          <w:b/>
        </w:rPr>
        <w:t>Megiddo ceremony</w:t>
      </w:r>
      <w:r w:rsidR="00394400">
        <w:rPr>
          <w:b/>
        </w:rPr>
        <w:t xml:space="preserve">: </w:t>
      </w:r>
      <w:r w:rsidR="009C1E63">
        <w:t>After climbing</w:t>
      </w:r>
      <w:r w:rsidR="002C7251">
        <w:t xml:space="preserve"> to the rocky heights of </w:t>
      </w:r>
      <w:r w:rsidR="00394400">
        <w:t xml:space="preserve">Megiddo, </w:t>
      </w:r>
      <w:r w:rsidR="005159E1">
        <w:t xml:space="preserve">familiarly </w:t>
      </w:r>
      <w:r w:rsidR="00394400">
        <w:t xml:space="preserve">known as Armageddon, </w:t>
      </w:r>
      <w:r w:rsidR="002C7251">
        <w:t>where the final battle between good and evil is prophesied to occur</w:t>
      </w:r>
      <w:r w:rsidR="009C1E63">
        <w:t xml:space="preserve">, our group held a ceremony </w:t>
      </w:r>
      <w:r w:rsidR="002C7251">
        <w:t xml:space="preserve">dedicated to </w:t>
      </w:r>
      <w:r w:rsidR="00394400">
        <w:t xml:space="preserve">peace. </w:t>
      </w:r>
      <w:r w:rsidR="002C7251">
        <w:t>Indigenous leaders and w</w:t>
      </w:r>
      <w:r w:rsidR="00394400">
        <w:t xml:space="preserve">omen elders from several lands offered prayers, and every person in the circle called out one particular quality, such as hope, health, peace, and joy, that they wished offer </w:t>
      </w:r>
      <w:r w:rsidR="005D0F06">
        <w:t xml:space="preserve">to </w:t>
      </w:r>
      <w:r w:rsidR="00394400">
        <w:t xml:space="preserve">the </w:t>
      </w:r>
      <w:r w:rsidR="002C7251">
        <w:t>Holy Land</w:t>
      </w:r>
      <w:r w:rsidR="00394400">
        <w:t>.</w:t>
      </w:r>
      <w:r w:rsidR="000F7047">
        <w:t xml:space="preserve"> “We retold a very old story that has been in </w:t>
      </w:r>
      <w:r w:rsidR="009C1E63">
        <w:t>humanity’s</w:t>
      </w:r>
      <w:r w:rsidR="000F7047">
        <w:t xml:space="preserve"> cultural psyche for generations,” said </w:t>
      </w:r>
      <w:proofErr w:type="spellStart"/>
      <w:r w:rsidR="000F7047">
        <w:t>Diné</w:t>
      </w:r>
      <w:proofErr w:type="spellEnd"/>
      <w:r w:rsidR="000F7047">
        <w:t xml:space="preserve"> </w:t>
      </w:r>
      <w:r w:rsidR="009C1E63">
        <w:t xml:space="preserve">(Navajo) </w:t>
      </w:r>
      <w:r w:rsidR="000F7047">
        <w:t>healer Pat McCabe.</w:t>
      </w:r>
    </w:p>
    <w:p w14:paraId="65C85E53" w14:textId="77777777" w:rsidR="00394400" w:rsidRPr="00394400" w:rsidRDefault="00394400" w:rsidP="00394400">
      <w:pPr>
        <w:pStyle w:val="WIHWReport"/>
        <w:ind w:left="360" w:firstLine="0"/>
        <w:rPr>
          <w:b/>
        </w:rPr>
      </w:pPr>
    </w:p>
    <w:p w14:paraId="659AB0A8" w14:textId="0404DF94" w:rsidR="008E6EC7" w:rsidRPr="005D0F06" w:rsidRDefault="00394400" w:rsidP="003D6B56">
      <w:pPr>
        <w:pStyle w:val="WIHWReport"/>
        <w:ind w:firstLine="0"/>
        <w:rPr>
          <w:b/>
        </w:rPr>
      </w:pPr>
      <w:r w:rsidRPr="005D0F06">
        <w:rPr>
          <w:b/>
        </w:rPr>
        <w:lastRenderedPageBreak/>
        <w:t xml:space="preserve">4. </w:t>
      </w:r>
      <w:r w:rsidR="00D30253" w:rsidRPr="005D0F06">
        <w:rPr>
          <w:b/>
        </w:rPr>
        <w:t>Formal and Informal Discussions</w:t>
      </w:r>
    </w:p>
    <w:p w14:paraId="477FF035" w14:textId="21FBD7D7" w:rsidR="00DE5AAB" w:rsidRPr="00394400" w:rsidRDefault="00394400" w:rsidP="003D6B56">
      <w:pPr>
        <w:pStyle w:val="WIHWReport"/>
        <w:numPr>
          <w:ilvl w:val="0"/>
          <w:numId w:val="6"/>
        </w:numPr>
        <w:rPr>
          <w:b/>
        </w:rPr>
      </w:pPr>
      <w:r>
        <w:rPr>
          <w:b/>
        </w:rPr>
        <w:t>D</w:t>
      </w:r>
      <w:r w:rsidR="00DE5AAB" w:rsidRPr="00394400">
        <w:rPr>
          <w:b/>
        </w:rPr>
        <w:t>iscussions on bus</w:t>
      </w:r>
      <w:r>
        <w:rPr>
          <w:b/>
        </w:rPr>
        <w:t xml:space="preserve">: </w:t>
      </w:r>
      <w:r>
        <w:t xml:space="preserve">On bus </w:t>
      </w:r>
      <w:r w:rsidR="009C1E63">
        <w:t>rides</w:t>
      </w:r>
      <w:r>
        <w:t xml:space="preserve">, which varied in length from </w:t>
      </w:r>
      <w:r w:rsidR="009C1E63">
        <w:t>thirty minutes</w:t>
      </w:r>
      <w:r w:rsidR="009A4BB3">
        <w:t xml:space="preserve"> to </w:t>
      </w:r>
      <w:r w:rsidR="009C1E63">
        <w:t>several</w:t>
      </w:r>
      <w:r w:rsidR="009A4BB3">
        <w:t xml:space="preserve"> hours, and </w:t>
      </w:r>
      <w:r w:rsidR="009C1E63">
        <w:t>over</w:t>
      </w:r>
      <w:r w:rsidR="009A4BB3">
        <w:t xml:space="preserve"> meals</w:t>
      </w:r>
      <w:r w:rsidR="009C1E63">
        <w:t>,</w:t>
      </w:r>
      <w:r w:rsidR="009A4BB3">
        <w:t xml:space="preserve"> people who known each other for years and those who had </w:t>
      </w:r>
      <w:r w:rsidR="009C1E63">
        <w:t>just</w:t>
      </w:r>
      <w:r w:rsidR="009A4BB3">
        <w:t xml:space="preserve"> met in the Holy Land quickly segued from </w:t>
      </w:r>
      <w:r w:rsidR="009C1E63">
        <w:t xml:space="preserve">introductory </w:t>
      </w:r>
      <w:r w:rsidR="009A4BB3">
        <w:t>questions about name and home</w:t>
      </w:r>
      <w:r w:rsidR="009C1E63">
        <w:t>land</w:t>
      </w:r>
      <w:r w:rsidR="009A4BB3">
        <w:t xml:space="preserve"> </w:t>
      </w:r>
      <w:r w:rsidR="009C1E63">
        <w:t xml:space="preserve">to </w:t>
      </w:r>
      <w:r w:rsidR="009A4BB3">
        <w:t xml:space="preserve">deep discussions </w:t>
      </w:r>
      <w:r w:rsidR="009C1E63">
        <w:t>of our spiritual backgrounds and how they informed, and were informed by, our experiences on the trip</w:t>
      </w:r>
    </w:p>
    <w:p w14:paraId="313B042F" w14:textId="5BC234C0" w:rsidR="00DE5AAB" w:rsidRPr="0093120E" w:rsidRDefault="005D0F06" w:rsidP="00BF09E5">
      <w:pPr>
        <w:pStyle w:val="WIHWReport"/>
        <w:numPr>
          <w:ilvl w:val="0"/>
          <w:numId w:val="6"/>
        </w:numPr>
      </w:pPr>
      <w:r>
        <w:rPr>
          <w:b/>
        </w:rPr>
        <w:t>Formal</w:t>
      </w:r>
      <w:r w:rsidR="00D30253" w:rsidRPr="005D0F06">
        <w:rPr>
          <w:b/>
        </w:rPr>
        <w:t xml:space="preserve"> Discussion and </w:t>
      </w:r>
      <w:r w:rsidR="009C1E63" w:rsidRPr="005D0F06">
        <w:rPr>
          <w:b/>
        </w:rPr>
        <w:t>Lunch at a Druze Community</w:t>
      </w:r>
      <w:r w:rsidR="00D070B2" w:rsidRPr="005D0F06">
        <w:rPr>
          <w:b/>
        </w:rPr>
        <w:t xml:space="preserve">: </w:t>
      </w:r>
      <w:r w:rsidR="0093120E">
        <w:t>W</w:t>
      </w:r>
      <w:r w:rsidR="0093120E" w:rsidRPr="005D0F06">
        <w:t>e were graciously received by members of the Druze community</w:t>
      </w:r>
      <w:r w:rsidR="0093120E">
        <w:t xml:space="preserve"> in </w:t>
      </w:r>
      <w:proofErr w:type="spellStart"/>
      <w:r w:rsidR="0093120E">
        <w:t>Isfiya</w:t>
      </w:r>
      <w:proofErr w:type="spellEnd"/>
      <w:r w:rsidR="0093120E">
        <w:t>, Israel</w:t>
      </w:r>
      <w:r w:rsidR="0093120E" w:rsidRPr="005D0F06">
        <w:t xml:space="preserve">, along with their </w:t>
      </w:r>
      <w:r w:rsidR="0093120E">
        <w:t xml:space="preserve">Muslim, </w:t>
      </w:r>
      <w:r w:rsidR="0093120E" w:rsidRPr="005D0F06">
        <w:t xml:space="preserve">Jewish, </w:t>
      </w:r>
      <w:r w:rsidR="0093120E">
        <w:t xml:space="preserve">and </w:t>
      </w:r>
      <w:r w:rsidR="0093120E" w:rsidRPr="005D0F06">
        <w:t>Christian</w:t>
      </w:r>
      <w:r w:rsidR="0093120E">
        <w:t xml:space="preserve"> </w:t>
      </w:r>
      <w:r w:rsidR="0093120E" w:rsidRPr="005D0F06">
        <w:t>friends and neighbors</w:t>
      </w:r>
      <w:r w:rsidR="0093120E">
        <w:t xml:space="preserve"> a</w:t>
      </w:r>
      <w:r w:rsidR="00BF09E5" w:rsidRPr="00BF09E5">
        <w:t xml:space="preserve">t a </w:t>
      </w:r>
      <w:r w:rsidR="00BF09E5">
        <w:t>gathering c</w:t>
      </w:r>
      <w:r w:rsidR="00BF09E5" w:rsidRPr="005D0F06">
        <w:t xml:space="preserve">onvened by Ambassador </w:t>
      </w:r>
      <w:proofErr w:type="spellStart"/>
      <w:r w:rsidR="00BF09E5" w:rsidRPr="005D0F06">
        <w:t>Bahij</w:t>
      </w:r>
      <w:proofErr w:type="spellEnd"/>
      <w:r w:rsidR="00BF09E5" w:rsidRPr="005D0F06">
        <w:t xml:space="preserve"> Mansour, Mayor of </w:t>
      </w:r>
      <w:proofErr w:type="spellStart"/>
      <w:r w:rsidR="00BF09E5" w:rsidRPr="005D0F06">
        <w:t>Isfiya</w:t>
      </w:r>
      <w:proofErr w:type="spellEnd"/>
      <w:r w:rsidR="00BF09E5">
        <w:t xml:space="preserve">, </w:t>
      </w:r>
      <w:r w:rsidR="00BF09E5" w:rsidRPr="005D0F06">
        <w:t>and Rabbi David Rosen, Advisor on Interreligious Affairs to the</w:t>
      </w:r>
      <w:r w:rsidR="00BF09E5">
        <w:t xml:space="preserve"> </w:t>
      </w:r>
      <w:r w:rsidR="00BF09E5" w:rsidRPr="00BF09E5">
        <w:t>Chief Rabbinate of Israel</w:t>
      </w:r>
      <w:r w:rsidR="0093120E">
        <w:t>.</w:t>
      </w:r>
      <w:r w:rsidR="00BF09E5" w:rsidRPr="0093120E">
        <w:t xml:space="preserve"> </w:t>
      </w:r>
      <w:r w:rsidR="0093120E" w:rsidRPr="005D0F06">
        <w:t>After welcoming speeches, we all enjoyed a family-style lunch, in which visitors and locals got to know one another.</w:t>
      </w:r>
      <w:r w:rsidR="0093120E">
        <w:t xml:space="preserve"> </w:t>
      </w:r>
      <w:r w:rsidR="00BF09E5" w:rsidRPr="0093120E">
        <w:t>The members of th</w:t>
      </w:r>
      <w:r w:rsidR="0093120E">
        <w:t>is</w:t>
      </w:r>
      <w:r w:rsidR="00BF09E5" w:rsidRPr="0093120E">
        <w:t xml:space="preserve"> community offered a powerful example of how people of different faiths can live </w:t>
      </w:r>
      <w:r w:rsidR="0093120E">
        <w:t xml:space="preserve">and work </w:t>
      </w:r>
      <w:r w:rsidR="00BF09E5" w:rsidRPr="0093120E">
        <w:t>together.</w:t>
      </w:r>
    </w:p>
    <w:p w14:paraId="562DEAEA" w14:textId="7ECA730C" w:rsidR="00DE4EFA" w:rsidRPr="000F7047" w:rsidRDefault="00DE4EFA" w:rsidP="0064636F">
      <w:pPr>
        <w:pStyle w:val="WIHWReport"/>
        <w:numPr>
          <w:ilvl w:val="0"/>
          <w:numId w:val="6"/>
        </w:numPr>
      </w:pPr>
      <w:r>
        <w:rPr>
          <w:b/>
        </w:rPr>
        <w:t xml:space="preserve">Visit to Beit </w:t>
      </w:r>
      <w:proofErr w:type="spellStart"/>
      <w:r>
        <w:rPr>
          <w:b/>
        </w:rPr>
        <w:t>Ha’gefen</w:t>
      </w:r>
      <w:proofErr w:type="spellEnd"/>
      <w:r>
        <w:rPr>
          <w:b/>
        </w:rPr>
        <w:t>:</w:t>
      </w:r>
      <w:r>
        <w:t xml:space="preserve"> </w:t>
      </w:r>
      <w:r w:rsidR="000F7047">
        <w:t xml:space="preserve">At the Arab-Jewish Cultural Center in Haifa, we joined </w:t>
      </w:r>
      <w:r w:rsidR="009C1E63">
        <w:t xml:space="preserve">our </w:t>
      </w:r>
      <w:r w:rsidR="000F7047">
        <w:t xml:space="preserve">hosts for a closing ceremony dedicated to celebrating interfaith </w:t>
      </w:r>
      <w:r w:rsidR="009C1E63">
        <w:t>friendship</w:t>
      </w:r>
      <w:r w:rsidR="000F7047">
        <w:t xml:space="preserve">. </w:t>
      </w:r>
      <w:r w:rsidR="009C1E63">
        <w:t xml:space="preserve">Everyone present was </w:t>
      </w:r>
      <w:r w:rsidR="000F7047">
        <w:t xml:space="preserve">moved by the video </w:t>
      </w:r>
      <w:r w:rsidR="009C1E63">
        <w:t>of a musical performance</w:t>
      </w:r>
      <w:r w:rsidR="0064636F">
        <w:t xml:space="preserve">, “One Day,” a jubilant expression of unity with 3,000 Jews and Muslims singing in three languages, a project led by the social music initiative </w:t>
      </w:r>
      <w:proofErr w:type="spellStart"/>
      <w:r w:rsidR="0064636F">
        <w:t>Koolalam</w:t>
      </w:r>
      <w:proofErr w:type="spellEnd"/>
      <w:r w:rsidR="0064636F">
        <w:t xml:space="preserve"> in collaboration with </w:t>
      </w:r>
      <w:proofErr w:type="spellStart"/>
      <w:r w:rsidR="0064636F" w:rsidRPr="0064636F">
        <w:t>Beit</w:t>
      </w:r>
      <w:proofErr w:type="spellEnd"/>
      <w:r w:rsidR="0064636F" w:rsidRPr="0064636F">
        <w:t xml:space="preserve"> </w:t>
      </w:r>
      <w:proofErr w:type="spellStart"/>
      <w:r w:rsidR="0064636F" w:rsidRPr="0064636F">
        <w:t>Ha</w:t>
      </w:r>
      <w:r w:rsidR="0064636F">
        <w:t>’</w:t>
      </w:r>
      <w:r w:rsidR="0064636F" w:rsidRPr="0064636F">
        <w:t>Gefen</w:t>
      </w:r>
      <w:proofErr w:type="spellEnd"/>
      <w:r w:rsidR="0064636F" w:rsidRPr="0064636F">
        <w:t>, the Haifa Municipality</w:t>
      </w:r>
      <w:r w:rsidR="0064636F">
        <w:t>,</w:t>
      </w:r>
      <w:r w:rsidR="0064636F" w:rsidRPr="0064636F">
        <w:t xml:space="preserve"> and the Port of Haifa</w:t>
      </w:r>
      <w:r w:rsidR="0064636F">
        <w:t xml:space="preserve">. </w:t>
      </w:r>
    </w:p>
    <w:p w14:paraId="668DAF6B" w14:textId="519643B1" w:rsidR="00393FBA" w:rsidRDefault="00393FBA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b/>
        </w:rPr>
        <w:br w:type="page"/>
      </w:r>
    </w:p>
    <w:p w14:paraId="0CAFB2B9" w14:textId="77777777" w:rsidR="00394400" w:rsidRDefault="00394400" w:rsidP="003D6B56">
      <w:pPr>
        <w:pStyle w:val="WIHWReport"/>
        <w:ind w:firstLine="0"/>
        <w:rPr>
          <w:b/>
        </w:rPr>
      </w:pPr>
    </w:p>
    <w:p w14:paraId="4A01D927" w14:textId="165F4FBD" w:rsidR="00D30253" w:rsidRPr="0093120E" w:rsidRDefault="00D30253" w:rsidP="003D6B56">
      <w:pPr>
        <w:pStyle w:val="WIHWReport"/>
        <w:ind w:firstLine="0"/>
        <w:rPr>
          <w:b/>
        </w:rPr>
      </w:pPr>
      <w:r w:rsidRPr="0093120E">
        <w:rPr>
          <w:b/>
        </w:rPr>
        <w:t>5. Intercultural Music and Celebration</w:t>
      </w:r>
    </w:p>
    <w:p w14:paraId="2E14EA5A" w14:textId="7BD90C68" w:rsidR="00D30253" w:rsidRPr="0093120E" w:rsidRDefault="00D30253" w:rsidP="00D30253">
      <w:pPr>
        <w:pStyle w:val="WIHWReport"/>
        <w:numPr>
          <w:ilvl w:val="0"/>
          <w:numId w:val="14"/>
        </w:numPr>
      </w:pPr>
      <w:r w:rsidRPr="00B25935">
        <w:rPr>
          <w:b/>
        </w:rPr>
        <w:t>U-</w:t>
      </w:r>
      <w:proofErr w:type="spellStart"/>
      <w:r w:rsidRPr="00B25935">
        <w:rPr>
          <w:b/>
        </w:rPr>
        <w:t>Nite</w:t>
      </w:r>
      <w:proofErr w:type="spellEnd"/>
      <w:r w:rsidRPr="00B25935">
        <w:rPr>
          <w:b/>
        </w:rPr>
        <w:t xml:space="preserve"> Concert:</w:t>
      </w:r>
      <w:r w:rsidRPr="00B25935">
        <w:t xml:space="preserve"> The culmination of our journey was a free concert, open to the public and featuring UNITY EARTH and local musicians such as Café Jalal, the Jewish-Arab group.</w:t>
      </w:r>
      <w:r w:rsidR="0093120E">
        <w:t xml:space="preserve"> </w:t>
      </w:r>
      <w:r w:rsidR="0093120E" w:rsidRPr="0093120E">
        <w:t>Dr.</w:t>
      </w:r>
      <w:r w:rsidR="0093120E">
        <w:t xml:space="preserve"> </w:t>
      </w:r>
      <w:proofErr w:type="spellStart"/>
      <w:r w:rsidR="0093120E" w:rsidRPr="0093120E">
        <w:rPr>
          <w:bCs/>
        </w:rPr>
        <w:t>Einat</w:t>
      </w:r>
      <w:proofErr w:type="spellEnd"/>
      <w:r w:rsidR="0093120E" w:rsidRPr="0093120E">
        <w:rPr>
          <w:bCs/>
        </w:rPr>
        <w:t xml:space="preserve"> </w:t>
      </w:r>
      <w:proofErr w:type="spellStart"/>
      <w:r w:rsidR="0093120E" w:rsidRPr="0093120E">
        <w:rPr>
          <w:bCs/>
        </w:rPr>
        <w:t>Kalisch-Rotem</w:t>
      </w:r>
      <w:proofErr w:type="spellEnd"/>
      <w:r w:rsidR="0093120E">
        <w:rPr>
          <w:bCs/>
        </w:rPr>
        <w:t>, mayor of Haifa, attended the concert and was among those who addressed the diverse audience.</w:t>
      </w:r>
    </w:p>
    <w:p w14:paraId="7F3E0D2A" w14:textId="083FE5B9" w:rsidR="00D30253" w:rsidRPr="0093120E" w:rsidRDefault="0093120E" w:rsidP="0093120E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Music enlivened and deepened many of our visits and ceremonies. At </w:t>
      </w:r>
      <w:r w:rsidR="006A3C34">
        <w:rPr>
          <w:rFonts w:ascii="Times New Roman" w:hAnsi="Times New Roman"/>
        </w:rPr>
        <w:t xml:space="preserve">Al </w:t>
      </w:r>
      <w:proofErr w:type="spellStart"/>
      <w:r w:rsidR="006A3C34">
        <w:rPr>
          <w:rFonts w:ascii="Times New Roman" w:hAnsi="Times New Roman"/>
        </w:rPr>
        <w:t>Maghtas</w:t>
      </w:r>
      <w:proofErr w:type="spellEnd"/>
      <w:r w:rsidR="006A3C34">
        <w:rPr>
          <w:rFonts w:ascii="Times New Roman" w:hAnsi="Times New Roman"/>
        </w:rPr>
        <w:t>, for example, Kristin Hoffmann of the United States sang the American gospel song “Down to the River to Pray” as members of the group joined clerics at the riverbank for a baptism ceremony.</w:t>
      </w:r>
    </w:p>
    <w:p w14:paraId="2929375D" w14:textId="77777777" w:rsidR="00D30253" w:rsidRDefault="00D30253" w:rsidP="0093120E">
      <w:pPr>
        <w:pStyle w:val="WIHWReport"/>
        <w:ind w:firstLine="0"/>
        <w:rPr>
          <w:b/>
        </w:rPr>
      </w:pPr>
    </w:p>
    <w:p w14:paraId="00FC3D72" w14:textId="66A0DD88" w:rsidR="009A4BB3" w:rsidRDefault="009A4BB3" w:rsidP="003D6B56">
      <w:pPr>
        <w:pStyle w:val="WIHWReport"/>
        <w:ind w:firstLine="0"/>
        <w:rPr>
          <w:b/>
        </w:rPr>
      </w:pPr>
      <w:r>
        <w:rPr>
          <w:b/>
        </w:rPr>
        <w:t xml:space="preserve">The Inner Interfaith </w:t>
      </w:r>
      <w:r w:rsidR="000F7047">
        <w:rPr>
          <w:b/>
        </w:rPr>
        <w:t>Exchange</w:t>
      </w:r>
    </w:p>
    <w:p w14:paraId="6FEB5716" w14:textId="37AC8746" w:rsidR="009A4BB3" w:rsidRPr="000F7047" w:rsidRDefault="000F7047" w:rsidP="003D6B56">
      <w:pPr>
        <w:pStyle w:val="WIHWReport"/>
        <w:ind w:firstLine="0"/>
      </w:pPr>
      <w:r>
        <w:t xml:space="preserve">A description of this remarkable journey would not be complete without </w:t>
      </w:r>
      <w:r w:rsidR="00010DB1">
        <w:t xml:space="preserve">an attempt to articulate </w:t>
      </w:r>
      <w:r w:rsidR="00820C05">
        <w:t xml:space="preserve">the powerful way in which </w:t>
      </w:r>
      <w:r w:rsidR="00010DB1">
        <w:t xml:space="preserve">the </w:t>
      </w:r>
      <w:r w:rsidR="00820C05">
        <w:t>experience</w:t>
      </w:r>
      <w:r w:rsidR="00010DB1">
        <w:t xml:space="preserve"> </w:t>
      </w:r>
      <w:r w:rsidR="00820C05">
        <w:t xml:space="preserve">affected </w:t>
      </w:r>
      <w:r w:rsidR="00010DB1">
        <w:t xml:space="preserve">each individual and the group as a whole. We did not </w:t>
      </w:r>
      <w:r w:rsidR="00820C05">
        <w:t xml:space="preserve">punctuate visits to important places with </w:t>
      </w:r>
      <w:r w:rsidR="00010DB1">
        <w:t xml:space="preserve">chatter about </w:t>
      </w:r>
      <w:r w:rsidR="00820C05">
        <w:t>mundane</w:t>
      </w:r>
      <w:r w:rsidR="00010DB1">
        <w:t xml:space="preserve"> </w:t>
      </w:r>
      <w:r w:rsidR="00820C05">
        <w:t>topics</w:t>
      </w:r>
      <w:r w:rsidR="00010DB1">
        <w:t xml:space="preserve">. </w:t>
      </w:r>
      <w:r w:rsidR="00820C05">
        <w:t>Instead, t</w:t>
      </w:r>
      <w:r w:rsidR="00010DB1">
        <w:t xml:space="preserve">he spiritual biographies of </w:t>
      </w:r>
      <w:r w:rsidR="00820C05">
        <w:t xml:space="preserve">the </w:t>
      </w:r>
      <w:r w:rsidR="00010DB1">
        <w:t xml:space="preserve">members of the group, the </w:t>
      </w:r>
      <w:r w:rsidR="00820C05">
        <w:t>grief and the possibility that</w:t>
      </w:r>
      <w:r w:rsidR="00423640">
        <w:t xml:space="preserve"> </w:t>
      </w:r>
      <w:r w:rsidR="00820C05">
        <w:t>places and people</w:t>
      </w:r>
      <w:r w:rsidR="00010DB1">
        <w:t xml:space="preserve"> </w:t>
      </w:r>
      <w:r w:rsidR="0064636F">
        <w:t xml:space="preserve">we encountered </w:t>
      </w:r>
      <w:r w:rsidR="00010DB1">
        <w:t>ope</w:t>
      </w:r>
      <w:r w:rsidR="00010DB1" w:rsidRPr="00E54D34">
        <w:t>ned in us</w:t>
      </w:r>
      <w:r w:rsidR="00423640" w:rsidRPr="00E54D34">
        <w:t xml:space="preserve">, and our joy </w:t>
      </w:r>
      <w:r w:rsidR="00820C05" w:rsidRPr="00E54D34">
        <w:t>in</w:t>
      </w:r>
      <w:r w:rsidR="00423640" w:rsidRPr="00E54D34">
        <w:t xml:space="preserve"> </w:t>
      </w:r>
      <w:r w:rsidR="00D30253" w:rsidRPr="00E54D34">
        <w:t xml:space="preserve">our shared purpose </w:t>
      </w:r>
      <w:r w:rsidR="00423640" w:rsidRPr="00E54D34">
        <w:t xml:space="preserve">flowed </w:t>
      </w:r>
      <w:r w:rsidR="00820C05" w:rsidRPr="00E54D34">
        <w:t>non-stop</w:t>
      </w:r>
      <w:r w:rsidR="00423640" w:rsidRPr="00E54D34">
        <w:t xml:space="preserve">, as the Jordan River flows through its </w:t>
      </w:r>
      <w:r w:rsidR="00820C05" w:rsidRPr="00E54D34">
        <w:t xml:space="preserve">beautiful, </w:t>
      </w:r>
      <w:r w:rsidR="00423640" w:rsidRPr="00E54D34">
        <w:t>anc</w:t>
      </w:r>
      <w:r w:rsidR="00423640">
        <w:t>ient valley.</w:t>
      </w:r>
    </w:p>
    <w:p w14:paraId="3278EAB8" w14:textId="4B681961" w:rsidR="00393FBA" w:rsidRDefault="00393FBA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b/>
        </w:rPr>
        <w:br w:type="page"/>
      </w:r>
    </w:p>
    <w:p w14:paraId="73A28496" w14:textId="77777777" w:rsidR="009A4BB3" w:rsidRDefault="009A4BB3" w:rsidP="003D6B56">
      <w:pPr>
        <w:pStyle w:val="WIHWReport"/>
        <w:ind w:firstLine="0"/>
        <w:rPr>
          <w:b/>
        </w:rPr>
      </w:pPr>
    </w:p>
    <w:p w14:paraId="109A833B" w14:textId="0BC47529" w:rsidR="004849D4" w:rsidRPr="00E54D34" w:rsidRDefault="00AF2E61" w:rsidP="003D6B56">
      <w:pPr>
        <w:pStyle w:val="WIHWReport"/>
        <w:ind w:firstLine="0"/>
        <w:rPr>
          <w:b/>
        </w:rPr>
      </w:pPr>
      <w:r w:rsidRPr="00E54D34">
        <w:rPr>
          <w:b/>
        </w:rPr>
        <w:t>Religious</w:t>
      </w:r>
      <w:r w:rsidR="003D6B56" w:rsidRPr="00E54D34">
        <w:rPr>
          <w:b/>
        </w:rPr>
        <w:t xml:space="preserve"> </w:t>
      </w:r>
      <w:r w:rsidR="007C3707" w:rsidRPr="00E54D34">
        <w:rPr>
          <w:b/>
        </w:rPr>
        <w:t xml:space="preserve">Leaders and </w:t>
      </w:r>
      <w:r w:rsidR="003D6B56" w:rsidRPr="00E54D34">
        <w:rPr>
          <w:b/>
        </w:rPr>
        <w:t>Dignitaries</w:t>
      </w:r>
      <w:r w:rsidR="00394400" w:rsidRPr="00E54D34">
        <w:rPr>
          <w:b/>
        </w:rPr>
        <w:t xml:space="preserve"> Participating </w:t>
      </w:r>
      <w:r w:rsidRPr="00E54D34">
        <w:rPr>
          <w:b/>
        </w:rPr>
        <w:t>i</w:t>
      </w:r>
      <w:r w:rsidR="00394400" w:rsidRPr="00E54D34">
        <w:rPr>
          <w:b/>
        </w:rPr>
        <w:t>n the Trip</w:t>
      </w:r>
    </w:p>
    <w:p w14:paraId="17A71204" w14:textId="77777777" w:rsidR="007C3707" w:rsidRDefault="007C3707" w:rsidP="007C3707">
      <w:pPr>
        <w:pStyle w:val="WIHWReport"/>
        <w:spacing w:line="240" w:lineRule="auto"/>
        <w:ind w:firstLine="0"/>
      </w:pPr>
      <w:r>
        <w:t xml:space="preserve">His Imperial Highness Prince </w:t>
      </w:r>
      <w:proofErr w:type="spellStart"/>
      <w:r>
        <w:t>Ermias</w:t>
      </w:r>
      <w:proofErr w:type="spellEnd"/>
      <w:r>
        <w:t xml:space="preserve"> </w:t>
      </w:r>
      <w:proofErr w:type="spellStart"/>
      <w:r>
        <w:t>Sahle</w:t>
      </w:r>
      <w:proofErr w:type="spellEnd"/>
      <w:r>
        <w:t xml:space="preserve"> Selassie, Ethiopia—President of the Crown Council of Ethiopia</w:t>
      </w:r>
    </w:p>
    <w:p w14:paraId="7F6AE337" w14:textId="77777777" w:rsidR="007C3707" w:rsidRDefault="007C3707" w:rsidP="007C3707">
      <w:pPr>
        <w:pStyle w:val="WIHWReport"/>
        <w:spacing w:line="240" w:lineRule="auto"/>
        <w:ind w:firstLine="0"/>
      </w:pPr>
    </w:p>
    <w:p w14:paraId="1BF961E6" w14:textId="77777777" w:rsidR="00D30253" w:rsidRDefault="00D30253" w:rsidP="00D30253">
      <w:pPr>
        <w:pStyle w:val="WIHWReport"/>
        <w:spacing w:line="240" w:lineRule="auto"/>
        <w:ind w:firstLine="0"/>
      </w:pPr>
      <w:r>
        <w:t>Sheik Abdul Aziz al Nuaimi, the “Green Sheik”, United Arab Emirates—environmentalist and social change leader in the Arab world</w:t>
      </w:r>
    </w:p>
    <w:p w14:paraId="492D736B" w14:textId="77777777" w:rsidR="00D30253" w:rsidRDefault="00D30253" w:rsidP="00D30253">
      <w:pPr>
        <w:pStyle w:val="WIHWReport"/>
        <w:spacing w:line="240" w:lineRule="auto"/>
        <w:ind w:firstLine="0"/>
      </w:pPr>
    </w:p>
    <w:p w14:paraId="72ECBA6C" w14:textId="77777777" w:rsidR="003B68D9" w:rsidRPr="00C31989" w:rsidRDefault="003B68D9" w:rsidP="003B68D9">
      <w:pPr>
        <w:pStyle w:val="WIHWReport"/>
        <w:spacing w:line="240" w:lineRule="auto"/>
        <w:ind w:firstLine="0"/>
      </w:pPr>
      <w:r>
        <w:t xml:space="preserve">Fr. </w:t>
      </w:r>
      <w:proofErr w:type="spellStart"/>
      <w:r>
        <w:t>Josh</w:t>
      </w:r>
      <w:r w:rsidRPr="00C31989">
        <w:t>trom</w:t>
      </w:r>
      <w:proofErr w:type="spellEnd"/>
      <w:r w:rsidRPr="00C31989">
        <w:t xml:space="preserve"> Isaac </w:t>
      </w:r>
      <w:proofErr w:type="spellStart"/>
      <w:r w:rsidRPr="00C31989">
        <w:t>Kureethadam</w:t>
      </w:r>
      <w:r>
        <w:t>m</w:t>
      </w:r>
      <w:proofErr w:type="spellEnd"/>
      <w:r>
        <w:t>, The Vatican—C</w:t>
      </w:r>
      <w:r w:rsidRPr="00C31989">
        <w:t>oordinator of the Sector on Ecology and Creation</w:t>
      </w:r>
      <w:r>
        <w:t>,</w:t>
      </w:r>
      <w:r w:rsidRPr="00C31989">
        <w:t xml:space="preserve"> Vatican Dicastery for Promoting Integral Human Development</w:t>
      </w:r>
    </w:p>
    <w:p w14:paraId="7EB8B79E" w14:textId="77777777" w:rsidR="003B68D9" w:rsidRDefault="003B68D9" w:rsidP="003B68D9">
      <w:pPr>
        <w:pStyle w:val="WIHWReport"/>
        <w:spacing w:line="240" w:lineRule="auto"/>
        <w:ind w:firstLine="0"/>
      </w:pPr>
    </w:p>
    <w:p w14:paraId="3D76196B" w14:textId="77777777" w:rsidR="00E54D34" w:rsidRDefault="00E54D34" w:rsidP="00E54D34">
      <w:pPr>
        <w:pStyle w:val="WIHWReport"/>
        <w:spacing w:line="240" w:lineRule="auto"/>
        <w:ind w:firstLine="0"/>
      </w:pPr>
      <w:r>
        <w:t>Audrey Kitagawa, USA—Chair, Parliament of the World’s Religions</w:t>
      </w:r>
    </w:p>
    <w:p w14:paraId="5AF67FB0" w14:textId="77777777" w:rsidR="003B68D9" w:rsidRDefault="003B68D9" w:rsidP="00D30253">
      <w:pPr>
        <w:pStyle w:val="WIHWReport"/>
        <w:spacing w:line="240" w:lineRule="auto"/>
        <w:ind w:firstLine="0"/>
      </w:pPr>
    </w:p>
    <w:p w14:paraId="41B3B1BE" w14:textId="262E5819" w:rsidR="00D30253" w:rsidRDefault="00D30253" w:rsidP="00D30253">
      <w:pPr>
        <w:pStyle w:val="WIHWReport"/>
        <w:spacing w:line="240" w:lineRule="auto"/>
        <w:ind w:firstLine="0"/>
      </w:pPr>
      <w:r>
        <w:t xml:space="preserve">Rabbi Ellen Bernstein, USA—Author and founder of Shomrei </w:t>
      </w:r>
      <w:proofErr w:type="spellStart"/>
      <w:r>
        <w:t>Adamah</w:t>
      </w:r>
      <w:proofErr w:type="spellEnd"/>
      <w:r>
        <w:t>, the first Jewish environmental organization in America</w:t>
      </w:r>
    </w:p>
    <w:p w14:paraId="25B6A5A2" w14:textId="77777777" w:rsidR="00D30253" w:rsidRDefault="00D30253" w:rsidP="00D30253">
      <w:pPr>
        <w:pStyle w:val="WIHWReport"/>
        <w:spacing w:line="240" w:lineRule="auto"/>
        <w:ind w:firstLine="0"/>
      </w:pPr>
    </w:p>
    <w:p w14:paraId="12920EB2" w14:textId="59C95FC4" w:rsidR="00C31989" w:rsidRDefault="00C31989" w:rsidP="00C31989">
      <w:pPr>
        <w:pStyle w:val="WIHWReport"/>
        <w:spacing w:line="240" w:lineRule="auto"/>
        <w:ind w:firstLine="0"/>
      </w:pPr>
      <w:r>
        <w:t xml:space="preserve">Ben Bowler, Australia—Founder and </w:t>
      </w:r>
      <w:r w:rsidR="00C44468">
        <w:t xml:space="preserve">Executive </w:t>
      </w:r>
      <w:r w:rsidR="00820C05">
        <w:t>Director</w:t>
      </w:r>
      <w:r>
        <w:t xml:space="preserve"> of UNITY EARTH </w:t>
      </w:r>
    </w:p>
    <w:p w14:paraId="1D0FCD49" w14:textId="77777777" w:rsidR="00820C05" w:rsidRDefault="00820C05" w:rsidP="00C31989">
      <w:pPr>
        <w:pStyle w:val="WIHWReport"/>
        <w:spacing w:line="240" w:lineRule="auto"/>
        <w:ind w:firstLine="0"/>
      </w:pPr>
    </w:p>
    <w:p w14:paraId="513E22A7" w14:textId="331BFB09" w:rsidR="00D30253" w:rsidRDefault="00D30253" w:rsidP="00D30253">
      <w:pPr>
        <w:pStyle w:val="WIHWReport"/>
        <w:spacing w:line="240" w:lineRule="auto"/>
        <w:ind w:firstLine="0"/>
      </w:pPr>
      <w:proofErr w:type="spellStart"/>
      <w:r>
        <w:t>Gidon</w:t>
      </w:r>
      <w:proofErr w:type="spellEnd"/>
      <w:r>
        <w:t xml:space="preserve"> Bromberg, Israel—Co-founder of </w:t>
      </w:r>
      <w:proofErr w:type="spellStart"/>
      <w:r>
        <w:t>EcoPeace</w:t>
      </w:r>
      <w:proofErr w:type="spellEnd"/>
      <w:r>
        <w:t xml:space="preserve"> Middle East and </w:t>
      </w:r>
      <w:r w:rsidR="0064636F">
        <w:t xml:space="preserve">Israeli Director of </w:t>
      </w:r>
      <w:proofErr w:type="spellStart"/>
      <w:r>
        <w:t>EcoPeace</w:t>
      </w:r>
      <w:proofErr w:type="spellEnd"/>
      <w:r>
        <w:t xml:space="preserve"> </w:t>
      </w:r>
    </w:p>
    <w:p w14:paraId="57C43530" w14:textId="77777777" w:rsidR="00D30253" w:rsidRDefault="00D30253" w:rsidP="00D30253">
      <w:pPr>
        <w:pStyle w:val="WIHWReport"/>
        <w:spacing w:line="240" w:lineRule="auto"/>
        <w:ind w:firstLine="0"/>
      </w:pPr>
    </w:p>
    <w:p w14:paraId="41B92F5A" w14:textId="41EDD35E" w:rsidR="00D30253" w:rsidRPr="00934429" w:rsidRDefault="00D30253" w:rsidP="00D30253">
      <w:pPr>
        <w:pStyle w:val="WIHWReport"/>
        <w:spacing w:line="240" w:lineRule="auto"/>
        <w:ind w:firstLine="0"/>
      </w:pPr>
      <w:r>
        <w:t xml:space="preserve">Haji Sayed Salman </w:t>
      </w:r>
      <w:proofErr w:type="spellStart"/>
      <w:r>
        <w:t>Chis</w:t>
      </w:r>
      <w:r w:rsidR="00AF2E61">
        <w:t>h</w:t>
      </w:r>
      <w:r>
        <w:t>ty</w:t>
      </w:r>
      <w:proofErr w:type="spellEnd"/>
      <w:r>
        <w:t>, India—</w:t>
      </w:r>
      <w:r w:rsidRPr="00934429">
        <w:t xml:space="preserve">26th Generation </w:t>
      </w:r>
      <w:proofErr w:type="spellStart"/>
      <w:r w:rsidRPr="00934429">
        <w:t>Gaddi-Nashin</w:t>
      </w:r>
      <w:proofErr w:type="spellEnd"/>
      <w:r w:rsidRPr="00934429">
        <w:t xml:space="preserve"> (Hereditary Custodians/Key Holders) </w:t>
      </w:r>
      <w:r>
        <w:t>of the Sufi line</w:t>
      </w:r>
    </w:p>
    <w:p w14:paraId="785A6ABB" w14:textId="77777777" w:rsidR="00D30253" w:rsidRDefault="00D30253" w:rsidP="00D30253">
      <w:pPr>
        <w:pStyle w:val="WIHWReport"/>
        <w:spacing w:line="240" w:lineRule="auto"/>
        <w:ind w:firstLine="0"/>
      </w:pPr>
    </w:p>
    <w:p w14:paraId="28A9F6FC" w14:textId="08B13AD6" w:rsidR="003B68D9" w:rsidRDefault="003B68D9" w:rsidP="00AF2E61">
      <w:pPr>
        <w:pStyle w:val="WIHWReport"/>
        <w:spacing w:line="240" w:lineRule="auto"/>
        <w:ind w:firstLine="0"/>
      </w:pPr>
      <w:r>
        <w:t xml:space="preserve">Rocky </w:t>
      </w:r>
      <w:proofErr w:type="spellStart"/>
      <w:r>
        <w:t>Dawuni</w:t>
      </w:r>
      <w:proofErr w:type="spellEnd"/>
      <w:r>
        <w:t>,</w:t>
      </w:r>
      <w:r w:rsidR="005A7DE7">
        <w:t xml:space="preserve"> </w:t>
      </w:r>
      <w:r w:rsidR="00E54D34">
        <w:t>Ghana—</w:t>
      </w:r>
      <w:r w:rsidRPr="003B68D9">
        <w:t>Musician</w:t>
      </w:r>
      <w:r w:rsidR="00E54D34">
        <w:t xml:space="preserve"> and</w:t>
      </w:r>
      <w:r w:rsidRPr="003B68D9">
        <w:t xml:space="preserve"> UN Goodwill Ambassador for the Env</w:t>
      </w:r>
      <w:r w:rsidR="00E54D34">
        <w:t>i</w:t>
      </w:r>
      <w:r w:rsidRPr="003B68D9">
        <w:t>ronment</w:t>
      </w:r>
    </w:p>
    <w:p w14:paraId="6F6FF292" w14:textId="77777777" w:rsidR="003B68D9" w:rsidRDefault="003B68D9" w:rsidP="00AF2E61">
      <w:pPr>
        <w:pStyle w:val="WIHWReport"/>
        <w:spacing w:line="240" w:lineRule="auto"/>
        <w:ind w:firstLine="0"/>
      </w:pPr>
    </w:p>
    <w:p w14:paraId="3D40CD37" w14:textId="42B504B5" w:rsidR="005A7DE7" w:rsidRPr="00BD066B" w:rsidRDefault="005A7DE7" w:rsidP="005A7DE7">
      <w:pPr>
        <w:pStyle w:val="WIHWReport"/>
        <w:spacing w:line="240" w:lineRule="auto"/>
        <w:ind w:firstLine="0"/>
      </w:pPr>
      <w:r>
        <w:t xml:space="preserve">Dr. </w:t>
      </w:r>
      <w:proofErr w:type="spellStart"/>
      <w:r w:rsidRPr="007C3707">
        <w:t>Phramaha</w:t>
      </w:r>
      <w:proofErr w:type="spellEnd"/>
      <w:r w:rsidRPr="007C3707">
        <w:t xml:space="preserve"> </w:t>
      </w:r>
      <w:proofErr w:type="spellStart"/>
      <w:r w:rsidRPr="007C3707">
        <w:t>Boonchuay</w:t>
      </w:r>
      <w:proofErr w:type="spellEnd"/>
      <w:r w:rsidRPr="007C3707">
        <w:t xml:space="preserve"> </w:t>
      </w:r>
      <w:proofErr w:type="spellStart"/>
      <w:r w:rsidRPr="007C3707">
        <w:t>Doojai</w:t>
      </w:r>
      <w:proofErr w:type="spellEnd"/>
      <w:r>
        <w:t>, Thailand—C</w:t>
      </w:r>
      <w:r w:rsidRPr="00BD066B">
        <w:t>hairperson of the Asian Interfaith Network on AIDS</w:t>
      </w:r>
      <w:r>
        <w:t xml:space="preserve"> and</w:t>
      </w:r>
      <w:r w:rsidRPr="00BD066B">
        <w:t xml:space="preserve"> director of Chiang Mai Buddhist College</w:t>
      </w:r>
    </w:p>
    <w:p w14:paraId="7A0D7FE2" w14:textId="77777777" w:rsidR="005A7DE7" w:rsidRDefault="005A7DE7" w:rsidP="005A7DE7">
      <w:pPr>
        <w:pStyle w:val="WIHWReport"/>
        <w:spacing w:line="240" w:lineRule="auto"/>
        <w:ind w:firstLine="0"/>
      </w:pPr>
    </w:p>
    <w:p w14:paraId="30DF0692" w14:textId="0748D73F" w:rsidR="00BD066B" w:rsidRPr="00BD066B" w:rsidRDefault="007C3707" w:rsidP="00BD066B">
      <w:pPr>
        <w:pStyle w:val="WIHWReport"/>
        <w:spacing w:line="240" w:lineRule="auto"/>
        <w:ind w:firstLine="0"/>
      </w:pPr>
      <w:r>
        <w:t xml:space="preserve">Rabbi Gabriel </w:t>
      </w:r>
      <w:proofErr w:type="spellStart"/>
      <w:r w:rsidR="003B68D9">
        <w:t>Hagai</w:t>
      </w:r>
      <w:proofErr w:type="spellEnd"/>
      <w:r w:rsidR="00BD066B">
        <w:t>, Israel-France—Faculty member,</w:t>
      </w:r>
      <w:r w:rsidR="00BD066B">
        <w:rPr>
          <w:rFonts w:ascii="Helvetica" w:eastAsia="Times New Roman" w:hAnsi="Helvetica"/>
          <w:b/>
          <w:bCs/>
          <w:sz w:val="18"/>
          <w:szCs w:val="18"/>
          <w:shd w:val="clear" w:color="auto" w:fill="F8F8F8"/>
        </w:rPr>
        <w:t xml:space="preserve"> </w:t>
      </w:r>
      <w:proofErr w:type="spellStart"/>
      <w:r w:rsidR="00BD066B" w:rsidRPr="00BD066B">
        <w:rPr>
          <w:bCs/>
        </w:rPr>
        <w:t>Institut</w:t>
      </w:r>
      <w:proofErr w:type="spellEnd"/>
      <w:r w:rsidR="00BD066B" w:rsidRPr="00BD066B">
        <w:rPr>
          <w:bCs/>
        </w:rPr>
        <w:t xml:space="preserve"> </w:t>
      </w:r>
      <w:proofErr w:type="spellStart"/>
      <w:r w:rsidR="00BD066B" w:rsidRPr="00BD066B">
        <w:rPr>
          <w:bCs/>
        </w:rPr>
        <w:t>Catholique</w:t>
      </w:r>
      <w:proofErr w:type="spellEnd"/>
      <w:r w:rsidR="00BD066B" w:rsidRPr="00BD066B">
        <w:rPr>
          <w:bCs/>
        </w:rPr>
        <w:t xml:space="preserve"> de Paris</w:t>
      </w:r>
    </w:p>
    <w:p w14:paraId="745E4993" w14:textId="6155C72F" w:rsidR="007C3707" w:rsidRDefault="007C3707" w:rsidP="00AF2E61">
      <w:pPr>
        <w:pStyle w:val="WIHWReport"/>
        <w:spacing w:line="240" w:lineRule="auto"/>
        <w:ind w:firstLine="0"/>
      </w:pPr>
    </w:p>
    <w:p w14:paraId="06E036BA" w14:textId="603978F9" w:rsidR="00AF2E61" w:rsidRPr="00BD066B" w:rsidRDefault="00AF2E61" w:rsidP="00AF2E61">
      <w:pPr>
        <w:pStyle w:val="WIHWReport"/>
        <w:spacing w:line="240" w:lineRule="auto"/>
        <w:ind w:firstLine="0"/>
      </w:pPr>
      <w:r>
        <w:t>Ambassador Mussie Hailu, Ethiopia—Dir</w:t>
      </w:r>
      <w:r w:rsidRPr="00BD066B">
        <w:t>ector of United Religions Initiative Global Partnerships</w:t>
      </w:r>
    </w:p>
    <w:p w14:paraId="62A03BC2" w14:textId="77777777" w:rsidR="00AF2E61" w:rsidRDefault="00AF2E61" w:rsidP="00AF2E61">
      <w:pPr>
        <w:pStyle w:val="WIHWReport"/>
        <w:spacing w:line="240" w:lineRule="auto"/>
        <w:ind w:firstLine="0"/>
      </w:pPr>
    </w:p>
    <w:p w14:paraId="7E9C68BE" w14:textId="200499FB" w:rsidR="007C3707" w:rsidRDefault="007C3707" w:rsidP="00AF2E61">
      <w:pPr>
        <w:spacing w:line="240" w:lineRule="auto"/>
        <w:ind w:firstLine="0"/>
        <w:rPr>
          <w:rFonts w:ascii="Times New Roman" w:hAnsi="Times New Roman"/>
          <w:color w:val="000000"/>
        </w:rPr>
      </w:pPr>
      <w:r w:rsidRPr="007C3707">
        <w:rPr>
          <w:rFonts w:ascii="Times New Roman" w:hAnsi="Times New Roman"/>
          <w:color w:val="000000"/>
        </w:rPr>
        <w:t xml:space="preserve">Rev Cameron </w:t>
      </w:r>
      <w:proofErr w:type="spellStart"/>
      <w:r w:rsidRPr="007C3707">
        <w:rPr>
          <w:rFonts w:ascii="Times New Roman" w:hAnsi="Times New Roman"/>
          <w:color w:val="000000"/>
        </w:rPr>
        <w:t>McAdam</w:t>
      </w:r>
      <w:proofErr w:type="spellEnd"/>
      <w:r w:rsidR="00BD066B">
        <w:rPr>
          <w:rFonts w:ascii="Times New Roman" w:hAnsi="Times New Roman"/>
          <w:color w:val="000000"/>
        </w:rPr>
        <w:t>, Australia—</w:t>
      </w:r>
      <w:r w:rsidRPr="007C3707">
        <w:rPr>
          <w:rFonts w:ascii="Times New Roman" w:hAnsi="Times New Roman"/>
          <w:color w:val="000000"/>
        </w:rPr>
        <w:t>Uniting Church Minister</w:t>
      </w:r>
    </w:p>
    <w:p w14:paraId="17736545" w14:textId="77777777" w:rsidR="007C3707" w:rsidRDefault="007C3707" w:rsidP="00AF2E61">
      <w:pPr>
        <w:spacing w:line="240" w:lineRule="auto"/>
        <w:ind w:firstLine="0"/>
        <w:rPr>
          <w:rFonts w:ascii="Times New Roman" w:hAnsi="Times New Roman"/>
          <w:color w:val="000000"/>
        </w:rPr>
      </w:pPr>
    </w:p>
    <w:p w14:paraId="72EFF730" w14:textId="13F0C6B3" w:rsidR="005A7DE7" w:rsidRDefault="005A7DE7" w:rsidP="00AF2E61">
      <w:pPr>
        <w:spacing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Devi Mohan, Slovenia—</w:t>
      </w:r>
      <w:proofErr w:type="spellStart"/>
      <w:r>
        <w:rPr>
          <w:rFonts w:ascii="Times New Roman" w:hAnsi="Times New Roman"/>
          <w:color w:val="000000"/>
        </w:rPr>
        <w:t>Mohanji</w:t>
      </w:r>
      <w:proofErr w:type="spellEnd"/>
      <w:r>
        <w:rPr>
          <w:rFonts w:ascii="Times New Roman" w:hAnsi="Times New Roman"/>
          <w:color w:val="000000"/>
        </w:rPr>
        <w:t xml:space="preserve"> Foundation</w:t>
      </w:r>
    </w:p>
    <w:p w14:paraId="7AEAD077" w14:textId="77777777" w:rsidR="005A7DE7" w:rsidRDefault="005A7DE7" w:rsidP="00AF2E61">
      <w:pPr>
        <w:spacing w:line="240" w:lineRule="auto"/>
        <w:ind w:firstLine="0"/>
        <w:rPr>
          <w:rFonts w:ascii="Times New Roman" w:hAnsi="Times New Roman"/>
          <w:color w:val="000000"/>
        </w:rPr>
      </w:pPr>
    </w:p>
    <w:p w14:paraId="054FAA9C" w14:textId="633EF2AA" w:rsidR="00AF2E61" w:rsidRPr="00BD066B" w:rsidRDefault="00AF2E61" w:rsidP="00AF2E61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A01C99">
        <w:rPr>
          <w:rFonts w:ascii="Times New Roman" w:hAnsi="Times New Roman"/>
          <w:color w:val="000000"/>
        </w:rPr>
        <w:t xml:space="preserve">Rev. Deborah </w:t>
      </w:r>
      <w:proofErr w:type="spellStart"/>
      <w:r w:rsidRPr="00A01C99">
        <w:rPr>
          <w:rFonts w:ascii="Times New Roman" w:hAnsi="Times New Roman"/>
          <w:color w:val="000000"/>
        </w:rPr>
        <w:t>Moldow</w:t>
      </w:r>
      <w:proofErr w:type="spellEnd"/>
      <w:r w:rsidRPr="00A01C99">
        <w:rPr>
          <w:rFonts w:ascii="Times New Roman" w:hAnsi="Times New Roman"/>
          <w:color w:val="000000"/>
        </w:rPr>
        <w:t>, USA—Interfaith min</w:t>
      </w:r>
      <w:r w:rsidRPr="00BD066B">
        <w:rPr>
          <w:rFonts w:ascii="Times New Roman" w:hAnsi="Times New Roman"/>
        </w:rPr>
        <w:t xml:space="preserve">ister and founder of Garden of </w:t>
      </w:r>
      <w:r w:rsidR="00E47830">
        <w:rPr>
          <w:rFonts w:ascii="Times New Roman" w:hAnsi="Times New Roman"/>
        </w:rPr>
        <w:t>Light</w:t>
      </w:r>
      <w:r w:rsidRPr="00BD066B">
        <w:rPr>
          <w:rFonts w:ascii="Times New Roman" w:hAnsi="Times New Roman"/>
        </w:rPr>
        <w:t>, retired Representative to the United Nations of the World Peace Prayer Society</w:t>
      </w:r>
    </w:p>
    <w:p w14:paraId="05454448" w14:textId="77777777" w:rsidR="00D30253" w:rsidRDefault="00D30253" w:rsidP="00D30253">
      <w:pPr>
        <w:pStyle w:val="WIHWReport"/>
        <w:spacing w:line="240" w:lineRule="auto"/>
        <w:ind w:firstLine="0"/>
      </w:pPr>
    </w:p>
    <w:p w14:paraId="3FDABD5B" w14:textId="5E1FD6CD" w:rsidR="00B73AC7" w:rsidRDefault="003B68D9" w:rsidP="008B2725">
      <w:pPr>
        <w:pStyle w:val="WIHWReport"/>
        <w:spacing w:line="240" w:lineRule="auto"/>
        <w:ind w:firstLine="0"/>
      </w:pPr>
      <w:r>
        <w:t>Rabbi David Rosen</w:t>
      </w:r>
      <w:r w:rsidR="00BD066B">
        <w:t>, Israel—</w:t>
      </w:r>
      <w:r w:rsidR="00BD066B" w:rsidRPr="005D0F06">
        <w:t>Advisor on Interreligious Affairs to the</w:t>
      </w:r>
      <w:r w:rsidR="00BD066B">
        <w:t xml:space="preserve"> </w:t>
      </w:r>
      <w:r w:rsidR="00BD066B" w:rsidRPr="00BF09E5">
        <w:t>Chief Rabbinate of Israel</w:t>
      </w:r>
      <w:r w:rsidR="00BD066B">
        <w:t>, former Chief Rabbi of Ireland</w:t>
      </w:r>
    </w:p>
    <w:p w14:paraId="076CB49A" w14:textId="77777777" w:rsidR="003B68D9" w:rsidRDefault="003B68D9" w:rsidP="008B2725">
      <w:pPr>
        <w:pStyle w:val="WIHWReport"/>
        <w:spacing w:line="240" w:lineRule="auto"/>
        <w:ind w:firstLine="0"/>
      </w:pPr>
    </w:p>
    <w:p w14:paraId="504FBE37" w14:textId="0561CA0C" w:rsidR="00AF2E61" w:rsidRPr="00BD066B" w:rsidRDefault="00AF2E61" w:rsidP="00AF2E61">
      <w:pPr>
        <w:pStyle w:val="WIHWReport"/>
        <w:spacing w:line="240" w:lineRule="auto"/>
        <w:ind w:firstLine="0"/>
      </w:pPr>
      <w:proofErr w:type="spellStart"/>
      <w:r>
        <w:lastRenderedPageBreak/>
        <w:t>Fumi</w:t>
      </w:r>
      <w:proofErr w:type="spellEnd"/>
      <w:r>
        <w:t xml:space="preserve"> Johns Stewart, USA—</w:t>
      </w:r>
      <w:r w:rsidRPr="008B2725">
        <w:t>Executive Director</w:t>
      </w:r>
      <w:r w:rsidRPr="00BD066B">
        <w:t xml:space="preserve">, May Peace Prevail on Earth International </w:t>
      </w:r>
      <w:r w:rsidR="00BD066B">
        <w:t>and</w:t>
      </w:r>
      <w:r w:rsidRPr="00BD066B">
        <w:t xml:space="preserve"> The Peace Pole Project</w:t>
      </w:r>
    </w:p>
    <w:p w14:paraId="2DF82B65" w14:textId="77777777" w:rsidR="00AF2E61" w:rsidRPr="00BD066B" w:rsidRDefault="00AF2E61" w:rsidP="00AF2E61">
      <w:pPr>
        <w:pStyle w:val="WIHWReport"/>
        <w:spacing w:line="240" w:lineRule="auto"/>
        <w:ind w:firstLine="0"/>
      </w:pPr>
    </w:p>
    <w:p w14:paraId="31D74A77" w14:textId="3C402ACB" w:rsidR="00C44468" w:rsidRDefault="00C44468" w:rsidP="00C44468">
      <w:pPr>
        <w:spacing w:line="240" w:lineRule="auto"/>
        <w:ind w:firstLine="0"/>
        <w:rPr>
          <w:rFonts w:ascii="Times New Roman" w:hAnsi="Times New Roman"/>
        </w:rPr>
      </w:pPr>
      <w:r w:rsidRPr="00C44468">
        <w:rPr>
          <w:rFonts w:ascii="Times New Roman" w:hAnsi="Times New Roman"/>
        </w:rPr>
        <w:t xml:space="preserve">Ambassador Anil </w:t>
      </w:r>
      <w:proofErr w:type="spellStart"/>
      <w:r w:rsidRPr="00C44468">
        <w:rPr>
          <w:rFonts w:ascii="Times New Roman" w:hAnsi="Times New Roman"/>
        </w:rPr>
        <w:t>Trigunayat</w:t>
      </w:r>
      <w:proofErr w:type="spellEnd"/>
      <w:r w:rsidRPr="00C444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India—Distinguished Fellow at Vivekananda International Foundation and M</w:t>
      </w:r>
      <w:r w:rsidRPr="00C44468">
        <w:rPr>
          <w:rFonts w:ascii="Times New Roman" w:hAnsi="Times New Roman"/>
        </w:rPr>
        <w:t>ember of the Indian Foreign Service with past service in Jordan, Libya, Sweden, and other countries</w:t>
      </w:r>
    </w:p>
    <w:p w14:paraId="6A316EBD" w14:textId="77777777" w:rsidR="00C44468" w:rsidRPr="00C44468" w:rsidRDefault="00C44468" w:rsidP="00C44468">
      <w:pPr>
        <w:spacing w:line="240" w:lineRule="auto"/>
        <w:ind w:firstLine="0"/>
        <w:rPr>
          <w:rFonts w:ascii="Times New Roman" w:hAnsi="Times New Roman"/>
        </w:rPr>
      </w:pPr>
    </w:p>
    <w:p w14:paraId="24A58EDF" w14:textId="2B50962B" w:rsidR="00AF2E61" w:rsidRPr="00BD066B" w:rsidRDefault="00C44468" w:rsidP="00C4446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44468">
        <w:rPr>
          <w:rFonts w:ascii="Times New Roman" w:hAnsi="Times New Roman"/>
        </w:rPr>
        <w:t xml:space="preserve"> </w:t>
      </w:r>
      <w:r w:rsidR="00AF2E61" w:rsidRPr="00BD066B">
        <w:rPr>
          <w:rFonts w:ascii="Times New Roman" w:hAnsi="Times New Roman"/>
        </w:rPr>
        <w:t>Monica Willard</w:t>
      </w:r>
      <w:r w:rsidR="00BD066B" w:rsidRPr="00BD066B">
        <w:rPr>
          <w:rFonts w:ascii="Times New Roman" w:hAnsi="Times New Roman"/>
        </w:rPr>
        <w:t>, USA</w:t>
      </w:r>
      <w:r w:rsidR="00AF2E61" w:rsidRPr="00BD066B">
        <w:rPr>
          <w:rFonts w:ascii="Times New Roman" w:hAnsi="Times New Roman"/>
        </w:rPr>
        <w:t>—U</w:t>
      </w:r>
      <w:r w:rsidR="00210712">
        <w:rPr>
          <w:rFonts w:ascii="Times New Roman" w:hAnsi="Times New Roman"/>
        </w:rPr>
        <w:t xml:space="preserve">nited </w:t>
      </w:r>
      <w:r w:rsidR="00AF2E61" w:rsidRPr="00BD066B">
        <w:rPr>
          <w:rFonts w:ascii="Times New Roman" w:hAnsi="Times New Roman"/>
        </w:rPr>
        <w:t>N</w:t>
      </w:r>
      <w:r w:rsidR="00210712">
        <w:rPr>
          <w:rFonts w:ascii="Times New Roman" w:hAnsi="Times New Roman"/>
        </w:rPr>
        <w:t>ations</w:t>
      </w:r>
      <w:r w:rsidR="00AF2E61" w:rsidRPr="00BD066B">
        <w:rPr>
          <w:rFonts w:ascii="Times New Roman" w:hAnsi="Times New Roman"/>
        </w:rPr>
        <w:t xml:space="preserve"> Representative for United Religions Initiative</w:t>
      </w:r>
    </w:p>
    <w:p w14:paraId="1E412A43" w14:textId="77777777" w:rsidR="00AF2E61" w:rsidRDefault="00AF2E61" w:rsidP="00AF2E61">
      <w:pPr>
        <w:pStyle w:val="WIHWReport"/>
        <w:spacing w:line="240" w:lineRule="auto"/>
        <w:ind w:firstLine="0"/>
      </w:pPr>
    </w:p>
    <w:p w14:paraId="752BBF8E" w14:textId="77777777" w:rsidR="00AF2E61" w:rsidRDefault="00AF2E61" w:rsidP="008B2725">
      <w:pPr>
        <w:pStyle w:val="WIHWReport"/>
        <w:spacing w:line="240" w:lineRule="auto"/>
        <w:ind w:firstLine="0"/>
      </w:pPr>
    </w:p>
    <w:p w14:paraId="370F6D9B" w14:textId="77777777" w:rsidR="00BD066B" w:rsidRDefault="003B68D9" w:rsidP="00BD066B">
      <w:pPr>
        <w:spacing w:line="240" w:lineRule="auto"/>
        <w:ind w:firstLine="0"/>
        <w:rPr>
          <w:rFonts w:ascii="Times New Roman" w:hAnsi="Times New Roman"/>
        </w:rPr>
      </w:pPr>
      <w:r w:rsidRPr="00BD066B">
        <w:rPr>
          <w:rFonts w:ascii="Times New Roman" w:hAnsi="Times New Roman"/>
          <w:b/>
        </w:rPr>
        <w:t>Indigenous Representatives:</w:t>
      </w:r>
      <w:r w:rsidRPr="00BD066B">
        <w:rPr>
          <w:rFonts w:ascii="Times New Roman" w:hAnsi="Times New Roman"/>
        </w:rPr>
        <w:t xml:space="preserve"> </w:t>
      </w:r>
    </w:p>
    <w:p w14:paraId="6D35CC37" w14:textId="77777777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</w:p>
    <w:p w14:paraId="43E847C0" w14:textId="77777777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  <w:proofErr w:type="spellStart"/>
      <w:r w:rsidRPr="00BD066B">
        <w:rPr>
          <w:rFonts w:ascii="Times New Roman" w:hAnsi="Times New Roman"/>
          <w:bCs/>
        </w:rPr>
        <w:t>Mindahi</w:t>
      </w:r>
      <w:proofErr w:type="spellEnd"/>
      <w:r w:rsidRPr="00BD066B">
        <w:rPr>
          <w:rFonts w:ascii="Times New Roman" w:hAnsi="Times New Roman"/>
          <w:bCs/>
        </w:rPr>
        <w:t xml:space="preserve"> </w:t>
      </w:r>
      <w:proofErr w:type="spellStart"/>
      <w:r w:rsidRPr="00BD066B">
        <w:rPr>
          <w:rFonts w:ascii="Times New Roman" w:hAnsi="Times New Roman"/>
          <w:bCs/>
        </w:rPr>
        <w:t>Crescencio</w:t>
      </w:r>
      <w:proofErr w:type="spellEnd"/>
      <w:r w:rsidRPr="00BD066B">
        <w:rPr>
          <w:rFonts w:ascii="Times New Roman" w:hAnsi="Times New Roman"/>
          <w:bCs/>
        </w:rPr>
        <w:t xml:space="preserve"> </w:t>
      </w:r>
      <w:proofErr w:type="spellStart"/>
      <w:r w:rsidRPr="00BD066B">
        <w:rPr>
          <w:rFonts w:ascii="Times New Roman" w:hAnsi="Times New Roman"/>
          <w:bCs/>
        </w:rPr>
        <w:t>Bastida</w:t>
      </w:r>
      <w:proofErr w:type="spellEnd"/>
      <w:r w:rsidRPr="00BD066B">
        <w:rPr>
          <w:rFonts w:ascii="Times New Roman" w:hAnsi="Times New Roman"/>
          <w:bCs/>
        </w:rPr>
        <w:t xml:space="preserve"> Muñoz, </w:t>
      </w:r>
      <w:proofErr w:type="spellStart"/>
      <w:r w:rsidRPr="00BD066B">
        <w:rPr>
          <w:rFonts w:ascii="Times New Roman" w:hAnsi="Times New Roman"/>
          <w:bCs/>
        </w:rPr>
        <w:t>Totomi</w:t>
      </w:r>
      <w:proofErr w:type="spellEnd"/>
      <w:r w:rsidRPr="00BD066B">
        <w:rPr>
          <w:rFonts w:ascii="Times New Roman" w:hAnsi="Times New Roman"/>
          <w:bCs/>
        </w:rPr>
        <w:t>-Toltec, Mexico</w:t>
      </w:r>
      <w:r w:rsidRPr="00BD066B">
        <w:rPr>
          <w:rFonts w:ascii="Times New Roman" w:hAnsi="Times New Roman"/>
        </w:rPr>
        <w:t xml:space="preserve">—Director of the Original Caretakers Program, Union Theological Seminary Center for Earth Ethics and General Coordinator of the </w:t>
      </w:r>
      <w:proofErr w:type="spellStart"/>
      <w:r w:rsidRPr="00BD066B">
        <w:rPr>
          <w:rFonts w:ascii="Times New Roman" w:hAnsi="Times New Roman"/>
        </w:rPr>
        <w:t>Otomi</w:t>
      </w:r>
      <w:proofErr w:type="spellEnd"/>
      <w:r w:rsidRPr="00BD066B">
        <w:rPr>
          <w:rFonts w:ascii="Times New Roman" w:hAnsi="Times New Roman"/>
        </w:rPr>
        <w:t>-Toltec Regional Council in Mexico</w:t>
      </w:r>
    </w:p>
    <w:p w14:paraId="6E422D8B" w14:textId="77777777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</w:p>
    <w:p w14:paraId="54F8596E" w14:textId="70F97F3F" w:rsidR="00983BDC" w:rsidRPr="00983BDC" w:rsidRDefault="003B68D9" w:rsidP="00983BDC">
      <w:pPr>
        <w:spacing w:line="240" w:lineRule="auto"/>
        <w:ind w:firstLine="0"/>
        <w:rPr>
          <w:rFonts w:ascii="Times New Roman" w:hAnsi="Times New Roman"/>
        </w:rPr>
      </w:pPr>
      <w:r w:rsidRPr="00BD066B">
        <w:rPr>
          <w:rFonts w:ascii="Times New Roman" w:hAnsi="Times New Roman"/>
        </w:rPr>
        <w:t>Pixie Burns</w:t>
      </w:r>
      <w:r w:rsidR="00BD066B">
        <w:rPr>
          <w:rFonts w:ascii="Times New Roman" w:hAnsi="Times New Roman"/>
        </w:rPr>
        <w:t xml:space="preserve">, </w:t>
      </w:r>
      <w:proofErr w:type="spellStart"/>
      <w:r w:rsidR="0023733B" w:rsidRPr="0023733B">
        <w:rPr>
          <w:rFonts w:ascii="Times New Roman" w:hAnsi="Times New Roman"/>
        </w:rPr>
        <w:t>Ngarigu</w:t>
      </w:r>
      <w:proofErr w:type="spellEnd"/>
      <w:r w:rsidR="0023733B" w:rsidRPr="0023733B">
        <w:rPr>
          <w:rFonts w:ascii="Times New Roman" w:hAnsi="Times New Roman"/>
        </w:rPr>
        <w:t>/</w:t>
      </w:r>
      <w:proofErr w:type="spellStart"/>
      <w:r w:rsidR="0023733B" w:rsidRPr="0023733B">
        <w:rPr>
          <w:rFonts w:ascii="Times New Roman" w:hAnsi="Times New Roman"/>
        </w:rPr>
        <w:t>Ngarakabul</w:t>
      </w:r>
      <w:proofErr w:type="spellEnd"/>
      <w:r w:rsidR="0023733B">
        <w:rPr>
          <w:rFonts w:ascii="Times New Roman" w:hAnsi="Times New Roman"/>
        </w:rPr>
        <w:t xml:space="preserve">, </w:t>
      </w:r>
      <w:r w:rsidRPr="00BD066B">
        <w:rPr>
          <w:rFonts w:ascii="Times New Roman" w:hAnsi="Times New Roman"/>
        </w:rPr>
        <w:t>Aborig</w:t>
      </w:r>
      <w:r w:rsidR="005A7DE7">
        <w:rPr>
          <w:rFonts w:ascii="Times New Roman" w:hAnsi="Times New Roman"/>
        </w:rPr>
        <w:t>in</w:t>
      </w:r>
      <w:r w:rsidRPr="00BD066B">
        <w:rPr>
          <w:rFonts w:ascii="Times New Roman" w:hAnsi="Times New Roman"/>
        </w:rPr>
        <w:t>al Australia</w:t>
      </w:r>
      <w:r w:rsidR="00983BDC" w:rsidRPr="00983BDC">
        <w:rPr>
          <w:rFonts w:eastAsia="Times New Roman" w:cs="Arial"/>
          <w:color w:val="3C4043"/>
          <w:sz w:val="21"/>
          <w:szCs w:val="21"/>
          <w:shd w:val="clear" w:color="auto" w:fill="FFFFFF"/>
        </w:rPr>
        <w:t xml:space="preserve"> </w:t>
      </w:r>
    </w:p>
    <w:p w14:paraId="7BDA0E86" w14:textId="317D1431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</w:p>
    <w:p w14:paraId="06B00FB1" w14:textId="366BA8C3" w:rsidR="00983BDC" w:rsidRPr="00983BDC" w:rsidRDefault="003B68D9" w:rsidP="00983BDC">
      <w:pPr>
        <w:spacing w:line="240" w:lineRule="auto"/>
        <w:ind w:firstLine="0"/>
        <w:rPr>
          <w:rFonts w:ascii="Times New Roman" w:hAnsi="Times New Roman"/>
        </w:rPr>
      </w:pPr>
      <w:r w:rsidRPr="00BD066B">
        <w:rPr>
          <w:rFonts w:ascii="Times New Roman" w:hAnsi="Times New Roman"/>
        </w:rPr>
        <w:t xml:space="preserve">Rev. Angelica </w:t>
      </w:r>
      <w:proofErr w:type="spellStart"/>
      <w:r w:rsidRPr="00BD066B">
        <w:rPr>
          <w:rFonts w:ascii="Times New Roman" w:hAnsi="Times New Roman"/>
        </w:rPr>
        <w:t>Cubides</w:t>
      </w:r>
      <w:proofErr w:type="spellEnd"/>
      <w:r w:rsidR="00BD066B">
        <w:rPr>
          <w:rFonts w:ascii="Times New Roman" w:hAnsi="Times New Roman"/>
        </w:rPr>
        <w:t xml:space="preserve">, </w:t>
      </w:r>
      <w:r w:rsidRPr="00BD066B">
        <w:rPr>
          <w:rFonts w:ascii="Times New Roman" w:hAnsi="Times New Roman"/>
        </w:rPr>
        <w:t>Ecuador</w:t>
      </w:r>
      <w:r w:rsidR="00983BDC">
        <w:rPr>
          <w:rFonts w:ascii="Times New Roman" w:hAnsi="Times New Roman"/>
        </w:rPr>
        <w:t>—</w:t>
      </w:r>
      <w:r w:rsidR="00983BDC" w:rsidRPr="00983BDC">
        <w:rPr>
          <w:rFonts w:ascii="Times New Roman" w:hAnsi="Times New Roman"/>
        </w:rPr>
        <w:t>Peace Representative for the World Peace Prayer Society</w:t>
      </w:r>
    </w:p>
    <w:p w14:paraId="541A7DD2" w14:textId="72CB9214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</w:p>
    <w:p w14:paraId="3C1B675C" w14:textId="56F63880" w:rsidR="00BD066B" w:rsidRDefault="003B68D9" w:rsidP="0023733B">
      <w:pPr>
        <w:spacing w:line="240" w:lineRule="auto"/>
        <w:ind w:firstLine="0"/>
        <w:rPr>
          <w:rFonts w:ascii="Times New Roman" w:hAnsi="Times New Roman"/>
        </w:rPr>
      </w:pPr>
      <w:r w:rsidRPr="00BD066B">
        <w:rPr>
          <w:rFonts w:ascii="Times New Roman" w:hAnsi="Times New Roman"/>
        </w:rPr>
        <w:t>Jas</w:t>
      </w:r>
      <w:r w:rsidRPr="0023733B">
        <w:rPr>
          <w:rFonts w:ascii="Times New Roman" w:hAnsi="Times New Roman"/>
        </w:rPr>
        <w:t>on Kelly</w:t>
      </w:r>
      <w:r w:rsidR="00BD066B" w:rsidRPr="0023733B">
        <w:rPr>
          <w:rFonts w:ascii="Times New Roman" w:hAnsi="Times New Roman"/>
        </w:rPr>
        <w:t>,</w:t>
      </w:r>
      <w:r w:rsidRPr="0023733B">
        <w:rPr>
          <w:rFonts w:ascii="Times New Roman" w:hAnsi="Times New Roman"/>
        </w:rPr>
        <w:t xml:space="preserve"> </w:t>
      </w:r>
      <w:proofErr w:type="spellStart"/>
      <w:r w:rsidR="0023733B" w:rsidRPr="0023733B">
        <w:rPr>
          <w:rFonts w:ascii="Times New Roman" w:hAnsi="Times New Roman"/>
        </w:rPr>
        <w:t>Mutthi</w:t>
      </w:r>
      <w:proofErr w:type="spellEnd"/>
      <w:r w:rsidR="0023733B" w:rsidRPr="0023733B">
        <w:rPr>
          <w:rFonts w:ascii="Times New Roman" w:hAnsi="Times New Roman"/>
        </w:rPr>
        <w:t xml:space="preserve"> </w:t>
      </w:r>
      <w:proofErr w:type="spellStart"/>
      <w:r w:rsidR="0023733B" w:rsidRPr="0023733B">
        <w:rPr>
          <w:rFonts w:ascii="Times New Roman" w:hAnsi="Times New Roman"/>
        </w:rPr>
        <w:t>Mutthi</w:t>
      </w:r>
      <w:proofErr w:type="spellEnd"/>
      <w:r w:rsidR="0023733B" w:rsidRPr="0023733B">
        <w:rPr>
          <w:rFonts w:ascii="Times New Roman" w:hAnsi="Times New Roman"/>
        </w:rPr>
        <w:t xml:space="preserve"> / </w:t>
      </w:r>
      <w:proofErr w:type="spellStart"/>
      <w:r w:rsidR="0023733B" w:rsidRPr="0023733B">
        <w:rPr>
          <w:rFonts w:ascii="Times New Roman" w:hAnsi="Times New Roman"/>
        </w:rPr>
        <w:t>Wamba</w:t>
      </w:r>
      <w:proofErr w:type="spellEnd"/>
      <w:r w:rsidR="0023733B" w:rsidRPr="0023733B">
        <w:rPr>
          <w:rFonts w:ascii="Times New Roman" w:hAnsi="Times New Roman"/>
        </w:rPr>
        <w:t xml:space="preserve"> </w:t>
      </w:r>
      <w:proofErr w:type="spellStart"/>
      <w:r w:rsidR="0023733B" w:rsidRPr="0023733B">
        <w:rPr>
          <w:rFonts w:ascii="Times New Roman" w:hAnsi="Times New Roman"/>
        </w:rPr>
        <w:t>Wamba</w:t>
      </w:r>
      <w:proofErr w:type="spellEnd"/>
      <w:r w:rsidR="0023733B">
        <w:rPr>
          <w:rFonts w:ascii="Times New Roman" w:hAnsi="Times New Roman"/>
        </w:rPr>
        <w:t xml:space="preserve">, </w:t>
      </w:r>
      <w:r w:rsidRPr="00BD066B">
        <w:rPr>
          <w:rFonts w:ascii="Times New Roman" w:hAnsi="Times New Roman"/>
        </w:rPr>
        <w:t>Aboriginal Australia</w:t>
      </w:r>
    </w:p>
    <w:p w14:paraId="0D0362DA" w14:textId="77777777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</w:p>
    <w:p w14:paraId="2DA0AEF9" w14:textId="56B848E9" w:rsidR="00983BDC" w:rsidRDefault="00983BDC" w:rsidP="00983BDC">
      <w:pPr>
        <w:spacing w:line="240" w:lineRule="auto"/>
        <w:ind w:firstLine="0"/>
        <w:rPr>
          <w:rFonts w:ascii="Times New Roman" w:hAnsi="Times New Roman"/>
        </w:rPr>
      </w:pPr>
      <w:r w:rsidRPr="00BD066B">
        <w:rPr>
          <w:rFonts w:ascii="Times New Roman" w:hAnsi="Times New Roman"/>
        </w:rPr>
        <w:t>Chief Phil Lane</w:t>
      </w:r>
      <w:r>
        <w:rPr>
          <w:rFonts w:ascii="Times New Roman" w:hAnsi="Times New Roman"/>
        </w:rPr>
        <w:t>,</w:t>
      </w:r>
      <w:r w:rsidRPr="00BD066B">
        <w:rPr>
          <w:rFonts w:ascii="Times New Roman" w:hAnsi="Times New Roman"/>
        </w:rPr>
        <w:t xml:space="preserve"> Chickasaw-Yankton Dakota, Founder of Four Winds Interna</w:t>
      </w:r>
      <w:r>
        <w:rPr>
          <w:rFonts w:ascii="Times New Roman" w:hAnsi="Times New Roman"/>
        </w:rPr>
        <w:t>tional Institute, North America</w:t>
      </w:r>
    </w:p>
    <w:p w14:paraId="08654E64" w14:textId="77777777" w:rsidR="00983BDC" w:rsidRDefault="00983BDC" w:rsidP="00983BDC">
      <w:pPr>
        <w:spacing w:line="240" w:lineRule="auto"/>
        <w:ind w:firstLine="0"/>
        <w:rPr>
          <w:rFonts w:ascii="Times New Roman" w:hAnsi="Times New Roman"/>
        </w:rPr>
      </w:pPr>
    </w:p>
    <w:p w14:paraId="1F32A758" w14:textId="798B8D2C" w:rsidR="00BD066B" w:rsidRDefault="003B68D9" w:rsidP="00BD066B">
      <w:pPr>
        <w:spacing w:line="240" w:lineRule="auto"/>
        <w:ind w:firstLine="0"/>
        <w:rPr>
          <w:rFonts w:ascii="Times New Roman" w:hAnsi="Times New Roman"/>
        </w:rPr>
      </w:pPr>
      <w:proofErr w:type="spellStart"/>
      <w:r w:rsidRPr="00BD066B">
        <w:rPr>
          <w:rFonts w:ascii="Times New Roman" w:hAnsi="Times New Roman"/>
        </w:rPr>
        <w:t>Pooki</w:t>
      </w:r>
      <w:proofErr w:type="spellEnd"/>
      <w:r w:rsidRPr="00BD066B">
        <w:rPr>
          <w:rFonts w:ascii="Times New Roman" w:hAnsi="Times New Roman"/>
        </w:rPr>
        <w:t xml:space="preserve"> Lee</w:t>
      </w:r>
      <w:r w:rsidR="00983BDC">
        <w:rPr>
          <w:rFonts w:ascii="Times New Roman" w:hAnsi="Times New Roman"/>
        </w:rPr>
        <w:t>,</w:t>
      </w:r>
      <w:r w:rsidRPr="00BD066B">
        <w:rPr>
          <w:rFonts w:ascii="Times New Roman" w:hAnsi="Times New Roman"/>
        </w:rPr>
        <w:t xml:space="preserve"> N</w:t>
      </w:r>
      <w:r w:rsidR="00983BDC">
        <w:rPr>
          <w:rFonts w:ascii="Times New Roman" w:hAnsi="Times New Roman"/>
        </w:rPr>
        <w:t>ative Hawaiian, North America</w:t>
      </w:r>
    </w:p>
    <w:p w14:paraId="55F3ED95" w14:textId="77777777" w:rsidR="00BD066B" w:rsidRDefault="00BD066B" w:rsidP="00BD066B">
      <w:pPr>
        <w:spacing w:line="240" w:lineRule="auto"/>
        <w:ind w:firstLine="0"/>
        <w:rPr>
          <w:rFonts w:ascii="Times New Roman" w:hAnsi="Times New Roman"/>
        </w:rPr>
      </w:pPr>
    </w:p>
    <w:p w14:paraId="43639AE3" w14:textId="4A3AD803" w:rsidR="00D6770D" w:rsidRPr="00D6770D" w:rsidRDefault="00D6770D" w:rsidP="00D6770D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Martha Many Grey Horses, </w:t>
      </w:r>
      <w:proofErr w:type="spellStart"/>
      <w:r w:rsidRPr="00D6770D">
        <w:rPr>
          <w:rFonts w:ascii="Times New Roman" w:hAnsi="Times New Roman"/>
        </w:rPr>
        <w:t>Kainai</w:t>
      </w:r>
      <w:proofErr w:type="spellEnd"/>
      <w:r w:rsidRPr="00D6770D">
        <w:rPr>
          <w:rFonts w:ascii="Times New Roman" w:hAnsi="Times New Roman"/>
        </w:rPr>
        <w:t xml:space="preserve"> First Nation of the Blackfoot Confederacy, Canada</w:t>
      </w:r>
    </w:p>
    <w:p w14:paraId="5DD2029B" w14:textId="77777777" w:rsidR="00D6770D" w:rsidRDefault="00D6770D" w:rsidP="00BD066B">
      <w:pPr>
        <w:spacing w:line="240" w:lineRule="auto"/>
        <w:ind w:firstLine="0"/>
        <w:rPr>
          <w:rFonts w:ascii="Times New Roman" w:hAnsi="Times New Roman"/>
        </w:rPr>
      </w:pPr>
    </w:p>
    <w:p w14:paraId="3D478DE8" w14:textId="634BF298" w:rsidR="00BD066B" w:rsidRDefault="003B68D9" w:rsidP="00BD066B">
      <w:pPr>
        <w:spacing w:line="240" w:lineRule="auto"/>
        <w:ind w:firstLine="0"/>
        <w:rPr>
          <w:rFonts w:ascii="Times New Roman" w:hAnsi="Times New Roman"/>
        </w:rPr>
      </w:pPr>
      <w:r w:rsidRPr="00BD066B">
        <w:rPr>
          <w:rFonts w:ascii="Times New Roman" w:hAnsi="Times New Roman"/>
        </w:rPr>
        <w:t>Pat McCabe</w:t>
      </w:r>
      <w:r w:rsidR="00936E25">
        <w:rPr>
          <w:rFonts w:ascii="Times New Roman" w:hAnsi="Times New Roman"/>
        </w:rPr>
        <w:t xml:space="preserve"> (</w:t>
      </w:r>
      <w:proofErr w:type="spellStart"/>
      <w:r w:rsidR="00936E25" w:rsidRPr="00936E25">
        <w:rPr>
          <w:rFonts w:ascii="Times New Roman" w:hAnsi="Times New Roman"/>
        </w:rPr>
        <w:t>Weyakpa</w:t>
      </w:r>
      <w:proofErr w:type="spellEnd"/>
      <w:r w:rsidR="00936E25" w:rsidRPr="00936E25">
        <w:rPr>
          <w:rFonts w:ascii="Times New Roman" w:hAnsi="Times New Roman"/>
        </w:rPr>
        <w:t xml:space="preserve"> </w:t>
      </w:r>
      <w:proofErr w:type="spellStart"/>
      <w:r w:rsidR="00936E25" w:rsidRPr="00936E25">
        <w:rPr>
          <w:rFonts w:ascii="Times New Roman" w:hAnsi="Times New Roman"/>
        </w:rPr>
        <w:t>Najin</w:t>
      </w:r>
      <w:proofErr w:type="spellEnd"/>
      <w:r w:rsidR="00936E25" w:rsidRPr="00936E25">
        <w:rPr>
          <w:rFonts w:ascii="Times New Roman" w:hAnsi="Times New Roman"/>
        </w:rPr>
        <w:t xml:space="preserve"> Win, Woman Stands Shining</w:t>
      </w:r>
      <w:r w:rsidR="00936E25">
        <w:rPr>
          <w:rFonts w:ascii="Times New Roman" w:hAnsi="Times New Roman"/>
        </w:rPr>
        <w:t xml:space="preserve">), </w:t>
      </w:r>
      <w:proofErr w:type="spellStart"/>
      <w:r w:rsidRPr="00BD066B">
        <w:rPr>
          <w:rFonts w:ascii="Times New Roman" w:hAnsi="Times New Roman"/>
        </w:rPr>
        <w:t>Dineh</w:t>
      </w:r>
      <w:proofErr w:type="spellEnd"/>
      <w:r w:rsidRPr="00BD066B">
        <w:rPr>
          <w:rFonts w:ascii="Times New Roman" w:hAnsi="Times New Roman"/>
        </w:rPr>
        <w:t xml:space="preserve"> </w:t>
      </w:r>
      <w:r w:rsidR="00936E25">
        <w:rPr>
          <w:rFonts w:ascii="Times New Roman" w:hAnsi="Times New Roman"/>
        </w:rPr>
        <w:t xml:space="preserve">(Navajo) </w:t>
      </w:r>
      <w:r w:rsidRPr="00BD066B">
        <w:rPr>
          <w:rFonts w:ascii="Times New Roman" w:hAnsi="Times New Roman"/>
        </w:rPr>
        <w:t>Nation, North America</w:t>
      </w:r>
    </w:p>
    <w:p w14:paraId="1A53238B" w14:textId="78BF533A" w:rsidR="003B68D9" w:rsidRPr="00BD066B" w:rsidRDefault="003B68D9" w:rsidP="00BD066B">
      <w:pPr>
        <w:spacing w:line="240" w:lineRule="auto"/>
        <w:ind w:firstLine="0"/>
        <w:rPr>
          <w:rFonts w:ascii="Times New Roman" w:hAnsi="Times New Roman"/>
        </w:rPr>
      </w:pPr>
    </w:p>
    <w:p w14:paraId="76D2086E" w14:textId="77777777" w:rsidR="00983BDC" w:rsidRDefault="003B68D9" w:rsidP="003B68D9">
      <w:pPr>
        <w:pStyle w:val="WIHWReport"/>
        <w:spacing w:line="240" w:lineRule="auto"/>
        <w:ind w:firstLine="0"/>
        <w:rPr>
          <w:b/>
        </w:rPr>
      </w:pPr>
      <w:bookmarkStart w:id="0" w:name="_GoBack"/>
      <w:bookmarkEnd w:id="0"/>
      <w:r w:rsidRPr="00983BDC">
        <w:rPr>
          <w:b/>
        </w:rPr>
        <w:t>Musicians</w:t>
      </w:r>
    </w:p>
    <w:p w14:paraId="316F759A" w14:textId="0A8D471B" w:rsidR="00983BDC" w:rsidRDefault="003B68D9" w:rsidP="003B68D9">
      <w:pPr>
        <w:pStyle w:val="WIHWReport"/>
        <w:spacing w:line="240" w:lineRule="auto"/>
        <w:ind w:firstLine="0"/>
      </w:pPr>
      <w:r>
        <w:t xml:space="preserve">Rocky </w:t>
      </w:r>
      <w:proofErr w:type="spellStart"/>
      <w:r>
        <w:t>Dawuni</w:t>
      </w:r>
      <w:proofErr w:type="spellEnd"/>
      <w:r>
        <w:t xml:space="preserve">, </w:t>
      </w:r>
      <w:r w:rsidR="00983BDC">
        <w:t>Ghana</w:t>
      </w:r>
      <w:r w:rsidR="005A7DE7">
        <w:t>—</w:t>
      </w:r>
      <w:r w:rsidR="00936E25">
        <w:t xml:space="preserve">Musician and </w:t>
      </w:r>
      <w:r w:rsidR="005A7DE7" w:rsidRPr="003B68D9">
        <w:t>U</w:t>
      </w:r>
      <w:r w:rsidR="00936E25">
        <w:t xml:space="preserve">nited </w:t>
      </w:r>
      <w:r w:rsidR="005A7DE7" w:rsidRPr="003B68D9">
        <w:t>N</w:t>
      </w:r>
      <w:r w:rsidR="00936E25">
        <w:t>ations</w:t>
      </w:r>
      <w:r w:rsidR="005A7DE7" w:rsidRPr="003B68D9">
        <w:t xml:space="preserve"> Goodwill Ambassador for the Env</w:t>
      </w:r>
      <w:r w:rsidR="005A7DE7">
        <w:t>i</w:t>
      </w:r>
      <w:r w:rsidR="005A7DE7" w:rsidRPr="003B68D9">
        <w:t>ronment</w:t>
      </w:r>
    </w:p>
    <w:p w14:paraId="2E392A00" w14:textId="77777777" w:rsidR="00983BDC" w:rsidRDefault="00983BDC" w:rsidP="003B68D9">
      <w:pPr>
        <w:pStyle w:val="WIHWReport"/>
        <w:spacing w:line="240" w:lineRule="auto"/>
        <w:ind w:firstLine="0"/>
      </w:pPr>
    </w:p>
    <w:p w14:paraId="656D1C91" w14:textId="6CF627C2" w:rsidR="00983BDC" w:rsidRDefault="00983BDC" w:rsidP="003B68D9">
      <w:pPr>
        <w:pStyle w:val="WIHWReport"/>
        <w:spacing w:line="240" w:lineRule="auto"/>
        <w:ind w:firstLine="0"/>
      </w:pPr>
      <w:proofErr w:type="spellStart"/>
      <w:r>
        <w:t>Pato</w:t>
      </w:r>
      <w:proofErr w:type="spellEnd"/>
      <w:r>
        <w:t xml:space="preserve"> </w:t>
      </w:r>
      <w:proofErr w:type="spellStart"/>
      <w:r>
        <w:t>Banton</w:t>
      </w:r>
      <w:proofErr w:type="spellEnd"/>
      <w:r>
        <w:t xml:space="preserve"> and </w:t>
      </w:r>
      <w:r w:rsidR="003B68D9">
        <w:t xml:space="preserve">Antoinette </w:t>
      </w:r>
      <w:r>
        <w:t>Hall</w:t>
      </w:r>
      <w:r w:rsidR="003B68D9">
        <w:t xml:space="preserve">, </w:t>
      </w:r>
      <w:r>
        <w:t>USA—</w:t>
      </w:r>
      <w:r w:rsidR="00936E25">
        <w:t xml:space="preserve">Reggae music </w:t>
      </w:r>
      <w:r>
        <w:t xml:space="preserve">Grammy Award nominees </w:t>
      </w:r>
      <w:r w:rsidR="00936E25">
        <w:t>and URI Goodwill Ambassadors of the Golden Rule</w:t>
      </w:r>
    </w:p>
    <w:p w14:paraId="3209FF8F" w14:textId="77777777" w:rsidR="00983BDC" w:rsidRDefault="00983BDC" w:rsidP="003B68D9">
      <w:pPr>
        <w:pStyle w:val="WIHWReport"/>
        <w:spacing w:line="240" w:lineRule="auto"/>
        <w:ind w:firstLine="0"/>
      </w:pPr>
    </w:p>
    <w:p w14:paraId="47122B52" w14:textId="7ABD13C4" w:rsidR="00AF2E61" w:rsidRPr="00983BDC" w:rsidRDefault="003B68D9" w:rsidP="00983BDC">
      <w:pPr>
        <w:pStyle w:val="WIHWReport"/>
        <w:spacing w:line="240" w:lineRule="auto"/>
        <w:ind w:firstLine="0"/>
      </w:pPr>
      <w:r>
        <w:t>Kristin Hoffman</w:t>
      </w:r>
      <w:r w:rsidR="00983BDC">
        <w:t>, USA—</w:t>
      </w:r>
      <w:r w:rsidR="00EC7F14">
        <w:t>Ethereal Renaissance pop singer and composer</w:t>
      </w:r>
    </w:p>
    <w:p w14:paraId="2A60A120" w14:textId="581209E3" w:rsidR="00AF2E61" w:rsidRPr="00AF2E61" w:rsidRDefault="00AF2E61" w:rsidP="008B2725">
      <w:pPr>
        <w:pStyle w:val="WIHWReport"/>
        <w:spacing w:line="240" w:lineRule="auto"/>
        <w:ind w:firstLine="0"/>
        <w:rPr>
          <w:color w:val="FF0000"/>
        </w:rPr>
      </w:pPr>
    </w:p>
    <w:p w14:paraId="38A36077" w14:textId="77777777" w:rsidR="008B2725" w:rsidRDefault="008B2725" w:rsidP="003D6B56">
      <w:pPr>
        <w:pStyle w:val="WIHWReport"/>
        <w:ind w:firstLine="0"/>
        <w:rPr>
          <w:b/>
        </w:rPr>
      </w:pPr>
    </w:p>
    <w:p w14:paraId="7DE6AC64" w14:textId="77777777" w:rsidR="00393FBA" w:rsidRDefault="00393FBA">
      <w:pPr>
        <w:spacing w:line="240" w:lineRule="auto"/>
        <w:ind w:firstLine="0"/>
        <w:rPr>
          <w:rFonts w:ascii="Times New Roman" w:hAnsi="Times New Roman"/>
          <w:b/>
        </w:rPr>
      </w:pPr>
      <w:r>
        <w:rPr>
          <w:b/>
        </w:rPr>
        <w:br w:type="page"/>
      </w:r>
    </w:p>
    <w:p w14:paraId="12A92A4E" w14:textId="3CC57357" w:rsidR="004849D4" w:rsidRDefault="00EC7F14" w:rsidP="003D6B56">
      <w:pPr>
        <w:pStyle w:val="WIHWReport"/>
        <w:ind w:firstLine="0"/>
        <w:rPr>
          <w:b/>
        </w:rPr>
      </w:pPr>
      <w:r>
        <w:rPr>
          <w:b/>
        </w:rPr>
        <w:lastRenderedPageBreak/>
        <w:t>Media Coverage and Addenda</w:t>
      </w:r>
    </w:p>
    <w:p w14:paraId="7EC8AAD4" w14:textId="398FAB7B" w:rsidR="004849D4" w:rsidRDefault="004849D4" w:rsidP="003D6B56">
      <w:pPr>
        <w:pStyle w:val="WIHWReport"/>
        <w:numPr>
          <w:ilvl w:val="0"/>
          <w:numId w:val="5"/>
        </w:numPr>
      </w:pPr>
      <w:proofErr w:type="spellStart"/>
      <w:r>
        <w:t>Kumu</w:t>
      </w:r>
      <w:proofErr w:type="spellEnd"/>
      <w:r>
        <w:t xml:space="preserve"> map</w:t>
      </w:r>
    </w:p>
    <w:p w14:paraId="28FD56CE" w14:textId="579709D7" w:rsidR="007001B8" w:rsidRDefault="007001B8" w:rsidP="003D6B56">
      <w:pPr>
        <w:pStyle w:val="WIHWReport"/>
        <w:numPr>
          <w:ilvl w:val="0"/>
          <w:numId w:val="5"/>
        </w:numPr>
      </w:pPr>
      <w:r>
        <w:t>brochure about the trip</w:t>
      </w:r>
    </w:p>
    <w:p w14:paraId="4115E62A" w14:textId="7A8E76D9" w:rsidR="00DA020D" w:rsidRDefault="00DA020D" w:rsidP="00DA020D">
      <w:pPr>
        <w:pStyle w:val="WIHWReport"/>
        <w:numPr>
          <w:ilvl w:val="0"/>
          <w:numId w:val="5"/>
        </w:numPr>
        <w:spacing w:line="240" w:lineRule="auto"/>
      </w:pPr>
      <w:r w:rsidRPr="00DA020D">
        <w:t>David Israel, “</w:t>
      </w:r>
      <w:r w:rsidRPr="00DA020D">
        <w:rPr>
          <w:bCs/>
        </w:rPr>
        <w:t>Clergy From Around the Planet Gathered to Pray for the Environment at Megiddo National Park</w:t>
      </w:r>
      <w:r>
        <w:rPr>
          <w:bCs/>
        </w:rPr>
        <w:t xml:space="preserve">,” JewishPress.com, February 7, 2020, </w:t>
      </w:r>
      <w:r w:rsidR="004737F3" w:rsidRPr="004737F3">
        <w:t>https://bit.ly/38rGfbY</w:t>
      </w:r>
    </w:p>
    <w:p w14:paraId="18629EDB" w14:textId="77777777" w:rsidR="00DA020D" w:rsidRPr="004849D4" w:rsidRDefault="00DA020D" w:rsidP="00DA020D">
      <w:pPr>
        <w:pStyle w:val="WIHWReport"/>
        <w:spacing w:line="240" w:lineRule="auto"/>
        <w:ind w:left="360" w:firstLine="0"/>
      </w:pPr>
    </w:p>
    <w:p w14:paraId="7C319819" w14:textId="19A641E6" w:rsidR="000F7047" w:rsidRDefault="00210712" w:rsidP="000F7047">
      <w:pPr>
        <w:pStyle w:val="WIHWReport"/>
        <w:numPr>
          <w:ilvl w:val="0"/>
          <w:numId w:val="5"/>
        </w:numPr>
        <w:spacing w:line="240" w:lineRule="auto"/>
      </w:pPr>
      <w:r>
        <w:t xml:space="preserve">“Living Water Festival in Megiddo Brings Spiritual Leaders Together,” </w:t>
      </w:r>
      <w:r w:rsidR="000F7047">
        <w:t>i24 News</w:t>
      </w:r>
      <w:r>
        <w:t>, February 24, 2020</w:t>
      </w:r>
      <w:r w:rsidR="000F7047">
        <w:t xml:space="preserve"> </w:t>
      </w:r>
      <w:r w:rsidR="000F7047" w:rsidRPr="000F7047">
        <w:t>https://www.facebook.com/106993140795090/videos/495312371160640/UzpfSTcxNjQ0NzMyOTpWSzoyNjU0MTAxNzg3OTcyNzY3/</w:t>
      </w:r>
    </w:p>
    <w:p w14:paraId="011EF537" w14:textId="77777777" w:rsidR="00DA020D" w:rsidRDefault="00DA020D" w:rsidP="00DA020D">
      <w:pPr>
        <w:pStyle w:val="WIHWReport"/>
        <w:spacing w:line="240" w:lineRule="auto"/>
        <w:ind w:left="360" w:firstLine="0"/>
      </w:pPr>
    </w:p>
    <w:p w14:paraId="273CC009" w14:textId="6B2A0341" w:rsidR="00430D4D" w:rsidRDefault="00DA020D" w:rsidP="000F7047">
      <w:pPr>
        <w:pStyle w:val="WIHWReport"/>
        <w:numPr>
          <w:ilvl w:val="0"/>
          <w:numId w:val="5"/>
        </w:numPr>
        <w:spacing w:line="240" w:lineRule="auto"/>
      </w:pPr>
      <w:proofErr w:type="spellStart"/>
      <w:r>
        <w:t>Mindahi</w:t>
      </w:r>
      <w:proofErr w:type="spellEnd"/>
      <w:r>
        <w:t xml:space="preserve"> </w:t>
      </w:r>
      <w:proofErr w:type="spellStart"/>
      <w:r>
        <w:t>Ba</w:t>
      </w:r>
      <w:r w:rsidR="004970C6">
        <w:t>stida</w:t>
      </w:r>
      <w:proofErr w:type="spellEnd"/>
      <w:r w:rsidR="004970C6">
        <w:t xml:space="preserve">, “Holy Land Living Water,” Center for Earth Ethics </w:t>
      </w:r>
      <w:hyperlink r:id="rId8" w:history="1">
        <w:r w:rsidR="00210712" w:rsidRPr="00194F08">
          <w:rPr>
            <w:rStyle w:val="Hyperlink"/>
          </w:rPr>
          <w:t>https://centerforearthethics.org/author/mbatisda/</w:t>
        </w:r>
      </w:hyperlink>
    </w:p>
    <w:p w14:paraId="5CA9A4F1" w14:textId="77777777" w:rsidR="00210712" w:rsidRDefault="00210712" w:rsidP="00210712">
      <w:pPr>
        <w:pStyle w:val="WIHWReport"/>
        <w:spacing w:line="240" w:lineRule="auto"/>
        <w:ind w:left="360" w:firstLine="0"/>
      </w:pPr>
    </w:p>
    <w:p w14:paraId="45CBCBC0" w14:textId="77777777" w:rsidR="00210712" w:rsidRDefault="00210712" w:rsidP="00210712">
      <w:pPr>
        <w:pStyle w:val="WIHWReport"/>
        <w:numPr>
          <w:ilvl w:val="0"/>
          <w:numId w:val="5"/>
        </w:numPr>
        <w:spacing w:line="240" w:lineRule="auto"/>
      </w:pPr>
      <w:r>
        <w:t xml:space="preserve">Trebbe Johnson, “Pilgrimage to the Promised Land,” to be published in </w:t>
      </w:r>
      <w:r>
        <w:rPr>
          <w:i/>
        </w:rPr>
        <w:t>Parabola</w:t>
      </w:r>
      <w:r>
        <w:t xml:space="preserve"> Magazine in Summer, 2020</w:t>
      </w:r>
    </w:p>
    <w:p w14:paraId="36545766" w14:textId="77777777" w:rsidR="00210712" w:rsidRDefault="00210712" w:rsidP="00210712">
      <w:pPr>
        <w:pStyle w:val="WIHWReport"/>
        <w:spacing w:line="240" w:lineRule="auto"/>
        <w:ind w:left="360" w:firstLine="0"/>
      </w:pPr>
    </w:p>
    <w:sectPr w:rsidR="00210712" w:rsidSect="0074072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02F16" w14:textId="77777777" w:rsidR="00393FBA" w:rsidRDefault="00393FBA" w:rsidP="000E3AF9">
      <w:pPr>
        <w:spacing w:line="240" w:lineRule="auto"/>
      </w:pPr>
      <w:r>
        <w:separator/>
      </w:r>
    </w:p>
  </w:endnote>
  <w:endnote w:type="continuationSeparator" w:id="0">
    <w:p w14:paraId="2F5EB0C4" w14:textId="77777777" w:rsidR="00393FBA" w:rsidRDefault="00393FBA" w:rsidP="000E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DE95" w14:textId="77777777" w:rsidR="00393FBA" w:rsidRDefault="00393FBA" w:rsidP="000E3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DDCDD" w14:textId="77777777" w:rsidR="00393FBA" w:rsidRDefault="00393FBA" w:rsidP="000E3A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8139" w14:textId="77777777" w:rsidR="00393FBA" w:rsidRPr="000E3AF9" w:rsidRDefault="00393FBA" w:rsidP="000E3AF9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0E3AF9">
      <w:rPr>
        <w:rStyle w:val="PageNumber"/>
        <w:rFonts w:ascii="Times New Roman" w:hAnsi="Times New Roman"/>
        <w:sz w:val="20"/>
        <w:szCs w:val="20"/>
      </w:rPr>
      <w:fldChar w:fldCharType="begin"/>
    </w:r>
    <w:r w:rsidRPr="000E3AF9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0E3AF9">
      <w:rPr>
        <w:rStyle w:val="PageNumber"/>
        <w:rFonts w:ascii="Times New Roman" w:hAnsi="Times New Roman"/>
        <w:sz w:val="20"/>
        <w:szCs w:val="20"/>
      </w:rPr>
      <w:fldChar w:fldCharType="separate"/>
    </w:r>
    <w:r w:rsidR="00D6770D">
      <w:rPr>
        <w:rStyle w:val="PageNumber"/>
        <w:rFonts w:ascii="Times New Roman" w:hAnsi="Times New Roman"/>
        <w:noProof/>
        <w:sz w:val="20"/>
        <w:szCs w:val="20"/>
      </w:rPr>
      <w:t>7</w:t>
    </w:r>
    <w:r w:rsidRPr="000E3AF9">
      <w:rPr>
        <w:rStyle w:val="PageNumber"/>
        <w:rFonts w:ascii="Times New Roman" w:hAnsi="Times New Roman"/>
        <w:sz w:val="20"/>
        <w:szCs w:val="20"/>
      </w:rPr>
      <w:fldChar w:fldCharType="end"/>
    </w:r>
  </w:p>
  <w:p w14:paraId="6F36AE16" w14:textId="6E019B5C" w:rsidR="00393FBA" w:rsidRPr="000E3AF9" w:rsidRDefault="00393FBA" w:rsidP="000E3AF9">
    <w:pPr>
      <w:pStyle w:val="Footer"/>
      <w:ind w:firstLine="0"/>
      <w:rPr>
        <w:rFonts w:ascii="Times New Roman" w:hAnsi="Times New Roman"/>
        <w:sz w:val="20"/>
        <w:szCs w:val="20"/>
      </w:rPr>
    </w:pPr>
    <w:r w:rsidRPr="000E3AF9">
      <w:rPr>
        <w:rFonts w:ascii="Times New Roman" w:hAnsi="Times New Roman"/>
        <w:sz w:val="20"/>
        <w:szCs w:val="20"/>
      </w:rPr>
      <w:t>H</w:t>
    </w:r>
    <w:r>
      <w:rPr>
        <w:rFonts w:ascii="Times New Roman" w:hAnsi="Times New Roman"/>
        <w:sz w:val="20"/>
        <w:szCs w:val="20"/>
      </w:rPr>
      <w:t>oly Land / Living Water Report—WIHW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D6BF" w14:textId="77777777" w:rsidR="00393FBA" w:rsidRDefault="00393FBA" w:rsidP="000E3AF9">
      <w:pPr>
        <w:spacing w:line="240" w:lineRule="auto"/>
      </w:pPr>
      <w:r>
        <w:separator/>
      </w:r>
    </w:p>
  </w:footnote>
  <w:footnote w:type="continuationSeparator" w:id="0">
    <w:p w14:paraId="6B99B290" w14:textId="77777777" w:rsidR="00393FBA" w:rsidRDefault="00393FBA" w:rsidP="000E3A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DD"/>
    <w:multiLevelType w:val="hybridMultilevel"/>
    <w:tmpl w:val="7EBC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C4"/>
    <w:multiLevelType w:val="hybridMultilevel"/>
    <w:tmpl w:val="908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1F2A"/>
    <w:multiLevelType w:val="hybridMultilevel"/>
    <w:tmpl w:val="909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24C"/>
    <w:multiLevelType w:val="hybridMultilevel"/>
    <w:tmpl w:val="61F0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90E"/>
    <w:multiLevelType w:val="hybridMultilevel"/>
    <w:tmpl w:val="5276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2D07"/>
    <w:multiLevelType w:val="hybridMultilevel"/>
    <w:tmpl w:val="4946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07F0"/>
    <w:multiLevelType w:val="hybridMultilevel"/>
    <w:tmpl w:val="6BF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30FE4"/>
    <w:multiLevelType w:val="hybridMultilevel"/>
    <w:tmpl w:val="96A2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02D4"/>
    <w:multiLevelType w:val="hybridMultilevel"/>
    <w:tmpl w:val="4C0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7203E"/>
    <w:multiLevelType w:val="hybridMultilevel"/>
    <w:tmpl w:val="3AD8E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526A1F"/>
    <w:multiLevelType w:val="hybridMultilevel"/>
    <w:tmpl w:val="0C9E7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381F"/>
    <w:multiLevelType w:val="hybridMultilevel"/>
    <w:tmpl w:val="5FA8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A000C"/>
    <w:multiLevelType w:val="multilevel"/>
    <w:tmpl w:val="DE12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79D2"/>
    <w:multiLevelType w:val="multilevel"/>
    <w:tmpl w:val="0C9E72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C"/>
    <w:rsid w:val="00002E31"/>
    <w:rsid w:val="00010DB1"/>
    <w:rsid w:val="000A0F1F"/>
    <w:rsid w:val="000E3AF9"/>
    <w:rsid w:val="000F7047"/>
    <w:rsid w:val="001E1E26"/>
    <w:rsid w:val="00210712"/>
    <w:rsid w:val="0023733B"/>
    <w:rsid w:val="002A21B6"/>
    <w:rsid w:val="002C7251"/>
    <w:rsid w:val="00360FA8"/>
    <w:rsid w:val="00393FBA"/>
    <w:rsid w:val="00394400"/>
    <w:rsid w:val="003B68D9"/>
    <w:rsid w:val="003D6B56"/>
    <w:rsid w:val="003E581A"/>
    <w:rsid w:val="00423640"/>
    <w:rsid w:val="00430D4D"/>
    <w:rsid w:val="00437321"/>
    <w:rsid w:val="00461E9D"/>
    <w:rsid w:val="004737F3"/>
    <w:rsid w:val="004849D4"/>
    <w:rsid w:val="004970C6"/>
    <w:rsid w:val="004F2E2A"/>
    <w:rsid w:val="005159E1"/>
    <w:rsid w:val="0053493C"/>
    <w:rsid w:val="00565136"/>
    <w:rsid w:val="00567774"/>
    <w:rsid w:val="005A7DE7"/>
    <w:rsid w:val="005B5E45"/>
    <w:rsid w:val="005D0F06"/>
    <w:rsid w:val="0064636F"/>
    <w:rsid w:val="006A3C34"/>
    <w:rsid w:val="007001B8"/>
    <w:rsid w:val="00733A67"/>
    <w:rsid w:val="00740722"/>
    <w:rsid w:val="00743D60"/>
    <w:rsid w:val="00753DB9"/>
    <w:rsid w:val="007A32ED"/>
    <w:rsid w:val="007C3707"/>
    <w:rsid w:val="00804FC8"/>
    <w:rsid w:val="00820C05"/>
    <w:rsid w:val="00822BFE"/>
    <w:rsid w:val="0084320D"/>
    <w:rsid w:val="0088004F"/>
    <w:rsid w:val="008B2725"/>
    <w:rsid w:val="008D1BCE"/>
    <w:rsid w:val="008E6EC7"/>
    <w:rsid w:val="008F614C"/>
    <w:rsid w:val="00923F39"/>
    <w:rsid w:val="0093120E"/>
    <w:rsid w:val="00934429"/>
    <w:rsid w:val="00936E25"/>
    <w:rsid w:val="00966164"/>
    <w:rsid w:val="00983BDC"/>
    <w:rsid w:val="009A4BB3"/>
    <w:rsid w:val="009C1E63"/>
    <w:rsid w:val="00A11A06"/>
    <w:rsid w:val="00A219ED"/>
    <w:rsid w:val="00A40371"/>
    <w:rsid w:val="00A54A18"/>
    <w:rsid w:val="00A87BF8"/>
    <w:rsid w:val="00AB5191"/>
    <w:rsid w:val="00AC1DEB"/>
    <w:rsid w:val="00AC774F"/>
    <w:rsid w:val="00AF2E61"/>
    <w:rsid w:val="00B16F42"/>
    <w:rsid w:val="00B25935"/>
    <w:rsid w:val="00B4449C"/>
    <w:rsid w:val="00B73AC7"/>
    <w:rsid w:val="00B76EA2"/>
    <w:rsid w:val="00BA5053"/>
    <w:rsid w:val="00BD066B"/>
    <w:rsid w:val="00BE74F4"/>
    <w:rsid w:val="00BF09E5"/>
    <w:rsid w:val="00C31989"/>
    <w:rsid w:val="00C44468"/>
    <w:rsid w:val="00CB47E5"/>
    <w:rsid w:val="00D070B2"/>
    <w:rsid w:val="00D30253"/>
    <w:rsid w:val="00D35E3F"/>
    <w:rsid w:val="00D651D5"/>
    <w:rsid w:val="00D6770D"/>
    <w:rsid w:val="00D9479A"/>
    <w:rsid w:val="00DA020D"/>
    <w:rsid w:val="00DA5127"/>
    <w:rsid w:val="00DE4EFA"/>
    <w:rsid w:val="00DE5AAB"/>
    <w:rsid w:val="00DF0209"/>
    <w:rsid w:val="00E47830"/>
    <w:rsid w:val="00E54D34"/>
    <w:rsid w:val="00E87D70"/>
    <w:rsid w:val="00EC6E69"/>
    <w:rsid w:val="00EC7F14"/>
    <w:rsid w:val="00EE0822"/>
    <w:rsid w:val="00F3605F"/>
    <w:rsid w:val="00F4766F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E3D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EB"/>
    <w:pPr>
      <w:spacing w:line="480" w:lineRule="auto"/>
      <w:ind w:firstLine="7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3377"/>
  </w:style>
  <w:style w:type="paragraph" w:customStyle="1" w:styleId="Style2">
    <w:name w:val="Style2"/>
    <w:basedOn w:val="Normal"/>
    <w:rsid w:val="00877895"/>
    <w:pPr>
      <w:spacing w:beforeAutospacing="1" w:afterAutospacing="1"/>
    </w:pPr>
    <w:rPr>
      <w:rFonts w:ascii="Century" w:hAnsi="Century"/>
      <w:szCs w:val="20"/>
    </w:rPr>
  </w:style>
  <w:style w:type="paragraph" w:styleId="EndnoteText">
    <w:name w:val="endnote text"/>
    <w:basedOn w:val="Normal"/>
    <w:autoRedefine/>
    <w:semiHidden/>
    <w:rsid w:val="00733A67"/>
    <w:pPr>
      <w:spacing w:before="240" w:after="240"/>
    </w:pPr>
    <w:rPr>
      <w:sz w:val="22"/>
      <w:szCs w:val="22"/>
    </w:rPr>
  </w:style>
  <w:style w:type="paragraph" w:customStyle="1" w:styleId="endnote">
    <w:name w:val="endnote#"/>
    <w:basedOn w:val="Normal"/>
    <w:rsid w:val="00C92976"/>
    <w:rPr>
      <w:szCs w:val="20"/>
      <w:vertAlign w:val="superscript"/>
    </w:rPr>
  </w:style>
  <w:style w:type="paragraph" w:customStyle="1" w:styleId="Endnotetext0">
    <w:name w:val="Endnotetext"/>
    <w:basedOn w:val="Normal"/>
    <w:rsid w:val="0014642E"/>
    <w:rPr>
      <w:szCs w:val="20"/>
    </w:rPr>
  </w:style>
  <w:style w:type="paragraph" w:styleId="EnvelopeAddress">
    <w:name w:val="envelope address"/>
    <w:basedOn w:val="Normal"/>
    <w:autoRedefine/>
    <w:uiPriority w:val="99"/>
    <w:unhideWhenUsed/>
    <w:qFormat/>
    <w:rsid w:val="00EE0822"/>
    <w:pPr>
      <w:framePr w:w="5040" w:h="1980" w:hRule="exact" w:hSpace="180" w:wrap="auto" w:vAnchor="page" w:hAnchor="page"/>
    </w:pPr>
    <w:rPr>
      <w:rFonts w:eastAsiaTheme="majorEastAsia" w:cstheme="majorBidi"/>
      <w:sz w:val="22"/>
    </w:rPr>
  </w:style>
  <w:style w:type="paragraph" w:customStyle="1" w:styleId="envelope">
    <w:name w:val="envelope"/>
    <w:basedOn w:val="Normal"/>
    <w:qFormat/>
    <w:rsid w:val="00E87D70"/>
    <w:rPr>
      <w:sz w:val="22"/>
      <w:szCs w:val="22"/>
    </w:rPr>
  </w:style>
  <w:style w:type="paragraph" w:customStyle="1" w:styleId="Quote">
    <w:name w:val="*Quote"/>
    <w:basedOn w:val="Normal"/>
    <w:autoRedefine/>
    <w:qFormat/>
    <w:rsid w:val="00565136"/>
    <w:pPr>
      <w:ind w:left="720"/>
    </w:pPr>
  </w:style>
  <w:style w:type="paragraph" w:customStyle="1" w:styleId="WIHWReport">
    <w:name w:val="WIHW Report"/>
    <w:basedOn w:val="Normal"/>
    <w:qFormat/>
    <w:rsid w:val="00AC1DEB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16F42"/>
  </w:style>
  <w:style w:type="character" w:customStyle="1" w:styleId="Heading2Char">
    <w:name w:val="Heading 2 Char"/>
    <w:basedOn w:val="DefaultParagraphFont"/>
    <w:link w:val="Heading2"/>
    <w:uiPriority w:val="9"/>
    <w:semiHidden/>
    <w:rsid w:val="008B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42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344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3A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F9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3AF9"/>
  </w:style>
  <w:style w:type="paragraph" w:styleId="Header">
    <w:name w:val="header"/>
    <w:basedOn w:val="Normal"/>
    <w:link w:val="HeaderChar"/>
    <w:uiPriority w:val="99"/>
    <w:unhideWhenUsed/>
    <w:rsid w:val="000E3A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F9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30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066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2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EB"/>
    <w:pPr>
      <w:spacing w:line="480" w:lineRule="auto"/>
      <w:ind w:firstLine="7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3377"/>
  </w:style>
  <w:style w:type="paragraph" w:customStyle="1" w:styleId="Style2">
    <w:name w:val="Style2"/>
    <w:basedOn w:val="Normal"/>
    <w:rsid w:val="00877895"/>
    <w:pPr>
      <w:spacing w:beforeAutospacing="1" w:afterAutospacing="1"/>
    </w:pPr>
    <w:rPr>
      <w:rFonts w:ascii="Century" w:hAnsi="Century"/>
      <w:szCs w:val="20"/>
    </w:rPr>
  </w:style>
  <w:style w:type="paragraph" w:styleId="EndnoteText">
    <w:name w:val="endnote text"/>
    <w:basedOn w:val="Normal"/>
    <w:autoRedefine/>
    <w:semiHidden/>
    <w:rsid w:val="00733A67"/>
    <w:pPr>
      <w:spacing w:before="240" w:after="240"/>
    </w:pPr>
    <w:rPr>
      <w:sz w:val="22"/>
      <w:szCs w:val="22"/>
    </w:rPr>
  </w:style>
  <w:style w:type="paragraph" w:customStyle="1" w:styleId="endnote">
    <w:name w:val="endnote#"/>
    <w:basedOn w:val="Normal"/>
    <w:rsid w:val="00C92976"/>
    <w:rPr>
      <w:szCs w:val="20"/>
      <w:vertAlign w:val="superscript"/>
    </w:rPr>
  </w:style>
  <w:style w:type="paragraph" w:customStyle="1" w:styleId="Endnotetext0">
    <w:name w:val="Endnotetext"/>
    <w:basedOn w:val="Normal"/>
    <w:rsid w:val="0014642E"/>
    <w:rPr>
      <w:szCs w:val="20"/>
    </w:rPr>
  </w:style>
  <w:style w:type="paragraph" w:styleId="EnvelopeAddress">
    <w:name w:val="envelope address"/>
    <w:basedOn w:val="Normal"/>
    <w:autoRedefine/>
    <w:uiPriority w:val="99"/>
    <w:unhideWhenUsed/>
    <w:qFormat/>
    <w:rsid w:val="00EE0822"/>
    <w:pPr>
      <w:framePr w:w="5040" w:h="1980" w:hRule="exact" w:hSpace="180" w:wrap="auto" w:vAnchor="page" w:hAnchor="page"/>
    </w:pPr>
    <w:rPr>
      <w:rFonts w:eastAsiaTheme="majorEastAsia" w:cstheme="majorBidi"/>
      <w:sz w:val="22"/>
    </w:rPr>
  </w:style>
  <w:style w:type="paragraph" w:customStyle="1" w:styleId="envelope">
    <w:name w:val="envelope"/>
    <w:basedOn w:val="Normal"/>
    <w:qFormat/>
    <w:rsid w:val="00E87D70"/>
    <w:rPr>
      <w:sz w:val="22"/>
      <w:szCs w:val="22"/>
    </w:rPr>
  </w:style>
  <w:style w:type="paragraph" w:customStyle="1" w:styleId="Quote">
    <w:name w:val="*Quote"/>
    <w:basedOn w:val="Normal"/>
    <w:autoRedefine/>
    <w:qFormat/>
    <w:rsid w:val="00565136"/>
    <w:pPr>
      <w:ind w:left="720"/>
    </w:pPr>
  </w:style>
  <w:style w:type="paragraph" w:customStyle="1" w:styleId="WIHWReport">
    <w:name w:val="WIHW Report"/>
    <w:basedOn w:val="Normal"/>
    <w:qFormat/>
    <w:rsid w:val="00AC1DEB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16F42"/>
  </w:style>
  <w:style w:type="character" w:customStyle="1" w:styleId="Heading2Char">
    <w:name w:val="Heading 2 Char"/>
    <w:basedOn w:val="DefaultParagraphFont"/>
    <w:link w:val="Heading2"/>
    <w:uiPriority w:val="9"/>
    <w:semiHidden/>
    <w:rsid w:val="008B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42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344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3A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F9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3AF9"/>
  </w:style>
  <w:style w:type="paragraph" w:styleId="Header">
    <w:name w:val="header"/>
    <w:basedOn w:val="Normal"/>
    <w:link w:val="HeaderChar"/>
    <w:uiPriority w:val="99"/>
    <w:unhideWhenUsed/>
    <w:rsid w:val="000E3A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F9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30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066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2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enterforearthethics.org/author/mbatisda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2072</Words>
  <Characters>11815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Trebbe Johnson</dc:creator>
  <cp:keywords/>
  <dc:description/>
  <cp:lastModifiedBy>Trebbe Johnson</cp:lastModifiedBy>
  <cp:revision>4</cp:revision>
  <cp:lastPrinted>2020-03-05T14:05:00Z</cp:lastPrinted>
  <dcterms:created xsi:type="dcterms:W3CDTF">2020-03-05T14:05:00Z</dcterms:created>
  <dcterms:modified xsi:type="dcterms:W3CDTF">2020-03-05T17:13:00Z</dcterms:modified>
</cp:coreProperties>
</file>