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D6" w:rsidRDefault="009B58D6" w:rsidP="009B58D6">
      <w:pPr>
        <w:spacing w:after="0" w:line="240" w:lineRule="auto"/>
        <w:ind w:firstLine="720"/>
        <w:contextualSpacing/>
        <w:jc w:val="center"/>
        <w:rPr>
          <w:rFonts w:ascii="Baskerville Old Face" w:hAnsi="Baskerville Old Face"/>
          <w:b/>
          <w:sz w:val="32"/>
          <w:szCs w:val="24"/>
        </w:rPr>
      </w:pPr>
    </w:p>
    <w:p w:rsidR="009B58D6" w:rsidRDefault="009B58D6" w:rsidP="009B58D6">
      <w:pPr>
        <w:spacing w:after="0" w:line="240" w:lineRule="auto"/>
        <w:ind w:firstLine="720"/>
        <w:contextualSpacing/>
        <w:jc w:val="center"/>
        <w:rPr>
          <w:rFonts w:ascii="Baskerville Old Face" w:hAnsi="Baskerville Old Face"/>
          <w:b/>
          <w:sz w:val="32"/>
          <w:szCs w:val="24"/>
        </w:rPr>
      </w:pPr>
    </w:p>
    <w:p w:rsidR="009B58D6" w:rsidRDefault="009B58D6" w:rsidP="009B58D6">
      <w:pPr>
        <w:spacing w:after="0" w:line="240" w:lineRule="auto"/>
        <w:ind w:firstLine="720"/>
        <w:contextualSpacing/>
        <w:jc w:val="center"/>
        <w:rPr>
          <w:rFonts w:ascii="Baskerville Old Face" w:hAnsi="Baskerville Old Face"/>
          <w:b/>
          <w:sz w:val="32"/>
          <w:szCs w:val="24"/>
        </w:rPr>
      </w:pPr>
      <w:r w:rsidRPr="00307F13">
        <w:rPr>
          <w:rFonts w:ascii="Baskerville Old Face" w:hAnsi="Baskerville Old Face"/>
          <w:b/>
          <w:noProof/>
          <w:sz w:val="24"/>
          <w:szCs w:val="24"/>
        </w:rPr>
        <w:drawing>
          <wp:anchor distT="0" distB="0" distL="114300" distR="114300" simplePos="0" relativeHeight="251658240" behindDoc="0" locked="0" layoutInCell="1" allowOverlap="1" wp14:anchorId="3FA57D08" wp14:editId="4ABA6124">
            <wp:simplePos x="0" y="0"/>
            <wp:positionH relativeFrom="column">
              <wp:posOffset>400050</wp:posOffset>
            </wp:positionH>
            <wp:positionV relativeFrom="paragraph">
              <wp:posOffset>78740</wp:posOffset>
            </wp:positionV>
            <wp:extent cx="748665" cy="7213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H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665" cy="721360"/>
                    </a:xfrm>
                    <a:prstGeom prst="rect">
                      <a:avLst/>
                    </a:prstGeom>
                  </pic:spPr>
                </pic:pic>
              </a:graphicData>
            </a:graphic>
            <wp14:sizeRelH relativeFrom="page">
              <wp14:pctWidth>0</wp14:pctWidth>
            </wp14:sizeRelH>
            <wp14:sizeRelV relativeFrom="page">
              <wp14:pctHeight>0</wp14:pctHeight>
            </wp14:sizeRelV>
          </wp:anchor>
        </w:drawing>
      </w:r>
    </w:p>
    <w:p w:rsidR="009B58D6" w:rsidRDefault="009B58D6" w:rsidP="009B58D6">
      <w:pPr>
        <w:spacing w:after="0" w:line="240" w:lineRule="auto"/>
        <w:ind w:firstLine="720"/>
        <w:contextualSpacing/>
        <w:jc w:val="center"/>
        <w:rPr>
          <w:rFonts w:ascii="Baskerville Old Face" w:hAnsi="Baskerville Old Face"/>
          <w:b/>
          <w:sz w:val="32"/>
          <w:szCs w:val="24"/>
        </w:rPr>
      </w:pPr>
      <w:r w:rsidRPr="00307F13">
        <w:rPr>
          <w:rFonts w:ascii="Baskerville Old Face" w:hAnsi="Baskerville Old Face"/>
          <w:b/>
          <w:sz w:val="32"/>
          <w:szCs w:val="24"/>
        </w:rPr>
        <w:t>Wo</w:t>
      </w:r>
      <w:r>
        <w:rPr>
          <w:rFonts w:ascii="Baskerville Old Face" w:hAnsi="Baskerville Old Face"/>
          <w:b/>
          <w:sz w:val="32"/>
          <w:szCs w:val="24"/>
        </w:rPr>
        <w:t>rld Interfaith Harmony Week 2019</w:t>
      </w:r>
    </w:p>
    <w:p w:rsidR="009B58D6" w:rsidRDefault="009B58D6" w:rsidP="009B58D6">
      <w:pPr>
        <w:spacing w:after="0" w:line="240" w:lineRule="auto"/>
        <w:ind w:firstLine="720"/>
        <w:contextualSpacing/>
        <w:jc w:val="center"/>
        <w:rPr>
          <w:rFonts w:ascii="Baskerville Old Face" w:hAnsi="Baskerville Old Face"/>
          <w:sz w:val="24"/>
          <w:szCs w:val="24"/>
        </w:rPr>
      </w:pPr>
      <w:r>
        <w:rPr>
          <w:rFonts w:ascii="Baskerville Old Face" w:hAnsi="Baskerville Old Face"/>
          <w:sz w:val="24"/>
          <w:szCs w:val="24"/>
        </w:rPr>
        <w:t>Sharing the Gift of Life Back to Back Blood and Milk Letting</w:t>
      </w:r>
    </w:p>
    <w:p w:rsidR="009B58D6" w:rsidRPr="009B58D6" w:rsidRDefault="009B58D6" w:rsidP="009B58D6">
      <w:pPr>
        <w:spacing w:after="0" w:line="240" w:lineRule="auto"/>
        <w:ind w:firstLine="720"/>
        <w:contextualSpacing/>
        <w:jc w:val="center"/>
        <w:rPr>
          <w:rFonts w:ascii="Baskerville Old Face" w:hAnsi="Baskerville Old Face"/>
          <w:b/>
          <w:sz w:val="32"/>
          <w:szCs w:val="24"/>
        </w:rPr>
      </w:pPr>
      <w:r>
        <w:rPr>
          <w:rFonts w:ascii="Baskerville Old Face" w:hAnsi="Baskerville Old Face"/>
          <w:sz w:val="24"/>
          <w:szCs w:val="24"/>
        </w:rPr>
        <w:tab/>
      </w:r>
      <w:r>
        <w:rPr>
          <w:rFonts w:ascii="Baskerville Old Face" w:hAnsi="Baskerville Old Face"/>
          <w:sz w:val="24"/>
          <w:szCs w:val="24"/>
        </w:rPr>
        <w:tab/>
      </w:r>
      <w:proofErr w:type="spellStart"/>
      <w:r>
        <w:rPr>
          <w:rFonts w:ascii="Baskerville Old Face" w:hAnsi="Baskerville Old Face"/>
          <w:sz w:val="24"/>
          <w:szCs w:val="24"/>
        </w:rPr>
        <w:t>Baliwasan</w:t>
      </w:r>
      <w:proofErr w:type="spellEnd"/>
      <w:r>
        <w:rPr>
          <w:rFonts w:ascii="Baskerville Old Face" w:hAnsi="Baskerville Old Face"/>
          <w:sz w:val="24"/>
          <w:szCs w:val="24"/>
        </w:rPr>
        <w:t xml:space="preserve"> Grande, Barangay Hall and Zamboanga City State Polytechnic College, Clinic Zamboanga City February 7, 2019 9:00 am</w:t>
      </w:r>
    </w:p>
    <w:p w:rsidR="009B58D6" w:rsidRDefault="009B58D6" w:rsidP="009B58D6">
      <w:pPr>
        <w:spacing w:after="0" w:line="240" w:lineRule="auto"/>
        <w:ind w:firstLine="720"/>
        <w:contextualSpacing/>
        <w:jc w:val="center"/>
        <w:rPr>
          <w:rFonts w:ascii="Baskerville Old Face" w:hAnsi="Baskerville Old Face"/>
          <w:sz w:val="24"/>
          <w:szCs w:val="24"/>
        </w:rPr>
      </w:pPr>
      <w:r>
        <w:rPr>
          <w:rFonts w:ascii="Baskerville Old Face" w:hAnsi="Baskerville Old Face"/>
          <w:sz w:val="24"/>
          <w:szCs w:val="24"/>
        </w:rPr>
        <w:tab/>
        <w:t>Sponsored by: Zamboanga City Medical Center Human Milk Bank and Hospital Blood Bank</w:t>
      </w:r>
    </w:p>
    <w:p w:rsidR="001E5B84" w:rsidRDefault="001E5B84" w:rsidP="009B58D6">
      <w:pPr>
        <w:jc w:val="center"/>
        <w:rPr>
          <w:rFonts w:ascii="Baskerville Old Face" w:hAnsi="Baskerville Old Face"/>
          <w:sz w:val="24"/>
          <w:szCs w:val="24"/>
        </w:rPr>
      </w:pPr>
    </w:p>
    <w:p w:rsidR="001F6125" w:rsidRDefault="00C70B5E" w:rsidP="00C70B5E">
      <w:pPr>
        <w:jc w:val="both"/>
        <w:rPr>
          <w:rFonts w:ascii="Baskerville Old Face" w:hAnsi="Baskerville Old Face"/>
          <w:sz w:val="24"/>
          <w:szCs w:val="24"/>
        </w:rPr>
      </w:pPr>
      <w:r>
        <w:rPr>
          <w:rFonts w:ascii="Baskerville Old Face" w:hAnsi="Baskerville Old Face"/>
          <w:sz w:val="24"/>
          <w:szCs w:val="24"/>
        </w:rPr>
        <w:tab/>
        <w:t>With the mission</w:t>
      </w:r>
      <w:r w:rsidR="00E93DC3">
        <w:rPr>
          <w:rFonts w:ascii="Baskerville Old Face" w:hAnsi="Baskerville Old Face"/>
          <w:sz w:val="24"/>
          <w:szCs w:val="24"/>
        </w:rPr>
        <w:t xml:space="preserve"> of the</w:t>
      </w:r>
      <w:r>
        <w:rPr>
          <w:rFonts w:ascii="Baskerville Old Face" w:hAnsi="Baskerville Old Face"/>
          <w:sz w:val="24"/>
          <w:szCs w:val="24"/>
        </w:rPr>
        <w:t xml:space="preserve"> Zamboanga City Medical Center to save precious lives, they gathered p</w:t>
      </w:r>
      <w:r w:rsidR="008E657C">
        <w:rPr>
          <w:rFonts w:ascii="Baskerville Old Face" w:hAnsi="Baskerville Old Face"/>
          <w:sz w:val="24"/>
          <w:szCs w:val="24"/>
        </w:rPr>
        <w:t>eople who are willing to donate.</w:t>
      </w:r>
      <w:r>
        <w:rPr>
          <w:rFonts w:ascii="Baskerville Old Face" w:hAnsi="Baskerville Old Face"/>
          <w:sz w:val="24"/>
          <w:szCs w:val="24"/>
        </w:rPr>
        <w:t xml:space="preserve"> Blood</w:t>
      </w:r>
      <w:r w:rsidR="008E657C">
        <w:rPr>
          <w:rFonts w:ascii="Baskerville Old Face" w:hAnsi="Baskerville Old Face"/>
          <w:sz w:val="24"/>
          <w:szCs w:val="24"/>
        </w:rPr>
        <w:t>,</w:t>
      </w:r>
      <w:r>
        <w:rPr>
          <w:rFonts w:ascii="Baskerville Old Face" w:hAnsi="Baskerville Old Face"/>
          <w:sz w:val="24"/>
          <w:szCs w:val="24"/>
        </w:rPr>
        <w:t xml:space="preserve"> from the students, te</w:t>
      </w:r>
      <w:r w:rsidR="008F6E67">
        <w:rPr>
          <w:rFonts w:ascii="Baskerville Old Face" w:hAnsi="Baskerville Old Face"/>
          <w:sz w:val="24"/>
          <w:szCs w:val="24"/>
        </w:rPr>
        <w:t>achers and other people who believes</w:t>
      </w:r>
      <w:r>
        <w:rPr>
          <w:rFonts w:ascii="Baskerville Old Face" w:hAnsi="Baskerville Old Face"/>
          <w:sz w:val="24"/>
          <w:szCs w:val="24"/>
        </w:rPr>
        <w:t xml:space="preserve"> that donating their bl</w:t>
      </w:r>
      <w:r w:rsidR="008F6E67">
        <w:rPr>
          <w:rFonts w:ascii="Baskerville Old Face" w:hAnsi="Baskerville Old Face"/>
          <w:sz w:val="24"/>
          <w:szCs w:val="24"/>
        </w:rPr>
        <w:t>ood will extend somebody’s life and they still can continue to fulfill their hopes and dreams.</w:t>
      </w:r>
      <w:r>
        <w:rPr>
          <w:rFonts w:ascii="Baskerville Old Face" w:hAnsi="Baskerville Old Face"/>
          <w:sz w:val="24"/>
          <w:szCs w:val="24"/>
        </w:rPr>
        <w:t xml:space="preserve"> Milk</w:t>
      </w:r>
      <w:r w:rsidR="008E657C">
        <w:rPr>
          <w:rFonts w:ascii="Baskerville Old Face" w:hAnsi="Baskerville Old Face"/>
          <w:sz w:val="24"/>
          <w:szCs w:val="24"/>
        </w:rPr>
        <w:t>,</w:t>
      </w:r>
      <w:r>
        <w:rPr>
          <w:rFonts w:ascii="Baskerville Old Face" w:hAnsi="Baskerville Old Face"/>
          <w:sz w:val="24"/>
          <w:szCs w:val="24"/>
        </w:rPr>
        <w:t xml:space="preserve"> from loving mothers who also want to share the healthy benefits of thei</w:t>
      </w:r>
      <w:r w:rsidR="008C7F20">
        <w:rPr>
          <w:rFonts w:ascii="Baskerville Old Face" w:hAnsi="Baskerville Old Face"/>
          <w:sz w:val="24"/>
          <w:szCs w:val="24"/>
        </w:rPr>
        <w:t xml:space="preserve">r milk to </w:t>
      </w:r>
      <w:r w:rsidR="00437F76">
        <w:rPr>
          <w:rFonts w:ascii="Baskerville Old Face" w:hAnsi="Baskerville Old Face"/>
          <w:sz w:val="24"/>
          <w:szCs w:val="24"/>
        </w:rPr>
        <w:t xml:space="preserve">nurture </w:t>
      </w:r>
      <w:r w:rsidR="008C7F20">
        <w:rPr>
          <w:rFonts w:ascii="Baskerville Old Face" w:hAnsi="Baskerville Old Face"/>
          <w:sz w:val="24"/>
          <w:szCs w:val="24"/>
        </w:rPr>
        <w:t>ba</w:t>
      </w:r>
      <w:r w:rsidR="001F6125">
        <w:rPr>
          <w:rFonts w:ascii="Baskerville Old Face" w:hAnsi="Baskerville Old Face"/>
          <w:sz w:val="24"/>
          <w:szCs w:val="24"/>
        </w:rPr>
        <w:t>bies who needs it. Through this, the Human Milk bank and the Hospital Blood bank can keep an adequate supply of these donations to continue to help people and save lives.</w:t>
      </w:r>
      <w:bookmarkStart w:id="0" w:name="_GoBack"/>
      <w:bookmarkEnd w:id="0"/>
    </w:p>
    <w:p w:rsidR="004161A6" w:rsidRDefault="00C17B22" w:rsidP="00C70B5E">
      <w:pPr>
        <w:jc w:val="both"/>
        <w:rPr>
          <w:rFonts w:ascii="Baskerville Old Face" w:hAnsi="Baskerville Old Face"/>
          <w:sz w:val="24"/>
          <w:szCs w:val="24"/>
        </w:rPr>
      </w:pPr>
      <w:r>
        <w:rPr>
          <w:rFonts w:ascii="Baskerville Old Face" w:hAnsi="Baskerville Old Face"/>
          <w:sz w:val="24"/>
          <w:szCs w:val="24"/>
        </w:rPr>
        <w:tab/>
        <w:t xml:space="preserve">As one with the celebration of the World Interfaith Harmony Week 2019, together </w:t>
      </w:r>
      <w:r w:rsidR="001F6125">
        <w:rPr>
          <w:rFonts w:ascii="Baskerville Old Face" w:hAnsi="Baskerville Old Face"/>
          <w:sz w:val="24"/>
          <w:szCs w:val="24"/>
        </w:rPr>
        <w:t>we can do something good</w:t>
      </w:r>
      <w:r w:rsidR="00AA4AE1">
        <w:rPr>
          <w:rFonts w:ascii="Baskerville Old Face" w:hAnsi="Baskerville Old Face"/>
          <w:sz w:val="24"/>
          <w:szCs w:val="24"/>
        </w:rPr>
        <w:t xml:space="preserve"> for others</w:t>
      </w:r>
      <w:r w:rsidR="001F6125">
        <w:rPr>
          <w:rFonts w:ascii="Baskerville Old Face" w:hAnsi="Baskerville Old Face"/>
          <w:sz w:val="24"/>
          <w:szCs w:val="24"/>
        </w:rPr>
        <w:t xml:space="preserve"> and offer</w:t>
      </w:r>
      <w:r>
        <w:rPr>
          <w:rFonts w:ascii="Baskerville Old Face" w:hAnsi="Baskerville Old Face"/>
          <w:sz w:val="24"/>
          <w:szCs w:val="24"/>
        </w:rPr>
        <w:t xml:space="preserve"> something that </w:t>
      </w:r>
      <w:r w:rsidR="001F6125">
        <w:rPr>
          <w:rFonts w:ascii="Baskerville Old Face" w:hAnsi="Baskerville Old Face"/>
          <w:sz w:val="24"/>
          <w:szCs w:val="24"/>
        </w:rPr>
        <w:t>no money can buy</w:t>
      </w:r>
      <w:r w:rsidR="00D53C8A">
        <w:rPr>
          <w:rFonts w:ascii="Baskerville Old Face" w:hAnsi="Baskerville Old Face"/>
          <w:sz w:val="24"/>
          <w:szCs w:val="24"/>
        </w:rPr>
        <w:t xml:space="preserve">. </w:t>
      </w:r>
      <w:r w:rsidR="001E5926">
        <w:rPr>
          <w:rFonts w:ascii="Baskerville Old Face" w:hAnsi="Baskerville Old Face"/>
          <w:sz w:val="24"/>
          <w:szCs w:val="24"/>
        </w:rPr>
        <w:t>This activity also aims to overcome cultural and religious barriers. Physical and cultural sensitivities are also considered a</w:t>
      </w:r>
      <w:r w:rsidR="004161A6">
        <w:rPr>
          <w:rFonts w:ascii="Baskerville Old Face" w:hAnsi="Baskerville Old Face"/>
          <w:sz w:val="24"/>
          <w:szCs w:val="24"/>
        </w:rPr>
        <w:t xml:space="preserve">nd respected. It is indeed true that in sharing, we are blessed. </w:t>
      </w:r>
      <w:r w:rsidR="001F6125">
        <w:rPr>
          <w:rFonts w:ascii="Baskerville Old Face" w:hAnsi="Baskerville Old Face"/>
          <w:sz w:val="24"/>
          <w:szCs w:val="24"/>
        </w:rPr>
        <w:t xml:space="preserve">The genuine effort and sincere love </w:t>
      </w:r>
      <w:r w:rsidR="004900EE">
        <w:rPr>
          <w:rFonts w:ascii="Baskerville Old Face" w:hAnsi="Baskerville Old Face"/>
          <w:sz w:val="24"/>
          <w:szCs w:val="24"/>
        </w:rPr>
        <w:t>of the people</w:t>
      </w:r>
      <w:r w:rsidR="00D53C8A">
        <w:rPr>
          <w:rFonts w:ascii="Baskerville Old Face" w:hAnsi="Baskerville Old Face"/>
          <w:sz w:val="24"/>
          <w:szCs w:val="24"/>
        </w:rPr>
        <w:t xml:space="preserve"> who are willing to give withou</w:t>
      </w:r>
      <w:r w:rsidR="005C4EB3">
        <w:rPr>
          <w:rFonts w:ascii="Baskerville Old Face" w:hAnsi="Baskerville Old Face"/>
          <w:sz w:val="24"/>
          <w:szCs w:val="24"/>
        </w:rPr>
        <w:t xml:space="preserve">t expecting something in return </w:t>
      </w:r>
      <w:r w:rsidR="006A3E3D">
        <w:rPr>
          <w:rFonts w:ascii="Baskerville Old Face" w:hAnsi="Baskerville Old Face"/>
          <w:sz w:val="24"/>
          <w:szCs w:val="24"/>
        </w:rPr>
        <w:t xml:space="preserve">is the kind of people that the world needs. </w:t>
      </w:r>
    </w:p>
    <w:p w:rsidR="00C17B22" w:rsidRDefault="004161A6" w:rsidP="00C70B5E">
      <w:pPr>
        <w:jc w:val="both"/>
        <w:rPr>
          <w:rFonts w:ascii="Baskerville Old Face" w:hAnsi="Baskerville Old Face"/>
          <w:sz w:val="24"/>
          <w:szCs w:val="24"/>
        </w:rPr>
      </w:pPr>
      <w:r>
        <w:rPr>
          <w:rFonts w:ascii="Baskerville Old Face" w:hAnsi="Baskerville Old Face"/>
          <w:sz w:val="24"/>
          <w:szCs w:val="24"/>
        </w:rPr>
        <w:tab/>
        <w:t xml:space="preserve">At the end of the day, </w:t>
      </w:r>
      <w:r w:rsidR="008E58B9">
        <w:rPr>
          <w:rFonts w:ascii="Baskerville Old Face" w:hAnsi="Baskerville Old Face"/>
          <w:sz w:val="24"/>
          <w:szCs w:val="24"/>
        </w:rPr>
        <w:t>t</w:t>
      </w:r>
      <w:r w:rsidR="00547088">
        <w:rPr>
          <w:rFonts w:ascii="Baskerville Old Face" w:hAnsi="Baskerville Old Face"/>
          <w:sz w:val="24"/>
          <w:szCs w:val="24"/>
        </w:rPr>
        <w:t xml:space="preserve">he spirit of the World Interfaith Harmony Week </w:t>
      </w:r>
      <w:r w:rsidR="008E58B9">
        <w:rPr>
          <w:rFonts w:ascii="Baskerville Old Face" w:hAnsi="Baskerville Old Face"/>
          <w:sz w:val="24"/>
          <w:szCs w:val="24"/>
        </w:rPr>
        <w:t>2019 was indeed celebrated meaningfully through an act of sharing and kindness. When we share, what matters the most is that we are being truthfully happy in what we are doing.</w:t>
      </w:r>
    </w:p>
    <w:p w:rsidR="008E58B9" w:rsidRDefault="008E58B9" w:rsidP="00C70B5E">
      <w:pPr>
        <w:jc w:val="both"/>
        <w:rPr>
          <w:rFonts w:ascii="Baskerville Old Face" w:hAnsi="Baskerville Old Face"/>
          <w:sz w:val="24"/>
          <w:szCs w:val="24"/>
        </w:rPr>
      </w:pPr>
    </w:p>
    <w:p w:rsidR="008E58B9" w:rsidRPr="00C70B5E" w:rsidRDefault="008E58B9" w:rsidP="00C70B5E">
      <w:pPr>
        <w:jc w:val="both"/>
        <w:rPr>
          <w:rFonts w:ascii="Baskerville Old Face" w:hAnsi="Baskerville Old Face"/>
          <w:sz w:val="24"/>
          <w:szCs w:val="24"/>
        </w:rPr>
      </w:pPr>
    </w:p>
    <w:sectPr w:rsidR="008E58B9" w:rsidRPr="00C70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D6"/>
    <w:rsid w:val="001D5275"/>
    <w:rsid w:val="001E5926"/>
    <w:rsid w:val="001E5B84"/>
    <w:rsid w:val="001F6125"/>
    <w:rsid w:val="002B46DF"/>
    <w:rsid w:val="004161A6"/>
    <w:rsid w:val="00437F76"/>
    <w:rsid w:val="004900EE"/>
    <w:rsid w:val="004B67E0"/>
    <w:rsid w:val="00547088"/>
    <w:rsid w:val="005A3847"/>
    <w:rsid w:val="005C4EB3"/>
    <w:rsid w:val="006A3E3D"/>
    <w:rsid w:val="006E5C06"/>
    <w:rsid w:val="006F2B68"/>
    <w:rsid w:val="007174F2"/>
    <w:rsid w:val="008C7F20"/>
    <w:rsid w:val="008E58B9"/>
    <w:rsid w:val="008E657C"/>
    <w:rsid w:val="008F6E67"/>
    <w:rsid w:val="009B58D6"/>
    <w:rsid w:val="00A05E56"/>
    <w:rsid w:val="00AA4AE1"/>
    <w:rsid w:val="00C17B22"/>
    <w:rsid w:val="00C70B5E"/>
    <w:rsid w:val="00CD6E4E"/>
    <w:rsid w:val="00D53C8A"/>
    <w:rsid w:val="00D86D91"/>
    <w:rsid w:val="00E31406"/>
    <w:rsid w:val="00E9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ismail - [2010]</cp:lastModifiedBy>
  <cp:revision>23</cp:revision>
  <dcterms:created xsi:type="dcterms:W3CDTF">2019-02-14T03:47:00Z</dcterms:created>
  <dcterms:modified xsi:type="dcterms:W3CDTF">2019-03-05T01:30:00Z</dcterms:modified>
</cp:coreProperties>
</file>