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5C" w:rsidRDefault="00EE70AD">
      <w:r>
        <w:fldChar w:fldCharType="begin"/>
      </w:r>
      <w:r w:rsidR="001423E5">
        <w:instrText xml:space="preserve"> HYPERLINK "</w:instrText>
      </w:r>
      <w:r w:rsidR="001423E5" w:rsidRPr="001423E5">
        <w:instrText>http://e.thenews.com.pk/pindi/1-29-2018/page14.asp</w:instrText>
      </w:r>
      <w:r w:rsidR="001423E5">
        <w:instrText xml:space="preserve">" </w:instrText>
      </w:r>
      <w:r>
        <w:fldChar w:fldCharType="separate"/>
      </w:r>
      <w:r w:rsidR="001423E5" w:rsidRPr="004B7FD8">
        <w:rPr>
          <w:rStyle w:val="Hyperlink"/>
        </w:rPr>
        <w:t>http://e.thenews.com.pk/pindi/1-29-2018/page14.asp</w:t>
      </w:r>
      <w:r>
        <w:fldChar w:fldCharType="end"/>
      </w:r>
      <w:r w:rsidR="001423E5">
        <w:t xml:space="preserve"> </w:t>
      </w:r>
    </w:p>
    <w:p w:rsidR="00E805CD" w:rsidRDefault="00E805CD" w:rsidP="00E805CD">
      <w:pPr>
        <w:pStyle w:val="Heading1"/>
        <w:spacing w:before="0" w:beforeAutospacing="0" w:after="120" w:afterAutospacing="0" w:line="540" w:lineRule="atLeast"/>
        <w:rPr>
          <w:rFonts w:ascii="inherit" w:hAnsi="inherit"/>
          <w:color w:val="000000"/>
          <w:sz w:val="42"/>
          <w:szCs w:val="42"/>
        </w:rPr>
      </w:pPr>
      <w:r>
        <w:rPr>
          <w:rFonts w:ascii="inherit" w:hAnsi="inherit"/>
          <w:color w:val="000000"/>
          <w:sz w:val="42"/>
          <w:szCs w:val="42"/>
        </w:rPr>
        <w:t>UIPM launches ‘S</w:t>
      </w:r>
      <w:r w:rsidR="00053B0E" w:rsidRPr="00053B0E">
        <w:rPr>
          <w:rFonts w:ascii="inherit" w:hAnsi="inherit"/>
          <w:noProof/>
          <w:color w:val="000000"/>
          <w:sz w:val="42"/>
          <w:szCs w:val="42"/>
        </w:rPr>
        <w:drawing>
          <wp:inline distT="0" distB="0" distL="0" distR="0">
            <wp:extent cx="5715000" cy="3002280"/>
            <wp:effectExtent l="19050" t="0" r="0" b="0"/>
            <wp:docPr id="1" name="Picture 8" descr="UIPM launches ‘Say No to Religious Hatred’ to commemorate WI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IPM launches ‘Say No to Religious Hatred’ to commemorate WIHW"/>
                    <pic:cNvPicPr>
                      <a:picLocks noChangeAspect="1" noChangeArrowheads="1"/>
                    </pic:cNvPicPr>
                  </pic:nvPicPr>
                  <pic:blipFill>
                    <a:blip r:embed="rId5" cstate="print"/>
                    <a:srcRect/>
                    <a:stretch>
                      <a:fillRect/>
                    </a:stretch>
                  </pic:blipFill>
                  <pic:spPr bwMode="auto">
                    <a:xfrm>
                      <a:off x="0" y="0"/>
                      <a:ext cx="5715000" cy="3002280"/>
                    </a:xfrm>
                    <a:prstGeom prst="rect">
                      <a:avLst/>
                    </a:prstGeom>
                    <a:noFill/>
                    <a:ln w="9525">
                      <a:noFill/>
                      <a:miter lim="800000"/>
                      <a:headEnd/>
                      <a:tailEnd/>
                    </a:ln>
                  </pic:spPr>
                </pic:pic>
              </a:graphicData>
            </a:graphic>
          </wp:inline>
        </w:drawing>
      </w:r>
      <w:proofErr w:type="spellStart"/>
      <w:r>
        <w:rPr>
          <w:rFonts w:ascii="inherit" w:hAnsi="inherit"/>
          <w:color w:val="000000"/>
          <w:sz w:val="42"/>
          <w:szCs w:val="42"/>
        </w:rPr>
        <w:t>ay</w:t>
      </w:r>
      <w:proofErr w:type="spellEnd"/>
      <w:r>
        <w:rPr>
          <w:rFonts w:ascii="inherit" w:hAnsi="inherit"/>
          <w:color w:val="000000"/>
          <w:sz w:val="42"/>
          <w:szCs w:val="42"/>
        </w:rPr>
        <w:t xml:space="preserve"> No to Religious Hatred’ to commemorate WIHW</w:t>
      </w:r>
    </w:p>
    <w:p w:rsidR="00E805CD" w:rsidRDefault="00EE70AD" w:rsidP="00E805CD">
      <w:pPr>
        <w:rPr>
          <w:rFonts w:ascii="Merriweather" w:hAnsi="Merriweather"/>
          <w:color w:val="333333"/>
          <w:sz w:val="17"/>
          <w:szCs w:val="17"/>
        </w:rPr>
      </w:pPr>
      <w:hyperlink r:id="rId6" w:history="1">
        <w:r w:rsidR="00E805CD">
          <w:rPr>
            <w:rStyle w:val="rsbtntext"/>
            <w:rFonts w:ascii="Lucida Sans" w:hAnsi="Lucida Sans"/>
            <w:color w:val="333333"/>
            <w:sz w:val="14"/>
            <w:szCs w:val="14"/>
            <w:bdr w:val="none" w:sz="0" w:space="0" w:color="auto" w:frame="1"/>
          </w:rPr>
          <w:t>Listen</w:t>
        </w:r>
      </w:hyperlink>
    </w:p>
    <w:p w:rsidR="00E805CD" w:rsidRDefault="00E805CD" w:rsidP="00E805CD">
      <w:pPr>
        <w:rPr>
          <w:rFonts w:ascii="Merriweather" w:hAnsi="Merriweather"/>
          <w:color w:val="333333"/>
          <w:sz w:val="17"/>
          <w:szCs w:val="17"/>
        </w:rPr>
      </w:pPr>
    </w:p>
    <w:p w:rsidR="00E805CD" w:rsidRDefault="00E805CD" w:rsidP="00E805CD">
      <w:pPr>
        <w:pStyle w:val="NormalWeb"/>
        <w:spacing w:before="240" w:beforeAutospacing="0" w:after="240" w:afterAutospacing="0" w:line="324" w:lineRule="atLeast"/>
        <w:rPr>
          <w:rFonts w:ascii="Merriweather" w:hAnsi="Merriweather"/>
          <w:color w:val="000000"/>
          <w:sz w:val="22"/>
          <w:szCs w:val="22"/>
        </w:rPr>
      </w:pPr>
      <w:r>
        <w:rPr>
          <w:rFonts w:ascii="Merriweather" w:hAnsi="Merriweather"/>
          <w:color w:val="000000"/>
          <w:sz w:val="22"/>
          <w:szCs w:val="22"/>
        </w:rPr>
        <w:t xml:space="preserve">Islamabad: As part of its celebrations for World Interfaith Harmony Week (WIHW) 2018 of United Nations, Universal Interfaith Peace Mission (UIPM) announced a month long </w:t>
      </w:r>
      <w:proofErr w:type="spellStart"/>
      <w:r>
        <w:rPr>
          <w:rFonts w:ascii="Merriweather" w:hAnsi="Merriweather"/>
          <w:color w:val="000000"/>
          <w:sz w:val="22"/>
          <w:szCs w:val="22"/>
        </w:rPr>
        <w:t>programme</w:t>
      </w:r>
      <w:proofErr w:type="spellEnd"/>
      <w:r>
        <w:rPr>
          <w:rFonts w:ascii="Merriweather" w:hAnsi="Merriweather"/>
          <w:color w:val="000000"/>
          <w:sz w:val="22"/>
          <w:szCs w:val="22"/>
        </w:rPr>
        <w:t xml:space="preserve"> titled ‘Say No to Religious Hatred’ from January 27 till February 28, 2018.</w:t>
      </w:r>
    </w:p>
    <w:p w:rsidR="00E805CD" w:rsidRDefault="00E805CD" w:rsidP="00E805CD">
      <w:pPr>
        <w:pStyle w:val="NormalWeb"/>
        <w:spacing w:before="240" w:beforeAutospacing="0" w:after="240" w:afterAutospacing="0" w:line="324" w:lineRule="atLeast"/>
        <w:rPr>
          <w:rFonts w:ascii="Merriweather" w:hAnsi="Merriweather"/>
          <w:color w:val="000000"/>
          <w:sz w:val="22"/>
          <w:szCs w:val="22"/>
        </w:rPr>
      </w:pPr>
      <w:r>
        <w:rPr>
          <w:rFonts w:ascii="Merriweather" w:hAnsi="Merriweather"/>
          <w:color w:val="000000"/>
          <w:sz w:val="22"/>
          <w:szCs w:val="22"/>
        </w:rPr>
        <w:t xml:space="preserve">Recognizing that the moral imperatives of all religions, convictions and beliefs call for peace, tolerance and mutual understanding, UIPM Chairman </w:t>
      </w:r>
      <w:proofErr w:type="spellStart"/>
      <w:r>
        <w:rPr>
          <w:rFonts w:ascii="Merriweather" w:hAnsi="Merriweather"/>
          <w:color w:val="000000"/>
          <w:sz w:val="22"/>
          <w:szCs w:val="22"/>
        </w:rPr>
        <w:t>Allama</w:t>
      </w:r>
      <w:proofErr w:type="spellEnd"/>
      <w:r>
        <w:rPr>
          <w:rFonts w:ascii="Merriweather" w:hAnsi="Merriweather"/>
          <w:color w:val="000000"/>
          <w:sz w:val="22"/>
          <w:szCs w:val="22"/>
        </w:rPr>
        <w:t xml:space="preserve"> Dr GR </w:t>
      </w:r>
      <w:proofErr w:type="spellStart"/>
      <w:r>
        <w:rPr>
          <w:rFonts w:ascii="Merriweather" w:hAnsi="Merriweather"/>
          <w:color w:val="000000"/>
          <w:sz w:val="22"/>
          <w:szCs w:val="22"/>
        </w:rPr>
        <w:t>Chishti</w:t>
      </w:r>
      <w:proofErr w:type="spellEnd"/>
      <w:r>
        <w:rPr>
          <w:rFonts w:ascii="Merriweather" w:hAnsi="Merriweather"/>
          <w:color w:val="000000"/>
          <w:sz w:val="22"/>
          <w:szCs w:val="22"/>
        </w:rPr>
        <w:t xml:space="preserve"> announced the month-long </w:t>
      </w:r>
      <w:proofErr w:type="spellStart"/>
      <w:r>
        <w:rPr>
          <w:rFonts w:ascii="Merriweather" w:hAnsi="Merriweather"/>
          <w:color w:val="000000"/>
          <w:sz w:val="22"/>
          <w:szCs w:val="22"/>
        </w:rPr>
        <w:t>programme</w:t>
      </w:r>
      <w:proofErr w:type="spellEnd"/>
      <w:r>
        <w:rPr>
          <w:rFonts w:ascii="Merriweather" w:hAnsi="Merriweather"/>
          <w:color w:val="000000"/>
          <w:sz w:val="22"/>
          <w:szCs w:val="22"/>
        </w:rPr>
        <w:t xml:space="preserve"> at the National Press Club, Islamabad on Sunday in which he highlighted the importance of interfaith harmony for global peace and prosperity.</w:t>
      </w:r>
    </w:p>
    <w:p w:rsidR="00E805CD" w:rsidRDefault="00E805CD" w:rsidP="00E805CD">
      <w:pPr>
        <w:pStyle w:val="NormalWeb"/>
        <w:spacing w:before="240" w:beforeAutospacing="0" w:after="240" w:afterAutospacing="0" w:line="324" w:lineRule="atLeast"/>
        <w:rPr>
          <w:rFonts w:ascii="Merriweather" w:hAnsi="Merriweather"/>
          <w:color w:val="000000"/>
          <w:sz w:val="22"/>
          <w:szCs w:val="22"/>
        </w:rPr>
      </w:pPr>
      <w:r>
        <w:rPr>
          <w:rFonts w:ascii="Merriweather" w:hAnsi="Merriweather"/>
          <w:color w:val="000000"/>
          <w:sz w:val="22"/>
          <w:szCs w:val="22"/>
        </w:rPr>
        <w:t xml:space="preserve">The WIHW is being celebrated by UIPM in collaboration with United Religious Initiative Multi-Cooperation Circle Islamabad, Common Word Pakistan and </w:t>
      </w:r>
      <w:proofErr w:type="spellStart"/>
      <w:r>
        <w:rPr>
          <w:rFonts w:ascii="Merriweather" w:hAnsi="Merriweather"/>
          <w:color w:val="000000"/>
          <w:sz w:val="22"/>
          <w:szCs w:val="22"/>
        </w:rPr>
        <w:t>Haleema</w:t>
      </w:r>
      <w:proofErr w:type="spellEnd"/>
      <w:r>
        <w:rPr>
          <w:rFonts w:ascii="Merriweather" w:hAnsi="Merriweather"/>
          <w:color w:val="000000"/>
          <w:sz w:val="22"/>
          <w:szCs w:val="22"/>
        </w:rPr>
        <w:t xml:space="preserve"> Welfare Trust. During the month-long </w:t>
      </w:r>
      <w:proofErr w:type="spellStart"/>
      <w:r>
        <w:rPr>
          <w:rFonts w:ascii="Merriweather" w:hAnsi="Merriweather"/>
          <w:color w:val="000000"/>
          <w:sz w:val="22"/>
          <w:szCs w:val="22"/>
        </w:rPr>
        <w:t>programmes</w:t>
      </w:r>
      <w:proofErr w:type="spellEnd"/>
      <w:r>
        <w:rPr>
          <w:rFonts w:ascii="Merriweather" w:hAnsi="Merriweather"/>
          <w:color w:val="000000"/>
          <w:sz w:val="22"/>
          <w:szCs w:val="22"/>
        </w:rPr>
        <w:t xml:space="preserve">, UIPM in collaboration with </w:t>
      </w:r>
      <w:proofErr w:type="spellStart"/>
      <w:r>
        <w:rPr>
          <w:rFonts w:ascii="Merriweather" w:hAnsi="Merriweather"/>
          <w:color w:val="000000"/>
          <w:sz w:val="22"/>
          <w:szCs w:val="22"/>
        </w:rPr>
        <w:t>Haleema</w:t>
      </w:r>
      <w:proofErr w:type="spellEnd"/>
      <w:r>
        <w:rPr>
          <w:rFonts w:ascii="Merriweather" w:hAnsi="Merriweather"/>
          <w:color w:val="000000"/>
          <w:sz w:val="22"/>
          <w:szCs w:val="22"/>
        </w:rPr>
        <w:t xml:space="preserve"> Welfare Trust will hold free medical camps for members of </w:t>
      </w:r>
      <w:proofErr w:type="gramStart"/>
      <w:r>
        <w:rPr>
          <w:rFonts w:ascii="Merriweather" w:hAnsi="Merriweather"/>
          <w:color w:val="000000"/>
          <w:sz w:val="22"/>
          <w:szCs w:val="22"/>
        </w:rPr>
        <w:t>minorities</w:t>
      </w:r>
      <w:proofErr w:type="gramEnd"/>
      <w:r>
        <w:rPr>
          <w:rFonts w:ascii="Merriweather" w:hAnsi="Merriweather"/>
          <w:color w:val="000000"/>
          <w:sz w:val="22"/>
          <w:szCs w:val="22"/>
        </w:rPr>
        <w:t xml:space="preserve"> communities at </w:t>
      </w:r>
      <w:proofErr w:type="spellStart"/>
      <w:r>
        <w:rPr>
          <w:rFonts w:ascii="Merriweather" w:hAnsi="Merriweather"/>
          <w:color w:val="000000"/>
          <w:sz w:val="22"/>
          <w:szCs w:val="22"/>
        </w:rPr>
        <w:t>Balmik</w:t>
      </w:r>
      <w:proofErr w:type="spellEnd"/>
      <w:r>
        <w:rPr>
          <w:rFonts w:ascii="Merriweather" w:hAnsi="Merriweather"/>
          <w:color w:val="000000"/>
          <w:sz w:val="22"/>
          <w:szCs w:val="22"/>
        </w:rPr>
        <w:t xml:space="preserve"> Hindu Temple, </w:t>
      </w:r>
      <w:proofErr w:type="spellStart"/>
      <w:r>
        <w:rPr>
          <w:rFonts w:ascii="Merriweather" w:hAnsi="Merriweather"/>
          <w:color w:val="000000"/>
          <w:sz w:val="22"/>
          <w:szCs w:val="22"/>
        </w:rPr>
        <w:t>Lalkurti</w:t>
      </w:r>
      <w:proofErr w:type="spellEnd"/>
      <w:r>
        <w:rPr>
          <w:rFonts w:ascii="Merriweather" w:hAnsi="Merriweather"/>
          <w:color w:val="000000"/>
          <w:sz w:val="22"/>
          <w:szCs w:val="22"/>
        </w:rPr>
        <w:t xml:space="preserve">, at a Christian church in Rawalpindi, and Faisal Colony, G-7/1 and </w:t>
      </w:r>
      <w:proofErr w:type="spellStart"/>
      <w:r>
        <w:rPr>
          <w:rFonts w:ascii="Merriweather" w:hAnsi="Merriweather"/>
          <w:color w:val="000000"/>
          <w:sz w:val="22"/>
          <w:szCs w:val="22"/>
        </w:rPr>
        <w:t>Chashma</w:t>
      </w:r>
      <w:proofErr w:type="spellEnd"/>
      <w:r>
        <w:rPr>
          <w:rFonts w:ascii="Merriweather" w:hAnsi="Merriweather"/>
          <w:color w:val="000000"/>
          <w:sz w:val="22"/>
          <w:szCs w:val="22"/>
        </w:rPr>
        <w:t xml:space="preserve"> Town. Apart from the medical camp, the UIPM delegation will also visit schools, colleges and universities across the country to teach the young generation the true essence of interfaith harmony and inculcate into them the knowledge of ‘Say No to Religious Hatred’. The month-long celebrations will conclude with an ‘Interfaith </w:t>
      </w:r>
      <w:proofErr w:type="spellStart"/>
      <w:r>
        <w:rPr>
          <w:rFonts w:ascii="Merriweather" w:hAnsi="Merriweather"/>
          <w:color w:val="000000"/>
          <w:sz w:val="22"/>
          <w:szCs w:val="22"/>
        </w:rPr>
        <w:t>Mela</w:t>
      </w:r>
      <w:proofErr w:type="spellEnd"/>
      <w:r>
        <w:rPr>
          <w:rFonts w:ascii="Merriweather" w:hAnsi="Merriweather"/>
          <w:color w:val="000000"/>
          <w:sz w:val="22"/>
          <w:szCs w:val="22"/>
        </w:rPr>
        <w:t>’ on February 28.</w:t>
      </w:r>
    </w:p>
    <w:p w:rsidR="00E805CD" w:rsidRDefault="00E805CD" w:rsidP="00E805CD">
      <w:pPr>
        <w:pStyle w:val="NormalWeb"/>
        <w:spacing w:before="240" w:beforeAutospacing="0" w:after="240" w:afterAutospacing="0" w:line="324" w:lineRule="atLeast"/>
        <w:rPr>
          <w:rFonts w:ascii="Merriweather" w:hAnsi="Merriweather"/>
          <w:color w:val="000000"/>
          <w:sz w:val="22"/>
          <w:szCs w:val="22"/>
        </w:rPr>
      </w:pPr>
      <w:r>
        <w:rPr>
          <w:rFonts w:ascii="Merriweather" w:hAnsi="Merriweather"/>
          <w:color w:val="000000"/>
          <w:sz w:val="22"/>
          <w:szCs w:val="22"/>
        </w:rPr>
        <w:lastRenderedPageBreak/>
        <w:t xml:space="preserve">Dr </w:t>
      </w:r>
      <w:proofErr w:type="spellStart"/>
      <w:r>
        <w:rPr>
          <w:rFonts w:ascii="Merriweather" w:hAnsi="Merriweather"/>
          <w:color w:val="000000"/>
          <w:sz w:val="22"/>
          <w:szCs w:val="22"/>
        </w:rPr>
        <w:t>Chishti</w:t>
      </w:r>
      <w:proofErr w:type="spellEnd"/>
      <w:r>
        <w:rPr>
          <w:rFonts w:ascii="Merriweather" w:hAnsi="Merriweather"/>
          <w:color w:val="000000"/>
          <w:sz w:val="22"/>
          <w:szCs w:val="22"/>
        </w:rPr>
        <w:t xml:space="preserve"> explained in detail as how extremist elements have flooded the world with literature containing abhorrence and hatred, and their so-called interpretations of religion are basic hurdles in way of interfaith harmony.</w:t>
      </w:r>
    </w:p>
    <w:p w:rsidR="00E805CD" w:rsidRDefault="00E805CD" w:rsidP="00E805CD">
      <w:pPr>
        <w:pStyle w:val="NormalWeb"/>
        <w:spacing w:before="240" w:beforeAutospacing="0" w:after="240" w:afterAutospacing="0" w:line="324" w:lineRule="atLeast"/>
        <w:rPr>
          <w:rFonts w:ascii="Merriweather" w:hAnsi="Merriweather"/>
          <w:color w:val="000000"/>
          <w:sz w:val="22"/>
          <w:szCs w:val="22"/>
        </w:rPr>
      </w:pPr>
      <w:r>
        <w:rPr>
          <w:rFonts w:ascii="Merriweather" w:hAnsi="Merriweather"/>
          <w:color w:val="000000"/>
          <w:sz w:val="22"/>
          <w:szCs w:val="22"/>
        </w:rPr>
        <w:t>He said that all these ideas are widely spread into the masses not only in Pakistan but into the whole world as well, until these ideas are not cured, dispelled and removed, we do not think there can be any scope for interfaith harmony.</w:t>
      </w:r>
    </w:p>
    <w:p w:rsidR="00E805CD" w:rsidRDefault="00E805CD" w:rsidP="00E805CD">
      <w:pPr>
        <w:pStyle w:val="NormalWeb"/>
        <w:spacing w:before="240" w:beforeAutospacing="0" w:after="240" w:afterAutospacing="0" w:line="324" w:lineRule="atLeast"/>
        <w:rPr>
          <w:rFonts w:ascii="Merriweather" w:hAnsi="Merriweather"/>
          <w:color w:val="000000"/>
          <w:sz w:val="22"/>
          <w:szCs w:val="22"/>
        </w:rPr>
      </w:pPr>
      <w:r>
        <w:rPr>
          <w:rFonts w:ascii="Merriweather" w:hAnsi="Merriweather"/>
          <w:color w:val="000000"/>
          <w:sz w:val="22"/>
          <w:szCs w:val="22"/>
        </w:rPr>
        <w:t>“However, there is only light to clear this all darkness and that is Common Word Movement and Amman Message started by King Abdullah II of Jordan. The documents of Amman’s Message and Common Word contain cure to the above mentioned diseases. This is the document that gave birth to “World Interfaith Harmony Week of UN”—we are celebrating. It would work if the world joins hands to impose these documents officially into the Muslim countries which are members of the UN.</w:t>
      </w:r>
    </w:p>
    <w:p w:rsidR="00E805CD" w:rsidRDefault="00E805CD" w:rsidP="00E805CD">
      <w:pPr>
        <w:pStyle w:val="NormalWeb"/>
        <w:spacing w:before="240" w:beforeAutospacing="0" w:after="240" w:afterAutospacing="0" w:line="324" w:lineRule="atLeast"/>
        <w:rPr>
          <w:rFonts w:ascii="Merriweather" w:hAnsi="Merriweather"/>
          <w:color w:val="000000"/>
          <w:sz w:val="22"/>
          <w:szCs w:val="22"/>
        </w:rPr>
      </w:pPr>
      <w:r>
        <w:rPr>
          <w:rFonts w:ascii="Merriweather" w:hAnsi="Merriweather"/>
          <w:color w:val="000000"/>
          <w:sz w:val="22"/>
          <w:szCs w:val="22"/>
        </w:rPr>
        <w:t xml:space="preserve">Dr </w:t>
      </w:r>
      <w:proofErr w:type="spellStart"/>
      <w:r>
        <w:rPr>
          <w:rFonts w:ascii="Merriweather" w:hAnsi="Merriweather"/>
          <w:color w:val="000000"/>
          <w:sz w:val="22"/>
          <w:szCs w:val="22"/>
        </w:rPr>
        <w:t>Chishti</w:t>
      </w:r>
      <w:proofErr w:type="spellEnd"/>
      <w:r>
        <w:rPr>
          <w:rFonts w:ascii="Merriweather" w:hAnsi="Merriweather"/>
          <w:color w:val="000000"/>
          <w:sz w:val="22"/>
          <w:szCs w:val="22"/>
        </w:rPr>
        <w:t xml:space="preserve"> said that Universal Interfaith Peace Mission introduced the Common Word Movement in Pakistan in October 2008 and had requested Ministry of Religious Affairs and Interfaith Harmony last year to make it part of the national educational curriculum so that culture of interfaith harmony may prevail.</w:t>
      </w:r>
    </w:p>
    <w:p w:rsidR="00E805CD" w:rsidRDefault="00E805CD" w:rsidP="00E805CD">
      <w:pPr>
        <w:pStyle w:val="NormalWeb"/>
        <w:spacing w:before="240" w:beforeAutospacing="0" w:after="240" w:afterAutospacing="0" w:line="324" w:lineRule="atLeast"/>
        <w:rPr>
          <w:rFonts w:ascii="Merriweather" w:hAnsi="Merriweather"/>
          <w:color w:val="000000"/>
          <w:sz w:val="22"/>
          <w:szCs w:val="22"/>
        </w:rPr>
      </w:pPr>
      <w:r>
        <w:rPr>
          <w:rFonts w:ascii="Merriweather" w:hAnsi="Merriweather"/>
          <w:color w:val="000000"/>
          <w:sz w:val="22"/>
          <w:szCs w:val="22"/>
        </w:rPr>
        <w:t>UIPM Chairman pointed out that during the month long celebrations of WIHW the true essence of WIHW which was drafted by Prince Dr Ghazi bin Mohammad of Jordan and presented at the UN by King Abdullah II of Hashemite Kingdom of Jordan will be highlighted in true letter and spirit. It encompasses the message for the people around the world and wants to tell them that when pointless bloodshed in the name of religion is originating hysteria around the globe, it necessitates making intensive hard work to bring together faiths and cultures on a platform and for that goal interfaith harmony is the best possible solution.</w:t>
      </w:r>
    </w:p>
    <w:sectPr w:rsidR="00E805CD" w:rsidSect="00C527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CE0"/>
    <w:multiLevelType w:val="multilevel"/>
    <w:tmpl w:val="5044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95FA7"/>
    <w:multiLevelType w:val="multilevel"/>
    <w:tmpl w:val="8FF0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F79A2"/>
    <w:multiLevelType w:val="multilevel"/>
    <w:tmpl w:val="016E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AF2460"/>
    <w:multiLevelType w:val="multilevel"/>
    <w:tmpl w:val="35B8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0281D"/>
    <w:multiLevelType w:val="multilevel"/>
    <w:tmpl w:val="378C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D91C0A"/>
    <w:multiLevelType w:val="multilevel"/>
    <w:tmpl w:val="B3F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8C3E40"/>
    <w:multiLevelType w:val="multilevel"/>
    <w:tmpl w:val="DC3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F6600F"/>
    <w:multiLevelType w:val="multilevel"/>
    <w:tmpl w:val="BA04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3E5"/>
    <w:rsid w:val="00053B0E"/>
    <w:rsid w:val="001423E5"/>
    <w:rsid w:val="007C06C4"/>
    <w:rsid w:val="0080270B"/>
    <w:rsid w:val="00C5275C"/>
    <w:rsid w:val="00E805CD"/>
    <w:rsid w:val="00EE70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5C"/>
  </w:style>
  <w:style w:type="paragraph" w:styleId="Heading1">
    <w:name w:val="heading 1"/>
    <w:basedOn w:val="Normal"/>
    <w:link w:val="Heading1Char"/>
    <w:uiPriority w:val="9"/>
    <w:qFormat/>
    <w:rsid w:val="00E805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05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05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3E5"/>
    <w:rPr>
      <w:color w:val="0000FF" w:themeColor="hyperlink"/>
      <w:u w:val="single"/>
    </w:rPr>
  </w:style>
  <w:style w:type="character" w:customStyle="1" w:styleId="Heading1Char">
    <w:name w:val="Heading 1 Char"/>
    <w:basedOn w:val="DefaultParagraphFont"/>
    <w:link w:val="Heading1"/>
    <w:uiPriority w:val="9"/>
    <w:rsid w:val="00E805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05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05CD"/>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E805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05C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05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805CD"/>
    <w:rPr>
      <w:rFonts w:ascii="Arial" w:eastAsia="Times New Roman" w:hAnsi="Arial" w:cs="Arial"/>
      <w:vanish/>
      <w:sz w:val="16"/>
      <w:szCs w:val="16"/>
    </w:rPr>
  </w:style>
  <w:style w:type="character" w:customStyle="1" w:styleId="navbar-brand">
    <w:name w:val="navbar-brand"/>
    <w:basedOn w:val="DefaultParagraphFont"/>
    <w:rsid w:val="00E805CD"/>
  </w:style>
  <w:style w:type="character" w:customStyle="1" w:styleId="fbsharecount">
    <w:name w:val="fbsharecount"/>
    <w:basedOn w:val="DefaultParagraphFont"/>
    <w:rsid w:val="00E805CD"/>
  </w:style>
  <w:style w:type="character" w:customStyle="1" w:styleId="rsbtntext">
    <w:name w:val="rsbtn_text"/>
    <w:basedOn w:val="DefaultParagraphFont"/>
    <w:rsid w:val="00E805CD"/>
  </w:style>
  <w:style w:type="paragraph" w:styleId="NormalWeb">
    <w:name w:val="Normal (Web)"/>
    <w:basedOn w:val="Normal"/>
    <w:uiPriority w:val="99"/>
    <w:semiHidden/>
    <w:unhideWhenUsed/>
    <w:rsid w:val="00E80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inion-heading">
    <w:name w:val="opinion-heading"/>
    <w:basedOn w:val="DefaultParagraphFont"/>
    <w:rsid w:val="00E805CD"/>
  </w:style>
  <w:style w:type="paragraph" w:styleId="BalloonText">
    <w:name w:val="Balloon Text"/>
    <w:basedOn w:val="Normal"/>
    <w:link w:val="BalloonTextChar"/>
    <w:uiPriority w:val="99"/>
    <w:semiHidden/>
    <w:unhideWhenUsed/>
    <w:rsid w:val="00E80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383703">
      <w:bodyDiv w:val="1"/>
      <w:marLeft w:val="0"/>
      <w:marRight w:val="0"/>
      <w:marTop w:val="0"/>
      <w:marBottom w:val="0"/>
      <w:divBdr>
        <w:top w:val="none" w:sz="0" w:space="0" w:color="auto"/>
        <w:left w:val="none" w:sz="0" w:space="0" w:color="auto"/>
        <w:bottom w:val="none" w:sz="0" w:space="0" w:color="auto"/>
        <w:right w:val="none" w:sz="0" w:space="0" w:color="auto"/>
      </w:divBdr>
      <w:divsChild>
        <w:div w:id="282924617">
          <w:marLeft w:val="0"/>
          <w:marRight w:val="0"/>
          <w:marTop w:val="0"/>
          <w:marBottom w:val="0"/>
          <w:divBdr>
            <w:top w:val="none" w:sz="0" w:space="0" w:color="auto"/>
            <w:left w:val="none" w:sz="0" w:space="0" w:color="auto"/>
            <w:bottom w:val="none" w:sz="0" w:space="0" w:color="auto"/>
            <w:right w:val="none" w:sz="0" w:space="0" w:color="auto"/>
          </w:divBdr>
          <w:divsChild>
            <w:div w:id="237399670">
              <w:marLeft w:val="0"/>
              <w:marRight w:val="0"/>
              <w:marTop w:val="0"/>
              <w:marBottom w:val="0"/>
              <w:divBdr>
                <w:top w:val="none" w:sz="0" w:space="0" w:color="auto"/>
                <w:left w:val="none" w:sz="0" w:space="0" w:color="auto"/>
                <w:bottom w:val="none" w:sz="0" w:space="0" w:color="auto"/>
                <w:right w:val="none" w:sz="0" w:space="0" w:color="auto"/>
              </w:divBdr>
            </w:div>
            <w:div w:id="1191411251">
              <w:marLeft w:val="0"/>
              <w:marRight w:val="0"/>
              <w:marTop w:val="0"/>
              <w:marBottom w:val="0"/>
              <w:divBdr>
                <w:top w:val="none" w:sz="0" w:space="0" w:color="auto"/>
                <w:left w:val="none" w:sz="0" w:space="0" w:color="auto"/>
                <w:bottom w:val="none" w:sz="0" w:space="0" w:color="auto"/>
                <w:right w:val="none" w:sz="0" w:space="0" w:color="auto"/>
              </w:divBdr>
            </w:div>
          </w:divsChild>
        </w:div>
        <w:div w:id="1520073830">
          <w:marLeft w:val="0"/>
          <w:marRight w:val="0"/>
          <w:marTop w:val="0"/>
          <w:marBottom w:val="0"/>
          <w:divBdr>
            <w:top w:val="none" w:sz="0" w:space="0" w:color="auto"/>
            <w:left w:val="none" w:sz="0" w:space="0" w:color="auto"/>
            <w:bottom w:val="none" w:sz="0" w:space="0" w:color="auto"/>
            <w:right w:val="none" w:sz="0" w:space="0" w:color="auto"/>
          </w:divBdr>
          <w:divsChild>
            <w:div w:id="431627251">
              <w:marLeft w:val="0"/>
              <w:marRight w:val="0"/>
              <w:marTop w:val="120"/>
              <w:marBottom w:val="120"/>
              <w:divBdr>
                <w:top w:val="none" w:sz="0" w:space="0" w:color="auto"/>
                <w:left w:val="none" w:sz="0" w:space="0" w:color="auto"/>
                <w:bottom w:val="none" w:sz="0" w:space="0" w:color="auto"/>
                <w:right w:val="none" w:sz="0" w:space="0" w:color="auto"/>
              </w:divBdr>
              <w:divsChild>
                <w:div w:id="597059814">
                  <w:marLeft w:val="0"/>
                  <w:marRight w:val="0"/>
                  <w:marTop w:val="0"/>
                  <w:marBottom w:val="0"/>
                  <w:divBdr>
                    <w:top w:val="none" w:sz="0" w:space="0" w:color="auto"/>
                    <w:left w:val="none" w:sz="0" w:space="0" w:color="auto"/>
                    <w:bottom w:val="none" w:sz="0" w:space="0" w:color="auto"/>
                    <w:right w:val="none" w:sz="0" w:space="0" w:color="auto"/>
                  </w:divBdr>
                  <w:divsChild>
                    <w:div w:id="163667114">
                      <w:marLeft w:val="0"/>
                      <w:marRight w:val="0"/>
                      <w:marTop w:val="0"/>
                      <w:marBottom w:val="0"/>
                      <w:divBdr>
                        <w:top w:val="none" w:sz="0" w:space="0" w:color="auto"/>
                        <w:left w:val="none" w:sz="0" w:space="0" w:color="auto"/>
                        <w:bottom w:val="none" w:sz="0" w:space="0" w:color="auto"/>
                        <w:right w:val="none" w:sz="0" w:space="0" w:color="auto"/>
                      </w:divBdr>
                    </w:div>
                    <w:div w:id="144054732">
                      <w:marLeft w:val="0"/>
                      <w:marRight w:val="0"/>
                      <w:marTop w:val="0"/>
                      <w:marBottom w:val="0"/>
                      <w:divBdr>
                        <w:top w:val="none" w:sz="0" w:space="0" w:color="auto"/>
                        <w:left w:val="none" w:sz="0" w:space="0" w:color="auto"/>
                        <w:bottom w:val="none" w:sz="0" w:space="0" w:color="auto"/>
                        <w:right w:val="none" w:sz="0" w:space="0" w:color="auto"/>
                      </w:divBdr>
                    </w:div>
                  </w:divsChild>
                </w:div>
                <w:div w:id="1003899883">
                  <w:marLeft w:val="0"/>
                  <w:marRight w:val="0"/>
                  <w:marTop w:val="120"/>
                  <w:marBottom w:val="0"/>
                  <w:divBdr>
                    <w:top w:val="none" w:sz="0" w:space="0" w:color="auto"/>
                    <w:left w:val="none" w:sz="0" w:space="0" w:color="auto"/>
                    <w:bottom w:val="none" w:sz="0" w:space="0" w:color="auto"/>
                    <w:right w:val="none" w:sz="0" w:space="0" w:color="auto"/>
                  </w:divBdr>
                </w:div>
                <w:div w:id="202886969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61570916">
          <w:marLeft w:val="0"/>
          <w:marRight w:val="0"/>
          <w:marTop w:val="0"/>
          <w:marBottom w:val="0"/>
          <w:divBdr>
            <w:top w:val="none" w:sz="0" w:space="0" w:color="auto"/>
            <w:left w:val="none" w:sz="0" w:space="0" w:color="auto"/>
            <w:bottom w:val="none" w:sz="0" w:space="0" w:color="auto"/>
            <w:right w:val="none" w:sz="0" w:space="0" w:color="auto"/>
          </w:divBdr>
          <w:divsChild>
            <w:div w:id="1907912462">
              <w:marLeft w:val="0"/>
              <w:marRight w:val="0"/>
              <w:marTop w:val="0"/>
              <w:marBottom w:val="0"/>
              <w:divBdr>
                <w:top w:val="single" w:sz="48" w:space="0" w:color="2A2A2A"/>
                <w:left w:val="none" w:sz="0" w:space="0" w:color="auto"/>
                <w:bottom w:val="none" w:sz="0" w:space="0" w:color="auto"/>
                <w:right w:val="none" w:sz="0" w:space="0" w:color="auto"/>
              </w:divBdr>
              <w:divsChild>
                <w:div w:id="1997537686">
                  <w:marLeft w:val="0"/>
                  <w:marRight w:val="0"/>
                  <w:marTop w:val="0"/>
                  <w:marBottom w:val="0"/>
                  <w:divBdr>
                    <w:top w:val="none" w:sz="0" w:space="0" w:color="auto"/>
                    <w:left w:val="none" w:sz="0" w:space="0" w:color="auto"/>
                    <w:bottom w:val="none" w:sz="0" w:space="0" w:color="auto"/>
                    <w:right w:val="none" w:sz="0" w:space="0" w:color="auto"/>
                  </w:divBdr>
                </w:div>
              </w:divsChild>
            </w:div>
            <w:div w:id="633173459">
              <w:marLeft w:val="0"/>
              <w:marRight w:val="0"/>
              <w:marTop w:val="60"/>
              <w:marBottom w:val="0"/>
              <w:divBdr>
                <w:top w:val="none" w:sz="0" w:space="0" w:color="auto"/>
                <w:left w:val="none" w:sz="0" w:space="0" w:color="auto"/>
                <w:bottom w:val="none" w:sz="0" w:space="0" w:color="auto"/>
                <w:right w:val="none" w:sz="0" w:space="0" w:color="auto"/>
              </w:divBdr>
              <w:divsChild>
                <w:div w:id="456217216">
                  <w:marLeft w:val="0"/>
                  <w:marRight w:val="0"/>
                  <w:marTop w:val="0"/>
                  <w:marBottom w:val="0"/>
                  <w:divBdr>
                    <w:top w:val="none" w:sz="0" w:space="0" w:color="auto"/>
                    <w:left w:val="none" w:sz="0" w:space="0" w:color="auto"/>
                    <w:bottom w:val="none" w:sz="0" w:space="0" w:color="auto"/>
                    <w:right w:val="none" w:sz="0" w:space="0" w:color="auto"/>
                  </w:divBdr>
                  <w:divsChild>
                    <w:div w:id="88280933">
                      <w:marLeft w:val="0"/>
                      <w:marRight w:val="0"/>
                      <w:marTop w:val="0"/>
                      <w:marBottom w:val="0"/>
                      <w:divBdr>
                        <w:top w:val="none" w:sz="0" w:space="0" w:color="auto"/>
                        <w:left w:val="none" w:sz="0" w:space="0" w:color="auto"/>
                        <w:bottom w:val="none" w:sz="0" w:space="0" w:color="auto"/>
                        <w:right w:val="none" w:sz="0" w:space="0" w:color="auto"/>
                      </w:divBdr>
                    </w:div>
                    <w:div w:id="1126243084">
                      <w:marLeft w:val="0"/>
                      <w:marRight w:val="0"/>
                      <w:marTop w:val="0"/>
                      <w:marBottom w:val="0"/>
                      <w:divBdr>
                        <w:top w:val="none" w:sz="0" w:space="0" w:color="auto"/>
                        <w:left w:val="none" w:sz="0" w:space="9" w:color="E7E7E7"/>
                        <w:bottom w:val="none" w:sz="0" w:space="0" w:color="E7E7E7"/>
                        <w:right w:val="none" w:sz="0" w:space="9" w:color="E7E7E7"/>
                      </w:divBdr>
                    </w:div>
                  </w:divsChild>
                </w:div>
              </w:divsChild>
            </w:div>
          </w:divsChild>
        </w:div>
        <w:div w:id="1842742712">
          <w:marLeft w:val="0"/>
          <w:marRight w:val="0"/>
          <w:marTop w:val="0"/>
          <w:marBottom w:val="60"/>
          <w:divBdr>
            <w:top w:val="none" w:sz="0" w:space="0" w:color="auto"/>
            <w:left w:val="none" w:sz="0" w:space="0" w:color="auto"/>
            <w:bottom w:val="none" w:sz="0" w:space="0" w:color="auto"/>
            <w:right w:val="none" w:sz="0" w:space="0" w:color="auto"/>
          </w:divBdr>
          <w:divsChild>
            <w:div w:id="1738474662">
              <w:marLeft w:val="0"/>
              <w:marRight w:val="120"/>
              <w:marTop w:val="0"/>
              <w:marBottom w:val="60"/>
              <w:divBdr>
                <w:top w:val="none" w:sz="0" w:space="0" w:color="auto"/>
                <w:left w:val="none" w:sz="0" w:space="0" w:color="auto"/>
                <w:bottom w:val="none" w:sz="0" w:space="0" w:color="auto"/>
                <w:right w:val="none" w:sz="0" w:space="0" w:color="auto"/>
              </w:divBdr>
            </w:div>
          </w:divsChild>
        </w:div>
        <w:div w:id="1408460197">
          <w:marLeft w:val="0"/>
          <w:marRight w:val="0"/>
          <w:marTop w:val="0"/>
          <w:marBottom w:val="0"/>
          <w:divBdr>
            <w:top w:val="none" w:sz="0" w:space="0" w:color="auto"/>
            <w:left w:val="none" w:sz="0" w:space="0" w:color="auto"/>
            <w:bottom w:val="none" w:sz="0" w:space="0" w:color="auto"/>
            <w:right w:val="none" w:sz="0" w:space="0" w:color="auto"/>
          </w:divBdr>
          <w:divsChild>
            <w:div w:id="251934536">
              <w:marLeft w:val="0"/>
              <w:marRight w:val="0"/>
              <w:marTop w:val="0"/>
              <w:marBottom w:val="0"/>
              <w:divBdr>
                <w:top w:val="none" w:sz="0" w:space="0" w:color="auto"/>
                <w:left w:val="none" w:sz="0" w:space="0" w:color="auto"/>
                <w:bottom w:val="none" w:sz="0" w:space="0" w:color="auto"/>
                <w:right w:val="none" w:sz="0" w:space="0" w:color="auto"/>
              </w:divBdr>
              <w:divsChild>
                <w:div w:id="584144752">
                  <w:marLeft w:val="-120"/>
                  <w:marRight w:val="-120"/>
                  <w:marTop w:val="0"/>
                  <w:marBottom w:val="0"/>
                  <w:divBdr>
                    <w:top w:val="none" w:sz="0" w:space="0" w:color="auto"/>
                    <w:left w:val="none" w:sz="0" w:space="0" w:color="auto"/>
                    <w:bottom w:val="none" w:sz="0" w:space="0" w:color="auto"/>
                    <w:right w:val="none" w:sz="0" w:space="0" w:color="auto"/>
                  </w:divBdr>
                  <w:divsChild>
                    <w:div w:id="1720009283">
                      <w:marLeft w:val="0"/>
                      <w:marRight w:val="0"/>
                      <w:marTop w:val="0"/>
                      <w:marBottom w:val="0"/>
                      <w:divBdr>
                        <w:top w:val="none" w:sz="0" w:space="0" w:color="auto"/>
                        <w:left w:val="none" w:sz="0" w:space="0" w:color="auto"/>
                        <w:bottom w:val="none" w:sz="0" w:space="0" w:color="auto"/>
                        <w:right w:val="none" w:sz="0" w:space="0" w:color="auto"/>
                      </w:divBdr>
                      <w:divsChild>
                        <w:div w:id="2001687483">
                          <w:marLeft w:val="0"/>
                          <w:marRight w:val="0"/>
                          <w:marTop w:val="0"/>
                          <w:marBottom w:val="0"/>
                          <w:divBdr>
                            <w:top w:val="none" w:sz="0" w:space="0" w:color="auto"/>
                            <w:left w:val="none" w:sz="0" w:space="0" w:color="auto"/>
                            <w:bottom w:val="none" w:sz="0" w:space="0" w:color="auto"/>
                            <w:right w:val="none" w:sz="0" w:space="0" w:color="auto"/>
                          </w:divBdr>
                          <w:divsChild>
                            <w:div w:id="2144273120">
                              <w:marLeft w:val="0"/>
                              <w:marRight w:val="0"/>
                              <w:marTop w:val="0"/>
                              <w:marBottom w:val="0"/>
                              <w:divBdr>
                                <w:top w:val="none" w:sz="0" w:space="0" w:color="auto"/>
                                <w:left w:val="none" w:sz="0" w:space="0" w:color="auto"/>
                                <w:bottom w:val="none" w:sz="0" w:space="0" w:color="auto"/>
                                <w:right w:val="none" w:sz="0" w:space="0" w:color="auto"/>
                              </w:divBdr>
                            </w:div>
                            <w:div w:id="1311323479">
                              <w:marLeft w:val="0"/>
                              <w:marRight w:val="0"/>
                              <w:marTop w:val="0"/>
                              <w:marBottom w:val="0"/>
                              <w:divBdr>
                                <w:top w:val="single" w:sz="4" w:space="0" w:color="CCCCCC"/>
                                <w:left w:val="none" w:sz="0" w:space="0" w:color="auto"/>
                                <w:bottom w:val="none" w:sz="0" w:space="0" w:color="auto"/>
                                <w:right w:val="none" w:sz="0" w:space="0" w:color="auto"/>
                              </w:divBdr>
                            </w:div>
                            <w:div w:id="681472281">
                              <w:marLeft w:val="0"/>
                              <w:marRight w:val="0"/>
                              <w:marTop w:val="0"/>
                              <w:marBottom w:val="240"/>
                              <w:divBdr>
                                <w:top w:val="single" w:sz="4" w:space="0" w:color="CCCCCC"/>
                                <w:left w:val="none" w:sz="0" w:space="0" w:color="auto"/>
                                <w:bottom w:val="none" w:sz="0" w:space="0" w:color="auto"/>
                                <w:right w:val="none" w:sz="0" w:space="0" w:color="auto"/>
                              </w:divBdr>
                            </w:div>
                          </w:divsChild>
                        </w:div>
                        <w:div w:id="1296524451">
                          <w:marLeft w:val="0"/>
                          <w:marRight w:val="120"/>
                          <w:marTop w:val="60"/>
                          <w:marBottom w:val="60"/>
                          <w:divBdr>
                            <w:top w:val="none" w:sz="0" w:space="0" w:color="auto"/>
                            <w:left w:val="none" w:sz="0" w:space="0" w:color="auto"/>
                            <w:bottom w:val="none" w:sz="0" w:space="0" w:color="auto"/>
                            <w:right w:val="none" w:sz="0" w:space="0" w:color="auto"/>
                          </w:divBdr>
                        </w:div>
                        <w:div w:id="1263105941">
                          <w:marLeft w:val="0"/>
                          <w:marRight w:val="0"/>
                          <w:marTop w:val="0"/>
                          <w:marBottom w:val="0"/>
                          <w:divBdr>
                            <w:top w:val="none" w:sz="0" w:space="0" w:color="auto"/>
                            <w:left w:val="none" w:sz="0" w:space="0" w:color="auto"/>
                            <w:bottom w:val="none" w:sz="0" w:space="0" w:color="auto"/>
                            <w:right w:val="none" w:sz="0" w:space="0" w:color="auto"/>
                          </w:divBdr>
                          <w:divsChild>
                            <w:div w:id="1858998920">
                              <w:marLeft w:val="0"/>
                              <w:marRight w:val="0"/>
                              <w:marTop w:val="0"/>
                              <w:marBottom w:val="0"/>
                              <w:divBdr>
                                <w:top w:val="none" w:sz="0" w:space="0" w:color="auto"/>
                                <w:left w:val="none" w:sz="0" w:space="0" w:color="auto"/>
                                <w:bottom w:val="none" w:sz="0" w:space="0" w:color="auto"/>
                                <w:right w:val="none" w:sz="0" w:space="0" w:color="auto"/>
                              </w:divBdr>
                              <w:divsChild>
                                <w:div w:id="1466778606">
                                  <w:marLeft w:val="0"/>
                                  <w:marRight w:val="0"/>
                                  <w:marTop w:val="0"/>
                                  <w:marBottom w:val="240"/>
                                  <w:divBdr>
                                    <w:top w:val="none" w:sz="0" w:space="0" w:color="auto"/>
                                    <w:left w:val="none" w:sz="0" w:space="0" w:color="auto"/>
                                    <w:bottom w:val="none" w:sz="0" w:space="0" w:color="auto"/>
                                    <w:right w:val="none" w:sz="0" w:space="0" w:color="auto"/>
                                  </w:divBdr>
                                </w:div>
                                <w:div w:id="696396726">
                                  <w:marLeft w:val="0"/>
                                  <w:marRight w:val="0"/>
                                  <w:marTop w:val="0"/>
                                  <w:marBottom w:val="0"/>
                                  <w:divBdr>
                                    <w:top w:val="none" w:sz="0" w:space="0" w:color="auto"/>
                                    <w:left w:val="none" w:sz="0" w:space="0" w:color="auto"/>
                                    <w:bottom w:val="none" w:sz="0" w:space="0" w:color="auto"/>
                                    <w:right w:val="none" w:sz="0" w:space="0" w:color="auto"/>
                                  </w:divBdr>
                                </w:div>
                              </w:divsChild>
                            </w:div>
                            <w:div w:id="739787262">
                              <w:marLeft w:val="0"/>
                              <w:marRight w:val="0"/>
                              <w:marTop w:val="180"/>
                              <w:marBottom w:val="0"/>
                              <w:divBdr>
                                <w:top w:val="none" w:sz="0" w:space="0" w:color="auto"/>
                                <w:left w:val="none" w:sz="0" w:space="0" w:color="auto"/>
                                <w:bottom w:val="none" w:sz="0" w:space="0" w:color="auto"/>
                                <w:right w:val="none" w:sz="0" w:space="0" w:color="auto"/>
                              </w:divBdr>
                              <w:divsChild>
                                <w:div w:id="795636528">
                                  <w:marLeft w:val="0"/>
                                  <w:marRight w:val="0"/>
                                  <w:marTop w:val="0"/>
                                  <w:marBottom w:val="0"/>
                                  <w:divBdr>
                                    <w:top w:val="none" w:sz="0" w:space="0" w:color="auto"/>
                                    <w:left w:val="none" w:sz="0" w:space="0" w:color="auto"/>
                                    <w:bottom w:val="none" w:sz="0" w:space="0" w:color="auto"/>
                                    <w:right w:val="none" w:sz="0" w:space="0" w:color="auto"/>
                                  </w:divBdr>
                                  <w:divsChild>
                                    <w:div w:id="1929459100">
                                      <w:marLeft w:val="0"/>
                                      <w:marRight w:val="0"/>
                                      <w:marTop w:val="0"/>
                                      <w:marBottom w:val="0"/>
                                      <w:divBdr>
                                        <w:top w:val="none" w:sz="0" w:space="0" w:color="auto"/>
                                        <w:left w:val="none" w:sz="0" w:space="0" w:color="auto"/>
                                        <w:bottom w:val="none" w:sz="0" w:space="0" w:color="auto"/>
                                        <w:right w:val="none" w:sz="0" w:space="0" w:color="auto"/>
                                      </w:divBdr>
                                      <w:divsChild>
                                        <w:div w:id="1839617930">
                                          <w:marLeft w:val="0"/>
                                          <w:marRight w:val="120"/>
                                          <w:marTop w:val="0"/>
                                          <w:marBottom w:val="60"/>
                                          <w:divBdr>
                                            <w:top w:val="none" w:sz="0" w:space="0" w:color="auto"/>
                                            <w:left w:val="none" w:sz="0" w:space="0" w:color="auto"/>
                                            <w:bottom w:val="none" w:sz="0" w:space="0" w:color="auto"/>
                                            <w:right w:val="none" w:sz="0" w:space="0" w:color="auto"/>
                                          </w:divBdr>
                                        </w:div>
                                      </w:divsChild>
                                    </w:div>
                                  </w:divsChild>
                                </w:div>
                              </w:divsChild>
                            </w:div>
                            <w:div w:id="2110663638">
                              <w:marLeft w:val="0"/>
                              <w:marRight w:val="0"/>
                              <w:marTop w:val="0"/>
                              <w:marBottom w:val="0"/>
                              <w:divBdr>
                                <w:top w:val="none" w:sz="0" w:space="0" w:color="auto"/>
                                <w:left w:val="none" w:sz="0" w:space="0" w:color="auto"/>
                                <w:bottom w:val="none" w:sz="0" w:space="0" w:color="auto"/>
                                <w:right w:val="none" w:sz="0" w:space="0" w:color="auto"/>
                              </w:divBdr>
                              <w:divsChild>
                                <w:div w:id="1693459442">
                                  <w:marLeft w:val="-120"/>
                                  <w:marRight w:val="-120"/>
                                  <w:marTop w:val="0"/>
                                  <w:marBottom w:val="0"/>
                                  <w:divBdr>
                                    <w:top w:val="none" w:sz="0" w:space="0" w:color="auto"/>
                                    <w:left w:val="none" w:sz="0" w:space="0" w:color="auto"/>
                                    <w:bottom w:val="none" w:sz="0" w:space="0" w:color="auto"/>
                                    <w:right w:val="none" w:sz="0" w:space="0" w:color="auto"/>
                                  </w:divBdr>
                                  <w:divsChild>
                                    <w:div w:id="1534344071">
                                      <w:marLeft w:val="0"/>
                                      <w:marRight w:val="0"/>
                                      <w:marTop w:val="0"/>
                                      <w:marBottom w:val="0"/>
                                      <w:divBdr>
                                        <w:top w:val="none" w:sz="0" w:space="0" w:color="auto"/>
                                        <w:left w:val="none" w:sz="0" w:space="0" w:color="auto"/>
                                        <w:bottom w:val="none" w:sz="0" w:space="0" w:color="auto"/>
                                        <w:right w:val="none" w:sz="0" w:space="0" w:color="auto"/>
                                      </w:divBdr>
                                    </w:div>
                                    <w:div w:id="201484388">
                                      <w:marLeft w:val="0"/>
                                      <w:marRight w:val="0"/>
                                      <w:marTop w:val="0"/>
                                      <w:marBottom w:val="0"/>
                                      <w:divBdr>
                                        <w:top w:val="none" w:sz="0" w:space="0" w:color="auto"/>
                                        <w:left w:val="none" w:sz="0" w:space="0" w:color="auto"/>
                                        <w:bottom w:val="none" w:sz="0" w:space="0" w:color="auto"/>
                                        <w:right w:val="none" w:sz="0" w:space="0" w:color="auto"/>
                                      </w:divBdr>
                                      <w:divsChild>
                                        <w:div w:id="746003665">
                                          <w:marLeft w:val="-120"/>
                                          <w:marRight w:val="-120"/>
                                          <w:marTop w:val="0"/>
                                          <w:marBottom w:val="0"/>
                                          <w:divBdr>
                                            <w:top w:val="none" w:sz="0" w:space="0" w:color="auto"/>
                                            <w:left w:val="none" w:sz="0" w:space="0" w:color="auto"/>
                                            <w:bottom w:val="none" w:sz="0" w:space="0" w:color="auto"/>
                                            <w:right w:val="none" w:sz="0" w:space="0" w:color="auto"/>
                                          </w:divBdr>
                                          <w:divsChild>
                                            <w:div w:id="1241982986">
                                              <w:marLeft w:val="0"/>
                                              <w:marRight w:val="0"/>
                                              <w:marTop w:val="0"/>
                                              <w:marBottom w:val="0"/>
                                              <w:divBdr>
                                                <w:top w:val="none" w:sz="0" w:space="0" w:color="auto"/>
                                                <w:left w:val="none" w:sz="0" w:space="0" w:color="auto"/>
                                                <w:bottom w:val="none" w:sz="0" w:space="0" w:color="auto"/>
                                                <w:right w:val="none" w:sz="0" w:space="0" w:color="auto"/>
                                              </w:divBdr>
                                              <w:divsChild>
                                                <w:div w:id="12615977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472154">
                          <w:marLeft w:val="0"/>
                          <w:marRight w:val="0"/>
                          <w:marTop w:val="0"/>
                          <w:marBottom w:val="0"/>
                          <w:divBdr>
                            <w:top w:val="none" w:sz="0" w:space="0" w:color="auto"/>
                            <w:left w:val="none" w:sz="0" w:space="0" w:color="auto"/>
                            <w:bottom w:val="none" w:sz="0" w:space="0" w:color="auto"/>
                            <w:right w:val="none" w:sz="0" w:space="0" w:color="auto"/>
                          </w:divBdr>
                          <w:divsChild>
                            <w:div w:id="1630622628">
                              <w:marLeft w:val="0"/>
                              <w:marRight w:val="0"/>
                              <w:marTop w:val="0"/>
                              <w:marBottom w:val="0"/>
                              <w:divBdr>
                                <w:top w:val="none" w:sz="0" w:space="0" w:color="auto"/>
                                <w:left w:val="none" w:sz="0" w:space="0" w:color="auto"/>
                                <w:bottom w:val="none" w:sz="0" w:space="0" w:color="auto"/>
                                <w:right w:val="none" w:sz="0" w:space="0" w:color="auto"/>
                              </w:divBdr>
                              <w:divsChild>
                                <w:div w:id="686519136">
                                  <w:marLeft w:val="0"/>
                                  <w:marRight w:val="120"/>
                                  <w:marTop w:val="0"/>
                                  <w:marBottom w:val="60"/>
                                  <w:divBdr>
                                    <w:top w:val="none" w:sz="0" w:space="0" w:color="auto"/>
                                    <w:left w:val="none" w:sz="0" w:space="0" w:color="auto"/>
                                    <w:bottom w:val="none" w:sz="0" w:space="0" w:color="auto"/>
                                    <w:right w:val="none" w:sz="0" w:space="0" w:color="auto"/>
                                  </w:divBdr>
                                </w:div>
                              </w:divsChild>
                            </w:div>
                            <w:div w:id="1677465010">
                              <w:marLeft w:val="0"/>
                              <w:marRight w:val="0"/>
                              <w:marTop w:val="240"/>
                              <w:marBottom w:val="0"/>
                              <w:divBdr>
                                <w:top w:val="none" w:sz="0" w:space="0" w:color="auto"/>
                                <w:left w:val="none" w:sz="0" w:space="0" w:color="auto"/>
                                <w:bottom w:val="none" w:sz="0" w:space="0" w:color="auto"/>
                                <w:right w:val="none" w:sz="0" w:space="0" w:color="auto"/>
                              </w:divBdr>
                              <w:divsChild>
                                <w:div w:id="1549611805">
                                  <w:marLeft w:val="0"/>
                                  <w:marRight w:val="0"/>
                                  <w:marTop w:val="0"/>
                                  <w:marBottom w:val="0"/>
                                  <w:divBdr>
                                    <w:top w:val="none" w:sz="0" w:space="0" w:color="auto"/>
                                    <w:left w:val="none" w:sz="0" w:space="0" w:color="auto"/>
                                    <w:bottom w:val="none" w:sz="0" w:space="0" w:color="auto"/>
                                    <w:right w:val="none" w:sz="0" w:space="0" w:color="auto"/>
                                  </w:divBdr>
                                  <w:divsChild>
                                    <w:div w:id="1806965694">
                                      <w:marLeft w:val="0"/>
                                      <w:marRight w:val="120"/>
                                      <w:marTop w:val="0"/>
                                      <w:marBottom w:val="60"/>
                                      <w:divBdr>
                                        <w:top w:val="none" w:sz="0" w:space="0" w:color="auto"/>
                                        <w:left w:val="none" w:sz="0" w:space="0" w:color="auto"/>
                                        <w:bottom w:val="none" w:sz="0" w:space="0" w:color="auto"/>
                                        <w:right w:val="none" w:sz="0" w:space="0" w:color="auto"/>
                                      </w:divBdr>
                                    </w:div>
                                  </w:divsChild>
                                </w:div>
                              </w:divsChild>
                            </w:div>
                            <w:div w:id="1552302479">
                              <w:marLeft w:val="0"/>
                              <w:marRight w:val="0"/>
                              <w:marTop w:val="240"/>
                              <w:marBottom w:val="240"/>
                              <w:divBdr>
                                <w:top w:val="none" w:sz="0" w:space="0" w:color="auto"/>
                                <w:left w:val="none" w:sz="0" w:space="0" w:color="auto"/>
                                <w:bottom w:val="none" w:sz="0" w:space="0" w:color="auto"/>
                                <w:right w:val="none" w:sz="0" w:space="0" w:color="auto"/>
                              </w:divBdr>
                              <w:divsChild>
                                <w:div w:id="1009330014">
                                  <w:marLeft w:val="0"/>
                                  <w:marRight w:val="0"/>
                                  <w:marTop w:val="0"/>
                                  <w:marBottom w:val="240"/>
                                  <w:divBdr>
                                    <w:top w:val="single" w:sz="4" w:space="0" w:color="008BD9"/>
                                    <w:left w:val="single" w:sz="4" w:space="0" w:color="F6F6F6"/>
                                    <w:bottom w:val="single" w:sz="4" w:space="0" w:color="F6F6F6"/>
                                    <w:right w:val="single" w:sz="4" w:space="0" w:color="F6F6F6"/>
                                  </w:divBdr>
                                  <w:divsChild>
                                    <w:div w:id="934166204">
                                      <w:marLeft w:val="0"/>
                                      <w:marRight w:val="0"/>
                                      <w:marTop w:val="0"/>
                                      <w:marBottom w:val="0"/>
                                      <w:divBdr>
                                        <w:top w:val="none" w:sz="0" w:space="0" w:color="auto"/>
                                        <w:left w:val="none" w:sz="0" w:space="0" w:color="auto"/>
                                        <w:bottom w:val="none" w:sz="0" w:space="0" w:color="auto"/>
                                        <w:right w:val="none" w:sz="0" w:space="0" w:color="auto"/>
                                      </w:divBdr>
                                      <w:divsChild>
                                        <w:div w:id="839463195">
                                          <w:marLeft w:val="0"/>
                                          <w:marRight w:val="0"/>
                                          <w:marTop w:val="0"/>
                                          <w:marBottom w:val="120"/>
                                          <w:divBdr>
                                            <w:top w:val="none" w:sz="0" w:space="0" w:color="auto"/>
                                            <w:left w:val="none" w:sz="0" w:space="0" w:color="auto"/>
                                            <w:bottom w:val="none" w:sz="0" w:space="0" w:color="auto"/>
                                            <w:right w:val="none" w:sz="0" w:space="0" w:color="auto"/>
                                          </w:divBdr>
                                          <w:divsChild>
                                            <w:div w:id="715661159">
                                              <w:marLeft w:val="0"/>
                                              <w:marRight w:val="0"/>
                                              <w:marTop w:val="0"/>
                                              <w:marBottom w:val="0"/>
                                              <w:divBdr>
                                                <w:top w:val="none" w:sz="0" w:space="0" w:color="auto"/>
                                                <w:left w:val="none" w:sz="0" w:space="0" w:color="auto"/>
                                                <w:bottom w:val="none" w:sz="0" w:space="0" w:color="auto"/>
                                                <w:right w:val="none" w:sz="0" w:space="0" w:color="auto"/>
                                              </w:divBdr>
                                              <w:divsChild>
                                                <w:div w:id="13307197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11630679">
                                          <w:marLeft w:val="0"/>
                                          <w:marRight w:val="0"/>
                                          <w:marTop w:val="120"/>
                                          <w:marBottom w:val="120"/>
                                          <w:divBdr>
                                            <w:top w:val="none" w:sz="0" w:space="0" w:color="auto"/>
                                            <w:left w:val="none" w:sz="0" w:space="0" w:color="auto"/>
                                            <w:bottom w:val="none" w:sz="0" w:space="0" w:color="auto"/>
                                            <w:right w:val="none" w:sz="0" w:space="0" w:color="auto"/>
                                          </w:divBdr>
                                          <w:divsChild>
                                            <w:div w:id="1590700585">
                                              <w:marLeft w:val="0"/>
                                              <w:marRight w:val="0"/>
                                              <w:marTop w:val="0"/>
                                              <w:marBottom w:val="0"/>
                                              <w:divBdr>
                                                <w:top w:val="none" w:sz="0" w:space="0" w:color="auto"/>
                                                <w:left w:val="none" w:sz="0" w:space="0" w:color="auto"/>
                                                <w:bottom w:val="none" w:sz="0" w:space="0" w:color="auto"/>
                                                <w:right w:val="none" w:sz="0" w:space="0" w:color="auto"/>
                                              </w:divBdr>
                                            </w:div>
                                            <w:div w:id="1964267053">
                                              <w:marLeft w:val="0"/>
                                              <w:marRight w:val="0"/>
                                              <w:marTop w:val="0"/>
                                              <w:marBottom w:val="0"/>
                                              <w:divBdr>
                                                <w:top w:val="none" w:sz="0" w:space="0" w:color="auto"/>
                                                <w:left w:val="none" w:sz="0" w:space="0" w:color="auto"/>
                                                <w:bottom w:val="none" w:sz="0" w:space="0" w:color="auto"/>
                                                <w:right w:val="none" w:sz="0" w:space="0" w:color="auto"/>
                                              </w:divBdr>
                                            </w:div>
                                            <w:div w:id="806512392">
                                              <w:marLeft w:val="0"/>
                                              <w:marRight w:val="0"/>
                                              <w:marTop w:val="0"/>
                                              <w:marBottom w:val="0"/>
                                              <w:divBdr>
                                                <w:top w:val="none" w:sz="0" w:space="0" w:color="auto"/>
                                                <w:left w:val="none" w:sz="0" w:space="0" w:color="auto"/>
                                                <w:bottom w:val="none" w:sz="0" w:space="0" w:color="auto"/>
                                                <w:right w:val="none" w:sz="0" w:space="0" w:color="auto"/>
                                              </w:divBdr>
                                            </w:div>
                                            <w:div w:id="1188451698">
                                              <w:marLeft w:val="0"/>
                                              <w:marRight w:val="0"/>
                                              <w:marTop w:val="0"/>
                                              <w:marBottom w:val="0"/>
                                              <w:divBdr>
                                                <w:top w:val="none" w:sz="0" w:space="0" w:color="auto"/>
                                                <w:left w:val="none" w:sz="0" w:space="0" w:color="auto"/>
                                                <w:bottom w:val="none" w:sz="0" w:space="0" w:color="auto"/>
                                                <w:right w:val="none" w:sz="0" w:space="0" w:color="auto"/>
                                              </w:divBdr>
                                            </w:div>
                                            <w:div w:id="462042012">
                                              <w:marLeft w:val="0"/>
                                              <w:marRight w:val="0"/>
                                              <w:marTop w:val="0"/>
                                              <w:marBottom w:val="0"/>
                                              <w:divBdr>
                                                <w:top w:val="none" w:sz="0" w:space="0" w:color="auto"/>
                                                <w:left w:val="none" w:sz="0" w:space="0" w:color="auto"/>
                                                <w:bottom w:val="none" w:sz="0" w:space="0" w:color="auto"/>
                                                <w:right w:val="none" w:sz="0" w:space="0" w:color="auto"/>
                                              </w:divBdr>
                                            </w:div>
                                            <w:div w:id="1895193394">
                                              <w:marLeft w:val="0"/>
                                              <w:marRight w:val="0"/>
                                              <w:marTop w:val="0"/>
                                              <w:marBottom w:val="0"/>
                                              <w:divBdr>
                                                <w:top w:val="none" w:sz="0" w:space="0" w:color="auto"/>
                                                <w:left w:val="none" w:sz="0" w:space="0" w:color="auto"/>
                                                <w:bottom w:val="none" w:sz="0" w:space="0" w:color="auto"/>
                                                <w:right w:val="none" w:sz="0" w:space="0" w:color="auto"/>
                                              </w:divBdr>
                                            </w:div>
                                          </w:divsChild>
                                        </w:div>
                                        <w:div w:id="963194768">
                                          <w:marLeft w:val="0"/>
                                          <w:marRight w:val="0"/>
                                          <w:marTop w:val="0"/>
                                          <w:marBottom w:val="120"/>
                                          <w:divBdr>
                                            <w:top w:val="none" w:sz="0" w:space="0" w:color="auto"/>
                                            <w:left w:val="none" w:sz="0" w:space="0" w:color="auto"/>
                                            <w:bottom w:val="none" w:sz="0" w:space="0" w:color="auto"/>
                                            <w:right w:val="none" w:sz="0" w:space="0" w:color="auto"/>
                                          </w:divBdr>
                                          <w:divsChild>
                                            <w:div w:id="2137481514">
                                              <w:marLeft w:val="0"/>
                                              <w:marRight w:val="0"/>
                                              <w:marTop w:val="0"/>
                                              <w:marBottom w:val="0"/>
                                              <w:divBdr>
                                                <w:top w:val="none" w:sz="0" w:space="0" w:color="auto"/>
                                                <w:left w:val="none" w:sz="0" w:space="0" w:color="auto"/>
                                                <w:bottom w:val="none" w:sz="0" w:space="0" w:color="auto"/>
                                                <w:right w:val="none" w:sz="0" w:space="0" w:color="auto"/>
                                              </w:divBdr>
                                              <w:divsChild>
                                                <w:div w:id="12149270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15061846">
                                          <w:marLeft w:val="0"/>
                                          <w:marRight w:val="0"/>
                                          <w:marTop w:val="0"/>
                                          <w:marBottom w:val="120"/>
                                          <w:divBdr>
                                            <w:top w:val="none" w:sz="0" w:space="0" w:color="auto"/>
                                            <w:left w:val="none" w:sz="0" w:space="0" w:color="auto"/>
                                            <w:bottom w:val="none" w:sz="0" w:space="0" w:color="auto"/>
                                            <w:right w:val="none" w:sz="0" w:space="0" w:color="auto"/>
                                          </w:divBdr>
                                          <w:divsChild>
                                            <w:div w:id="1057705617">
                                              <w:marLeft w:val="0"/>
                                              <w:marRight w:val="0"/>
                                              <w:marTop w:val="0"/>
                                              <w:marBottom w:val="0"/>
                                              <w:divBdr>
                                                <w:top w:val="none" w:sz="0" w:space="0" w:color="auto"/>
                                                <w:left w:val="none" w:sz="0" w:space="0" w:color="auto"/>
                                                <w:bottom w:val="none" w:sz="0" w:space="0" w:color="auto"/>
                                                <w:right w:val="none" w:sz="0" w:space="0" w:color="auto"/>
                                              </w:divBdr>
                                              <w:divsChild>
                                                <w:div w:id="13322232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39436658">
                                          <w:marLeft w:val="0"/>
                                          <w:marRight w:val="0"/>
                                          <w:marTop w:val="0"/>
                                          <w:marBottom w:val="120"/>
                                          <w:divBdr>
                                            <w:top w:val="none" w:sz="0" w:space="0" w:color="auto"/>
                                            <w:left w:val="none" w:sz="0" w:space="0" w:color="auto"/>
                                            <w:bottom w:val="none" w:sz="0" w:space="0" w:color="auto"/>
                                            <w:right w:val="none" w:sz="0" w:space="0" w:color="auto"/>
                                          </w:divBdr>
                                          <w:divsChild>
                                            <w:div w:id="402341045">
                                              <w:marLeft w:val="0"/>
                                              <w:marRight w:val="0"/>
                                              <w:marTop w:val="0"/>
                                              <w:marBottom w:val="0"/>
                                              <w:divBdr>
                                                <w:top w:val="none" w:sz="0" w:space="0" w:color="auto"/>
                                                <w:left w:val="none" w:sz="0" w:space="0" w:color="auto"/>
                                                <w:bottom w:val="none" w:sz="0" w:space="0" w:color="auto"/>
                                                <w:right w:val="none" w:sz="0" w:space="0" w:color="auto"/>
                                              </w:divBdr>
                                              <w:divsChild>
                                                <w:div w:id="4256600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71646915">
                                          <w:marLeft w:val="0"/>
                                          <w:marRight w:val="0"/>
                                          <w:marTop w:val="0"/>
                                          <w:marBottom w:val="120"/>
                                          <w:divBdr>
                                            <w:top w:val="none" w:sz="0" w:space="0" w:color="auto"/>
                                            <w:left w:val="none" w:sz="0" w:space="0" w:color="auto"/>
                                            <w:bottom w:val="none" w:sz="0" w:space="0" w:color="auto"/>
                                            <w:right w:val="none" w:sz="0" w:space="0" w:color="auto"/>
                                          </w:divBdr>
                                          <w:divsChild>
                                            <w:div w:id="1618488279">
                                              <w:marLeft w:val="0"/>
                                              <w:marRight w:val="0"/>
                                              <w:marTop w:val="0"/>
                                              <w:marBottom w:val="0"/>
                                              <w:divBdr>
                                                <w:top w:val="none" w:sz="0" w:space="0" w:color="auto"/>
                                                <w:left w:val="none" w:sz="0" w:space="0" w:color="auto"/>
                                                <w:bottom w:val="none" w:sz="0" w:space="0" w:color="auto"/>
                                                <w:right w:val="none" w:sz="0" w:space="0" w:color="auto"/>
                                              </w:divBdr>
                                              <w:divsChild>
                                                <w:div w:id="153003001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7630067">
                                          <w:marLeft w:val="0"/>
                                          <w:marRight w:val="0"/>
                                          <w:marTop w:val="0"/>
                                          <w:marBottom w:val="120"/>
                                          <w:divBdr>
                                            <w:top w:val="none" w:sz="0" w:space="0" w:color="auto"/>
                                            <w:left w:val="none" w:sz="0" w:space="0" w:color="auto"/>
                                            <w:bottom w:val="none" w:sz="0" w:space="0" w:color="auto"/>
                                            <w:right w:val="none" w:sz="0" w:space="0" w:color="auto"/>
                                          </w:divBdr>
                                          <w:divsChild>
                                            <w:div w:id="1667047923">
                                              <w:marLeft w:val="0"/>
                                              <w:marRight w:val="0"/>
                                              <w:marTop w:val="0"/>
                                              <w:marBottom w:val="0"/>
                                              <w:divBdr>
                                                <w:top w:val="none" w:sz="0" w:space="0" w:color="auto"/>
                                                <w:left w:val="none" w:sz="0" w:space="0" w:color="auto"/>
                                                <w:bottom w:val="none" w:sz="0" w:space="0" w:color="auto"/>
                                                <w:right w:val="none" w:sz="0" w:space="0" w:color="auto"/>
                                              </w:divBdr>
                                              <w:divsChild>
                                                <w:div w:id="53839738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10356281">
                                          <w:marLeft w:val="0"/>
                                          <w:marRight w:val="0"/>
                                          <w:marTop w:val="0"/>
                                          <w:marBottom w:val="120"/>
                                          <w:divBdr>
                                            <w:top w:val="none" w:sz="0" w:space="0" w:color="auto"/>
                                            <w:left w:val="none" w:sz="0" w:space="0" w:color="auto"/>
                                            <w:bottom w:val="none" w:sz="0" w:space="0" w:color="auto"/>
                                            <w:right w:val="none" w:sz="0" w:space="0" w:color="auto"/>
                                          </w:divBdr>
                                          <w:divsChild>
                                            <w:div w:id="149292301">
                                              <w:marLeft w:val="0"/>
                                              <w:marRight w:val="0"/>
                                              <w:marTop w:val="0"/>
                                              <w:marBottom w:val="0"/>
                                              <w:divBdr>
                                                <w:top w:val="none" w:sz="0" w:space="0" w:color="auto"/>
                                                <w:left w:val="none" w:sz="0" w:space="0" w:color="auto"/>
                                                <w:bottom w:val="none" w:sz="0" w:space="0" w:color="auto"/>
                                                <w:right w:val="none" w:sz="0" w:space="0" w:color="auto"/>
                                              </w:divBdr>
                                              <w:divsChild>
                                                <w:div w:id="19099186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94782733">
                                          <w:marLeft w:val="0"/>
                                          <w:marRight w:val="0"/>
                                          <w:marTop w:val="0"/>
                                          <w:marBottom w:val="120"/>
                                          <w:divBdr>
                                            <w:top w:val="none" w:sz="0" w:space="0" w:color="auto"/>
                                            <w:left w:val="none" w:sz="0" w:space="0" w:color="auto"/>
                                            <w:bottom w:val="none" w:sz="0" w:space="0" w:color="auto"/>
                                            <w:right w:val="none" w:sz="0" w:space="0" w:color="auto"/>
                                          </w:divBdr>
                                          <w:divsChild>
                                            <w:div w:id="341247488">
                                              <w:marLeft w:val="0"/>
                                              <w:marRight w:val="0"/>
                                              <w:marTop w:val="0"/>
                                              <w:marBottom w:val="0"/>
                                              <w:divBdr>
                                                <w:top w:val="none" w:sz="0" w:space="0" w:color="auto"/>
                                                <w:left w:val="none" w:sz="0" w:space="0" w:color="auto"/>
                                                <w:bottom w:val="none" w:sz="0" w:space="0" w:color="auto"/>
                                                <w:right w:val="none" w:sz="0" w:space="0" w:color="auto"/>
                                              </w:divBdr>
                                              <w:divsChild>
                                                <w:div w:id="23737229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83003827">
                                          <w:marLeft w:val="0"/>
                                          <w:marRight w:val="0"/>
                                          <w:marTop w:val="0"/>
                                          <w:marBottom w:val="120"/>
                                          <w:divBdr>
                                            <w:top w:val="none" w:sz="0" w:space="0" w:color="auto"/>
                                            <w:left w:val="none" w:sz="0" w:space="0" w:color="auto"/>
                                            <w:bottom w:val="none" w:sz="0" w:space="0" w:color="auto"/>
                                            <w:right w:val="none" w:sz="0" w:space="0" w:color="auto"/>
                                          </w:divBdr>
                                          <w:divsChild>
                                            <w:div w:id="1453092774">
                                              <w:marLeft w:val="0"/>
                                              <w:marRight w:val="0"/>
                                              <w:marTop w:val="0"/>
                                              <w:marBottom w:val="0"/>
                                              <w:divBdr>
                                                <w:top w:val="none" w:sz="0" w:space="0" w:color="auto"/>
                                                <w:left w:val="none" w:sz="0" w:space="0" w:color="auto"/>
                                                <w:bottom w:val="none" w:sz="0" w:space="0" w:color="auto"/>
                                                <w:right w:val="none" w:sz="0" w:space="0" w:color="auto"/>
                                              </w:divBdr>
                                              <w:divsChild>
                                                <w:div w:id="498863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61418033">
                                          <w:marLeft w:val="0"/>
                                          <w:marRight w:val="0"/>
                                          <w:marTop w:val="0"/>
                                          <w:marBottom w:val="120"/>
                                          <w:divBdr>
                                            <w:top w:val="none" w:sz="0" w:space="0" w:color="auto"/>
                                            <w:left w:val="none" w:sz="0" w:space="0" w:color="auto"/>
                                            <w:bottom w:val="none" w:sz="0" w:space="0" w:color="auto"/>
                                            <w:right w:val="none" w:sz="0" w:space="0" w:color="auto"/>
                                          </w:divBdr>
                                          <w:divsChild>
                                            <w:div w:id="129983606">
                                              <w:marLeft w:val="0"/>
                                              <w:marRight w:val="0"/>
                                              <w:marTop w:val="0"/>
                                              <w:marBottom w:val="0"/>
                                              <w:divBdr>
                                                <w:top w:val="none" w:sz="0" w:space="0" w:color="auto"/>
                                                <w:left w:val="none" w:sz="0" w:space="0" w:color="auto"/>
                                                <w:bottom w:val="none" w:sz="0" w:space="0" w:color="auto"/>
                                                <w:right w:val="none" w:sz="0" w:space="0" w:color="auto"/>
                                              </w:divBdr>
                                              <w:divsChild>
                                                <w:div w:id="5158320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39225454">
                                          <w:marLeft w:val="0"/>
                                          <w:marRight w:val="0"/>
                                          <w:marTop w:val="0"/>
                                          <w:marBottom w:val="120"/>
                                          <w:divBdr>
                                            <w:top w:val="none" w:sz="0" w:space="0" w:color="auto"/>
                                            <w:left w:val="none" w:sz="0" w:space="0" w:color="auto"/>
                                            <w:bottom w:val="none" w:sz="0" w:space="0" w:color="auto"/>
                                            <w:right w:val="none" w:sz="0" w:space="0" w:color="auto"/>
                                          </w:divBdr>
                                          <w:divsChild>
                                            <w:div w:id="318390563">
                                              <w:marLeft w:val="0"/>
                                              <w:marRight w:val="0"/>
                                              <w:marTop w:val="0"/>
                                              <w:marBottom w:val="0"/>
                                              <w:divBdr>
                                                <w:top w:val="none" w:sz="0" w:space="0" w:color="auto"/>
                                                <w:left w:val="none" w:sz="0" w:space="0" w:color="auto"/>
                                                <w:bottom w:val="none" w:sz="0" w:space="0" w:color="auto"/>
                                                <w:right w:val="none" w:sz="0" w:space="0" w:color="auto"/>
                                              </w:divBdr>
                                              <w:divsChild>
                                                <w:div w:id="199321932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57135215">
                                          <w:marLeft w:val="0"/>
                                          <w:marRight w:val="0"/>
                                          <w:marTop w:val="0"/>
                                          <w:marBottom w:val="120"/>
                                          <w:divBdr>
                                            <w:top w:val="none" w:sz="0" w:space="0" w:color="auto"/>
                                            <w:left w:val="none" w:sz="0" w:space="0" w:color="auto"/>
                                            <w:bottom w:val="none" w:sz="0" w:space="0" w:color="auto"/>
                                            <w:right w:val="none" w:sz="0" w:space="0" w:color="auto"/>
                                          </w:divBdr>
                                          <w:divsChild>
                                            <w:div w:id="1986422193">
                                              <w:marLeft w:val="0"/>
                                              <w:marRight w:val="0"/>
                                              <w:marTop w:val="0"/>
                                              <w:marBottom w:val="0"/>
                                              <w:divBdr>
                                                <w:top w:val="none" w:sz="0" w:space="0" w:color="auto"/>
                                                <w:left w:val="none" w:sz="0" w:space="0" w:color="auto"/>
                                                <w:bottom w:val="none" w:sz="0" w:space="0" w:color="auto"/>
                                                <w:right w:val="none" w:sz="0" w:space="0" w:color="auto"/>
                                              </w:divBdr>
                                              <w:divsChild>
                                                <w:div w:id="167591668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057896">
          <w:marLeft w:val="0"/>
          <w:marRight w:val="0"/>
          <w:marTop w:val="0"/>
          <w:marBottom w:val="0"/>
          <w:divBdr>
            <w:top w:val="none" w:sz="0" w:space="0" w:color="auto"/>
            <w:left w:val="none" w:sz="0" w:space="0" w:color="auto"/>
            <w:bottom w:val="none" w:sz="0" w:space="0" w:color="auto"/>
            <w:right w:val="none" w:sz="0" w:space="0" w:color="auto"/>
          </w:divBdr>
        </w:div>
        <w:div w:id="1995641429">
          <w:marLeft w:val="0"/>
          <w:marRight w:val="0"/>
          <w:marTop w:val="0"/>
          <w:marBottom w:val="0"/>
          <w:divBdr>
            <w:top w:val="none" w:sz="0" w:space="0" w:color="auto"/>
            <w:left w:val="none" w:sz="0" w:space="0" w:color="auto"/>
            <w:bottom w:val="none" w:sz="0" w:space="0" w:color="auto"/>
            <w:right w:val="none" w:sz="0" w:space="0" w:color="auto"/>
          </w:divBdr>
          <w:divsChild>
            <w:div w:id="19880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as.readspeaker.com/cgi-bin/rsent?customerid=9520&amp;audiofilename=uipm-launches-say-no-to-religious-hatred-to-commemorate-wihw&amp;lang=en_uk&amp;readid=storydetailarea&amp;ur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ac</cp:lastModifiedBy>
  <cp:revision>2</cp:revision>
  <dcterms:created xsi:type="dcterms:W3CDTF">2018-02-18T06:23:00Z</dcterms:created>
  <dcterms:modified xsi:type="dcterms:W3CDTF">2018-02-18T06:23:00Z</dcterms:modified>
</cp:coreProperties>
</file>