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E5" w:rsidRPr="001678E5" w:rsidRDefault="001678E5" w:rsidP="001678E5">
      <w:pPr>
        <w:spacing w:after="0" w:line="240" w:lineRule="auto"/>
        <w:rPr>
          <w:rFonts w:ascii="Roboto" w:eastAsia="Times New Roman" w:hAnsi="Roboto" w:cs="Helvetica"/>
          <w:color w:val="428BCA"/>
          <w:sz w:val="21"/>
          <w:szCs w:val="21"/>
          <w:bdr w:val="none" w:sz="0" w:space="0" w:color="auto" w:frame="1"/>
        </w:rPr>
      </w:pPr>
      <w:r w:rsidRPr="001678E5">
        <w:rPr>
          <w:rFonts w:ascii="Roboto" w:eastAsia="Times New Roman" w:hAnsi="Roboto" w:cs="Helvetica"/>
          <w:color w:val="333333"/>
          <w:sz w:val="21"/>
          <w:szCs w:val="21"/>
        </w:rPr>
        <w:fldChar w:fldCharType="begin"/>
      </w:r>
      <w:r w:rsidRPr="001678E5">
        <w:rPr>
          <w:rFonts w:ascii="Roboto" w:eastAsia="Times New Roman" w:hAnsi="Roboto" w:cs="Helvetica"/>
          <w:color w:val="333333"/>
          <w:sz w:val="21"/>
          <w:szCs w:val="21"/>
        </w:rPr>
        <w:instrText xml:space="preserve"> HYPERLINK "http://newscoopyyc.coop/" \o "NewScoop YYC" </w:instrText>
      </w:r>
      <w:r w:rsidRPr="001678E5">
        <w:rPr>
          <w:rFonts w:ascii="Roboto" w:eastAsia="Times New Roman" w:hAnsi="Roboto" w:cs="Helvetica"/>
          <w:color w:val="333333"/>
          <w:sz w:val="21"/>
          <w:szCs w:val="21"/>
        </w:rPr>
        <w:fldChar w:fldCharType="separate"/>
      </w:r>
    </w:p>
    <w:p w:rsidR="001678E5" w:rsidRPr="001678E5" w:rsidRDefault="001678E5" w:rsidP="001678E5">
      <w:pPr>
        <w:spacing w:after="0" w:line="240" w:lineRule="auto"/>
        <w:textAlignment w:val="center"/>
        <w:rPr>
          <w:rFonts w:eastAsia="Times New Roman" w:cs="Times New Roman"/>
          <w:color w:val="333333"/>
          <w:sz w:val="24"/>
          <w:szCs w:val="24"/>
        </w:rPr>
      </w:pPr>
      <w:bookmarkStart w:id="0" w:name="_GoBack"/>
      <w:r w:rsidRPr="001678E5">
        <w:rPr>
          <w:rFonts w:ascii="Roboto" w:eastAsia="Times New Roman" w:hAnsi="Roboto" w:cs="Helvetica"/>
          <w:noProof/>
          <w:color w:val="333333"/>
          <w:sz w:val="18"/>
          <w:szCs w:val="18"/>
          <w:bdr w:val="none" w:sz="0" w:space="0" w:color="auto" w:frame="1"/>
        </w:rPr>
        <w:drawing>
          <wp:inline distT="0" distB="0" distL="0" distR="0">
            <wp:extent cx="10561955" cy="1922145"/>
            <wp:effectExtent l="0" t="0" r="0" b="1905"/>
            <wp:docPr id="28" name="Picture 28" descr="NewScoop YYC">
              <a:hlinkClick xmlns:a="http://schemas.openxmlformats.org/drawingml/2006/main" r:id="rId5" tooltip="&quot;NewScoop YY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coop YYC">
                      <a:hlinkClick r:id="rId5" tooltip="&quot;NewScoop YYC&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1955" cy="1922145"/>
                    </a:xfrm>
                    <a:prstGeom prst="rect">
                      <a:avLst/>
                    </a:prstGeom>
                    <a:noFill/>
                    <a:ln>
                      <a:noFill/>
                    </a:ln>
                  </pic:spPr>
                </pic:pic>
              </a:graphicData>
            </a:graphic>
          </wp:inline>
        </w:drawing>
      </w:r>
      <w:bookmarkEnd w:id="0"/>
      <w:r w:rsidRPr="001678E5">
        <w:rPr>
          <w:rFonts w:ascii="Roboto" w:eastAsia="Times New Roman" w:hAnsi="Roboto" w:cs="Helvetica"/>
          <w:noProof/>
          <w:color w:val="333333"/>
          <w:sz w:val="21"/>
          <w:szCs w:val="21"/>
          <w:bdr w:val="none" w:sz="0" w:space="0" w:color="auto" w:frame="1"/>
        </w:rPr>
        <w:drawing>
          <wp:inline distT="0" distB="0" distL="0" distR="0">
            <wp:extent cx="1951355" cy="321945"/>
            <wp:effectExtent l="0" t="0" r="0" b="1905"/>
            <wp:docPr id="27" name="Picture 27" descr="NewScoop YYC">
              <a:hlinkClick xmlns:a="http://schemas.openxmlformats.org/drawingml/2006/main" r:id="rId5" tooltip="&quot;NewScoop YY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coop YYC">
                      <a:hlinkClick r:id="rId5" tooltip="&quot;NewScoop YYC&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355" cy="321945"/>
                    </a:xfrm>
                    <a:prstGeom prst="rect">
                      <a:avLst/>
                    </a:prstGeom>
                    <a:noFill/>
                    <a:ln>
                      <a:noFill/>
                    </a:ln>
                  </pic:spPr>
                </pic:pic>
              </a:graphicData>
            </a:graphic>
          </wp:inline>
        </w:drawing>
      </w:r>
    </w:p>
    <w:p w:rsidR="001678E5" w:rsidRPr="001678E5" w:rsidRDefault="001678E5" w:rsidP="001678E5">
      <w:pPr>
        <w:spacing w:after="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fldChar w:fldCharType="end"/>
      </w:r>
      <w:r w:rsidRPr="001678E5">
        <w:rPr>
          <w:rFonts w:ascii="Roboto" w:eastAsia="Times New Roman" w:hAnsi="Roboto" w:cs="Helvetica"/>
          <w:color w:val="333333"/>
          <w:sz w:val="21"/>
          <w:szCs w:val="21"/>
        </w:rPr>
        <w:t xml:space="preserve"> </w:t>
      </w:r>
    </w:p>
    <w:p w:rsidR="001678E5" w:rsidRPr="001678E5" w:rsidRDefault="001678E5" w:rsidP="001678E5">
      <w:pPr>
        <w:spacing w:before="225" w:after="225" w:line="240" w:lineRule="auto"/>
        <w:outlineLvl w:val="0"/>
        <w:rPr>
          <w:rFonts w:ascii="Roboto" w:eastAsia="Times New Roman" w:hAnsi="Roboto" w:cs="Helvetica"/>
          <w:b/>
          <w:bCs/>
          <w:caps/>
          <w:color w:val="555555"/>
          <w:spacing w:val="-38"/>
          <w:kern w:val="36"/>
          <w:sz w:val="105"/>
          <w:szCs w:val="105"/>
        </w:rPr>
      </w:pPr>
      <w:r w:rsidRPr="001678E5">
        <w:rPr>
          <w:rFonts w:ascii="Roboto" w:eastAsia="Times New Roman" w:hAnsi="Roboto" w:cs="Helvetica"/>
          <w:b/>
          <w:bCs/>
          <w:caps/>
          <w:color w:val="555555"/>
          <w:spacing w:val="-38"/>
          <w:kern w:val="36"/>
          <w:sz w:val="105"/>
          <w:szCs w:val="105"/>
        </w:rPr>
        <w:t xml:space="preserve">CALGARY SHINES LIGHT ON INTERFAITH COLLABORATION </w:t>
      </w:r>
    </w:p>
    <w:p w:rsidR="001678E5" w:rsidRPr="001678E5" w:rsidRDefault="001678E5" w:rsidP="001678E5">
      <w:pPr>
        <w:spacing w:after="225" w:line="240" w:lineRule="auto"/>
        <w:outlineLvl w:val="2"/>
        <w:rPr>
          <w:rFonts w:ascii="Roboto" w:eastAsia="Times New Roman" w:hAnsi="Roboto" w:cs="Helvetica"/>
          <w:color w:val="555555"/>
          <w:spacing w:val="-8"/>
          <w:sz w:val="45"/>
          <w:szCs w:val="45"/>
        </w:rPr>
      </w:pPr>
      <w:r w:rsidRPr="001678E5">
        <w:rPr>
          <w:rFonts w:ascii="Roboto" w:eastAsia="Times New Roman" w:hAnsi="Roboto" w:cs="Helvetica"/>
          <w:color w:val="555555"/>
          <w:spacing w:val="-8"/>
          <w:sz w:val="45"/>
          <w:szCs w:val="45"/>
        </w:rPr>
        <w:t>City to celebrate its first UN World Interfaith Harmony Week, February 1-7, 2017</w:t>
      </w:r>
    </w:p>
    <w:p w:rsidR="001678E5" w:rsidRPr="001678E5" w:rsidRDefault="001678E5" w:rsidP="001678E5">
      <w:pPr>
        <w:spacing w:after="0" w:line="240" w:lineRule="auto"/>
        <w:rPr>
          <w:rFonts w:ascii="Roboto" w:eastAsia="Times New Roman" w:hAnsi="Roboto" w:cs="Helvetica"/>
          <w:color w:val="333333"/>
          <w:sz w:val="21"/>
          <w:szCs w:val="21"/>
        </w:rPr>
      </w:pPr>
      <w:r w:rsidRPr="001678E5">
        <w:rPr>
          <w:rFonts w:ascii="Roboto" w:eastAsia="Times New Roman" w:hAnsi="Roboto" w:cs="Helvetica"/>
          <w:noProof/>
          <w:color w:val="333333"/>
          <w:sz w:val="21"/>
          <w:szCs w:val="21"/>
        </w:rPr>
        <w:drawing>
          <wp:inline distT="0" distB="0" distL="0" distR="0">
            <wp:extent cx="1143000" cy="1143000"/>
            <wp:effectExtent l="0" t="0" r="0" b="0"/>
            <wp:docPr id="3" name="Picture 3" descr="http://newscoopyyc.coop/wp-content/uploads/2014/10/jenniferneu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ewscoopyyc.coop/wp-content/uploads/2014/10/jenniferneut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678E5" w:rsidRPr="001678E5" w:rsidRDefault="001678E5" w:rsidP="001678E5">
      <w:pPr>
        <w:spacing w:after="0" w:line="240" w:lineRule="auto"/>
        <w:textAlignment w:val="center"/>
        <w:rPr>
          <w:rFonts w:ascii="Roboto" w:eastAsia="Times New Roman" w:hAnsi="Roboto" w:cs="Helvetica"/>
          <w:color w:val="555555"/>
          <w:spacing w:val="-8"/>
          <w:sz w:val="27"/>
          <w:szCs w:val="27"/>
        </w:rPr>
      </w:pPr>
      <w:hyperlink r:id="rId9" w:history="1">
        <w:r w:rsidRPr="001678E5">
          <w:rPr>
            <w:rFonts w:ascii="Roboto" w:eastAsia="Times New Roman" w:hAnsi="Roboto" w:cs="Helvetica"/>
            <w:color w:val="555555"/>
            <w:spacing w:val="-8"/>
            <w:sz w:val="27"/>
            <w:szCs w:val="27"/>
          </w:rPr>
          <w:t>Jennifer Neutel</w:t>
        </w:r>
      </w:hyperlink>
    </w:p>
    <w:p w:rsidR="001678E5" w:rsidRPr="001678E5" w:rsidRDefault="001678E5" w:rsidP="001678E5">
      <w:pPr>
        <w:numPr>
          <w:ilvl w:val="0"/>
          <w:numId w:val="2"/>
        </w:numPr>
        <w:spacing w:before="100" w:beforeAutospacing="1" w:after="100" w:afterAutospacing="1" w:line="240" w:lineRule="auto"/>
        <w:ind w:left="-4080"/>
        <w:textAlignment w:val="center"/>
        <w:rPr>
          <w:rFonts w:ascii="Roboto" w:eastAsia="Times New Roman" w:hAnsi="Roboto" w:cs="Helvetica"/>
          <w:color w:val="555555"/>
          <w:spacing w:val="-8"/>
          <w:sz w:val="27"/>
          <w:szCs w:val="27"/>
        </w:rPr>
      </w:pPr>
      <w:hyperlink r:id="rId10" w:tooltip="View all posts in Community Champions" w:history="1">
        <w:r w:rsidRPr="001678E5">
          <w:rPr>
            <w:rFonts w:ascii="Roboto" w:eastAsia="Times New Roman" w:hAnsi="Roboto" w:cs="Helvetica"/>
            <w:color w:val="555555"/>
            <w:spacing w:val="-8"/>
            <w:sz w:val="27"/>
            <w:szCs w:val="27"/>
          </w:rPr>
          <w:t>Community Champions</w:t>
        </w:r>
      </w:hyperlink>
    </w:p>
    <w:p w:rsidR="001678E5" w:rsidRPr="001678E5" w:rsidRDefault="001678E5" w:rsidP="001678E5">
      <w:pPr>
        <w:numPr>
          <w:ilvl w:val="0"/>
          <w:numId w:val="2"/>
        </w:numPr>
        <w:spacing w:before="100" w:beforeAutospacing="1" w:after="100" w:afterAutospacing="1" w:line="240" w:lineRule="auto"/>
        <w:ind w:left="-4080"/>
        <w:textAlignment w:val="center"/>
        <w:rPr>
          <w:rFonts w:ascii="Roboto" w:eastAsia="Times New Roman" w:hAnsi="Roboto" w:cs="Helvetica"/>
          <w:color w:val="555555"/>
          <w:spacing w:val="-8"/>
          <w:sz w:val="27"/>
          <w:szCs w:val="27"/>
        </w:rPr>
      </w:pPr>
      <w:r w:rsidRPr="001678E5">
        <w:rPr>
          <w:rFonts w:ascii="Roboto" w:eastAsia="Times New Roman" w:hAnsi="Roboto" w:cs="Helvetica"/>
          <w:color w:val="555555"/>
          <w:spacing w:val="-8"/>
          <w:sz w:val="27"/>
          <w:szCs w:val="27"/>
        </w:rPr>
        <w:t xml:space="preserve">and </w:t>
      </w:r>
      <w:hyperlink r:id="rId11" w:tooltip="View all posts in Events" w:history="1">
        <w:r w:rsidRPr="001678E5">
          <w:rPr>
            <w:rFonts w:ascii="Roboto" w:eastAsia="Times New Roman" w:hAnsi="Roboto" w:cs="Helvetica"/>
            <w:color w:val="555555"/>
            <w:spacing w:val="-8"/>
            <w:sz w:val="27"/>
            <w:szCs w:val="27"/>
          </w:rPr>
          <w:t>Events</w:t>
        </w:r>
      </w:hyperlink>
    </w:p>
    <w:p w:rsidR="001678E5" w:rsidRPr="001678E5" w:rsidRDefault="001678E5" w:rsidP="001678E5">
      <w:pPr>
        <w:numPr>
          <w:ilvl w:val="0"/>
          <w:numId w:val="2"/>
        </w:numPr>
        <w:spacing w:before="100" w:beforeAutospacing="1" w:after="100" w:afterAutospacing="1" w:line="240" w:lineRule="auto"/>
        <w:ind w:left="-4080"/>
        <w:textAlignment w:val="center"/>
        <w:rPr>
          <w:rFonts w:ascii="Roboto" w:eastAsia="Times New Roman" w:hAnsi="Roboto" w:cs="Helvetica"/>
          <w:color w:val="555555"/>
          <w:spacing w:val="-8"/>
          <w:sz w:val="27"/>
          <w:szCs w:val="27"/>
        </w:rPr>
      </w:pPr>
      <w:r w:rsidRPr="001678E5">
        <w:rPr>
          <w:rFonts w:ascii="Roboto" w:eastAsia="Times New Roman" w:hAnsi="Roboto" w:cs="Helvetica"/>
          <w:color w:val="555555"/>
          <w:spacing w:val="-8"/>
          <w:sz w:val="27"/>
          <w:szCs w:val="27"/>
        </w:rPr>
        <w:t xml:space="preserve">and </w:t>
      </w:r>
      <w:hyperlink r:id="rId12" w:tooltip="View all posts in Faith-Friendly" w:history="1">
        <w:r w:rsidRPr="001678E5">
          <w:rPr>
            <w:rFonts w:ascii="Roboto" w:eastAsia="Times New Roman" w:hAnsi="Roboto" w:cs="Helvetica"/>
            <w:color w:val="555555"/>
            <w:spacing w:val="-8"/>
            <w:sz w:val="27"/>
            <w:szCs w:val="27"/>
          </w:rPr>
          <w:t>Faith-Friendly</w:t>
        </w:r>
      </w:hyperlink>
    </w:p>
    <w:p w:rsidR="001678E5" w:rsidRPr="001678E5" w:rsidRDefault="001678E5" w:rsidP="001678E5">
      <w:pPr>
        <w:spacing w:after="0" w:line="240" w:lineRule="auto"/>
        <w:textAlignment w:val="center"/>
        <w:rPr>
          <w:rFonts w:ascii="Roboto" w:eastAsia="Times New Roman" w:hAnsi="Roboto" w:cs="Helvetica"/>
          <w:color w:val="555555"/>
          <w:spacing w:val="-8"/>
          <w:sz w:val="27"/>
          <w:szCs w:val="27"/>
        </w:rPr>
      </w:pPr>
      <w:r w:rsidRPr="001678E5">
        <w:rPr>
          <w:rFonts w:ascii="Roboto" w:eastAsia="Times New Roman" w:hAnsi="Roboto" w:cs="Helvetica"/>
          <w:color w:val="555555"/>
          <w:spacing w:val="-8"/>
          <w:sz w:val="27"/>
          <w:szCs w:val="27"/>
        </w:rPr>
        <w:t>January 19, 2017</w:t>
      </w:r>
    </w:p>
    <w:p w:rsidR="001678E5" w:rsidRPr="001678E5" w:rsidRDefault="001678E5" w:rsidP="006966C0">
      <w:pPr>
        <w:numPr>
          <w:ilvl w:val="0"/>
          <w:numId w:val="3"/>
        </w:numPr>
        <w:spacing w:before="100" w:beforeAutospacing="1" w:after="150" w:afterAutospacing="1" w:line="240" w:lineRule="auto"/>
        <w:ind w:left="-4080" w:right="-3930"/>
        <w:textAlignment w:val="center"/>
        <w:rPr>
          <w:rFonts w:ascii="Roboto" w:eastAsia="Times New Roman" w:hAnsi="Roboto" w:cs="Helvetica"/>
          <w:color w:val="333333"/>
          <w:sz w:val="21"/>
          <w:szCs w:val="21"/>
        </w:rPr>
      </w:pPr>
      <w:hyperlink r:id="rId13" w:tooltip="View all posts tagged with Calgary Interfaith Council" w:history="1">
        <w:r w:rsidRPr="001678E5">
          <w:rPr>
            <w:rFonts w:ascii="Roboto" w:eastAsia="Times New Roman" w:hAnsi="Roboto" w:cs="Helvetica"/>
            <w:color w:val="555555"/>
            <w:spacing w:val="-8"/>
            <w:sz w:val="27"/>
            <w:szCs w:val="27"/>
          </w:rPr>
          <w:t>Calgary Interfaith Council</w:t>
        </w:r>
      </w:hyperlink>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xml:space="preserve">Rabbi Shaul Osadchey is on the </w:t>
      </w:r>
      <w:hyperlink r:id="rId14" w:history="1">
        <w:r w:rsidRPr="001678E5">
          <w:rPr>
            <w:rFonts w:eastAsia="Times New Roman" w:cs="Times New Roman"/>
            <w:color w:val="428BCA"/>
            <w:sz w:val="21"/>
            <w:szCs w:val="21"/>
          </w:rPr>
          <w:t>Calgary Interfaith Council</w:t>
        </w:r>
      </w:hyperlink>
      <w:r w:rsidRPr="001678E5">
        <w:rPr>
          <w:rFonts w:ascii="Roboto" w:eastAsia="Times New Roman" w:hAnsi="Roboto" w:cs="Helvetica"/>
          <w:color w:val="333333"/>
          <w:sz w:val="21"/>
          <w:szCs w:val="21"/>
        </w:rPr>
        <w:t xml:space="preserve"> steering committee and approached Calgary’s mayor, </w:t>
      </w:r>
      <w:proofErr w:type="spellStart"/>
      <w:r w:rsidRPr="001678E5">
        <w:rPr>
          <w:rFonts w:ascii="Roboto" w:eastAsia="Times New Roman" w:hAnsi="Roboto" w:cs="Helvetica"/>
          <w:color w:val="333333"/>
          <w:sz w:val="21"/>
          <w:szCs w:val="21"/>
        </w:rPr>
        <w:t>Naheed</w:t>
      </w:r>
      <w:proofErr w:type="spellEnd"/>
      <w:r w:rsidRPr="001678E5">
        <w:rPr>
          <w:rFonts w:ascii="Roboto" w:eastAsia="Times New Roman" w:hAnsi="Roboto" w:cs="Helvetica"/>
          <w:color w:val="333333"/>
          <w:sz w:val="21"/>
          <w:szCs w:val="21"/>
        </w:rPr>
        <w:t xml:space="preserve"> </w:t>
      </w:r>
      <w:proofErr w:type="spellStart"/>
      <w:r w:rsidRPr="001678E5">
        <w:rPr>
          <w:rFonts w:ascii="Roboto" w:eastAsia="Times New Roman" w:hAnsi="Roboto" w:cs="Helvetica"/>
          <w:color w:val="333333"/>
          <w:sz w:val="21"/>
          <w:szCs w:val="21"/>
        </w:rPr>
        <w:t>Nenshi</w:t>
      </w:r>
      <w:proofErr w:type="spellEnd"/>
      <w:r w:rsidRPr="001678E5">
        <w:rPr>
          <w:rFonts w:ascii="Roboto" w:eastAsia="Times New Roman" w:hAnsi="Roboto" w:cs="Helvetica"/>
          <w:color w:val="333333"/>
          <w:sz w:val="21"/>
          <w:szCs w:val="21"/>
        </w:rPr>
        <w:t>, who issued a proclamation to support the week. Various faith communities in the city are collaborating on special programs and events during the Feb. 1 to 7 celebration.</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There is already a high and accelerating level of interfaith connectedness in Calgary, Osadchey says. In addition to illustrating the strength of relations and dialogue between various faith communities, Interfaith Harmony Week activities will show that together the faith groups can make positive community changes.</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“There is an interest among the different traditions of building bridges, of cooperating together and fostering harmony — which is the word of the week — in ways that strengthen everyone and minimize the intolerance and ignorance people have about religion and its role in civic life,” Osadchey says.</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An Opening Ceremony at City Hall at 6:00 PM on Feb. 1 includes the launch of a newly amalgamated Calgary Interfaith Council as the central organization for interfaith activities across the city. The new council will have greater capacity to run dialogues between the different faiths, promote educational programs and social justice efforts, facilitate interfaith worship services, as well as host virtual and in-person tours of religious spaces.</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Open houses and pulpit exchanges at houses of worship are planned throughout the week to enhance understanding of various religious traditions, including a daybreak contemplative service that embraces silence. Participants can use a passport for the week and receive a stamp when they visit a house of worship.</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“We are very inclusive and hoping people get a broad appreciation of the richness of the religious traditions that bless our city,” Osadchey says.</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A breakfast event (Feb. 2) features the theme of multi-faith families and how congregations navigate a family with two faiths.</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xml:space="preserve">On Feb. 6 a workshop will explore how congregations and community associations might serve as a community hub for service activities and a safe meeting </w:t>
      </w:r>
      <w:proofErr w:type="spellStart"/>
      <w:r w:rsidRPr="001678E5">
        <w:rPr>
          <w:rFonts w:ascii="Roboto" w:eastAsia="Times New Roman" w:hAnsi="Roboto" w:cs="Helvetica"/>
          <w:color w:val="333333"/>
          <w:sz w:val="21"/>
          <w:szCs w:val="21"/>
        </w:rPr>
        <w:t>centre</w:t>
      </w:r>
      <w:proofErr w:type="spellEnd"/>
      <w:r w:rsidRPr="001678E5">
        <w:rPr>
          <w:rFonts w:ascii="Roboto" w:eastAsia="Times New Roman" w:hAnsi="Roboto" w:cs="Helvetica"/>
          <w:color w:val="333333"/>
          <w:sz w:val="21"/>
          <w:szCs w:val="21"/>
        </w:rPr>
        <w:t xml:space="preserve">. There is a vision to connect community hubs across the city together to help people better know their </w:t>
      </w:r>
      <w:proofErr w:type="spellStart"/>
      <w:r w:rsidRPr="001678E5">
        <w:rPr>
          <w:rFonts w:ascii="Roboto" w:eastAsia="Times New Roman" w:hAnsi="Roboto" w:cs="Helvetica"/>
          <w:color w:val="333333"/>
          <w:sz w:val="21"/>
          <w:szCs w:val="21"/>
        </w:rPr>
        <w:t>neighbours</w:t>
      </w:r>
      <w:proofErr w:type="spellEnd"/>
      <w:r w:rsidRPr="001678E5">
        <w:rPr>
          <w:rFonts w:ascii="Roboto" w:eastAsia="Times New Roman" w:hAnsi="Roboto" w:cs="Helvetica"/>
          <w:color w:val="333333"/>
          <w:sz w:val="21"/>
          <w:szCs w:val="21"/>
        </w:rPr>
        <w:t xml:space="preserve"> and create stronger quality of life in their </w:t>
      </w:r>
      <w:proofErr w:type="spellStart"/>
      <w:r w:rsidRPr="001678E5">
        <w:rPr>
          <w:rFonts w:ascii="Roboto" w:eastAsia="Times New Roman" w:hAnsi="Roboto" w:cs="Helvetica"/>
          <w:color w:val="333333"/>
          <w:sz w:val="21"/>
          <w:szCs w:val="21"/>
        </w:rPr>
        <w:t>neighbourhoods</w:t>
      </w:r>
      <w:proofErr w:type="spellEnd"/>
      <w:r w:rsidRPr="001678E5">
        <w:rPr>
          <w:rFonts w:ascii="Roboto" w:eastAsia="Times New Roman" w:hAnsi="Roboto" w:cs="Helvetica"/>
          <w:color w:val="333333"/>
          <w:sz w:val="21"/>
          <w:szCs w:val="21"/>
        </w:rPr>
        <w:t>.</w:t>
      </w:r>
    </w:p>
    <w:p w:rsidR="001678E5" w:rsidRPr="001678E5" w:rsidRDefault="001678E5" w:rsidP="001678E5">
      <w:pPr>
        <w:spacing w:after="150" w:line="240" w:lineRule="auto"/>
        <w:rPr>
          <w:rFonts w:ascii="Roboto" w:eastAsia="Times New Roman" w:hAnsi="Roboto" w:cs="Helvetica"/>
          <w:color w:val="333333"/>
          <w:sz w:val="21"/>
          <w:szCs w:val="21"/>
        </w:rPr>
      </w:pPr>
      <w:proofErr w:type="spellStart"/>
      <w:r w:rsidRPr="001678E5">
        <w:rPr>
          <w:rFonts w:ascii="Roboto" w:eastAsia="Times New Roman" w:hAnsi="Roboto" w:cs="Helvetica"/>
          <w:color w:val="333333"/>
          <w:sz w:val="21"/>
          <w:szCs w:val="21"/>
        </w:rPr>
        <w:t>NewScoop</w:t>
      </w:r>
      <w:proofErr w:type="spellEnd"/>
      <w:r w:rsidRPr="001678E5">
        <w:rPr>
          <w:rFonts w:ascii="Roboto" w:eastAsia="Times New Roman" w:hAnsi="Roboto" w:cs="Helvetica"/>
          <w:color w:val="333333"/>
          <w:sz w:val="21"/>
          <w:szCs w:val="21"/>
        </w:rPr>
        <w:t xml:space="preserve"> is hosting a Story Circles event (also Feb. 6) engaging the community to share how their faith communities contribute to Calgary as part of a </w:t>
      </w:r>
      <w:hyperlink r:id="rId15" w:history="1">
        <w:r w:rsidRPr="001678E5">
          <w:rPr>
            <w:rFonts w:eastAsia="Times New Roman" w:cs="Times New Roman"/>
            <w:color w:val="428BCA"/>
            <w:sz w:val="21"/>
            <w:szCs w:val="21"/>
          </w:rPr>
          <w:t>50 Stories of Faith</w:t>
        </w:r>
      </w:hyperlink>
      <w:r w:rsidRPr="001678E5">
        <w:rPr>
          <w:rFonts w:ascii="Roboto" w:eastAsia="Times New Roman" w:hAnsi="Roboto" w:cs="Helvetica"/>
          <w:color w:val="333333"/>
          <w:sz w:val="21"/>
          <w:szCs w:val="21"/>
        </w:rPr>
        <w:t xml:space="preserve"> project.</w:t>
      </w:r>
    </w:p>
    <w:p w:rsidR="001678E5" w:rsidRPr="001678E5" w:rsidRDefault="001678E5" w:rsidP="001678E5">
      <w:pPr>
        <w:shd w:val="clear" w:color="auto" w:fill="ECECEC"/>
        <w:spacing w:after="0" w:line="240" w:lineRule="auto"/>
        <w:jc w:val="center"/>
        <w:rPr>
          <w:rFonts w:ascii="Roboto" w:eastAsia="Times New Roman" w:hAnsi="Roboto" w:cs="Helvetica"/>
          <w:color w:val="333333"/>
          <w:sz w:val="21"/>
          <w:szCs w:val="21"/>
        </w:rPr>
      </w:pPr>
      <w:r w:rsidRPr="001678E5">
        <w:rPr>
          <w:rFonts w:ascii="Roboto" w:eastAsia="Times New Roman" w:hAnsi="Roboto" w:cs="Helvetica"/>
          <w:noProof/>
          <w:color w:val="428BCA"/>
          <w:sz w:val="21"/>
          <w:szCs w:val="21"/>
        </w:rPr>
        <w:drawing>
          <wp:inline distT="0" distB="0" distL="0" distR="0">
            <wp:extent cx="3145155" cy="1960245"/>
            <wp:effectExtent l="0" t="0" r="0" b="1905"/>
            <wp:docPr id="2" name="Picture 2" descr="An interfaith clergy build day took place Aug. 24, 2016 in Calgar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 interfaith clergy build day took place Aug. 24, 2016 in Calgar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5155" cy="1960245"/>
                    </a:xfrm>
                    <a:prstGeom prst="rect">
                      <a:avLst/>
                    </a:prstGeom>
                    <a:noFill/>
                    <a:ln>
                      <a:noFill/>
                    </a:ln>
                  </pic:spPr>
                </pic:pic>
              </a:graphicData>
            </a:graphic>
          </wp:inline>
        </w:drawing>
      </w:r>
    </w:p>
    <w:p w:rsidR="001678E5" w:rsidRPr="001678E5" w:rsidRDefault="001678E5" w:rsidP="001678E5">
      <w:pPr>
        <w:shd w:val="clear" w:color="auto" w:fill="ECECEC"/>
        <w:spacing w:after="150" w:line="240" w:lineRule="auto"/>
        <w:jc w:val="center"/>
        <w:rPr>
          <w:rFonts w:ascii="Roboto" w:eastAsia="Times New Roman" w:hAnsi="Roboto" w:cs="Helvetica"/>
          <w:color w:val="333333"/>
          <w:sz w:val="21"/>
          <w:szCs w:val="21"/>
        </w:rPr>
      </w:pPr>
      <w:r w:rsidRPr="001678E5">
        <w:rPr>
          <w:rFonts w:ascii="Roboto" w:eastAsia="Times New Roman" w:hAnsi="Roboto" w:cs="Helvetica"/>
          <w:color w:val="333333"/>
          <w:sz w:val="21"/>
          <w:szCs w:val="21"/>
        </w:rPr>
        <w:t>An interfaith clergy build day took place Aug. 24, 2016 in Calgary.</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There are two days of work on a Habitat for Humanity Interfaith Build project – a million-dollar commitment to build 10 units of affordable housing.  An interfaith build day held in August with 15 clergy of Muslim, Christian and Jewish faiths was a “great day,” Osadchey says.</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xml:space="preserve">An interfaith music concert (Feb. 11 and 12) </w:t>
      </w:r>
      <w:hyperlink r:id="rId18" w:history="1">
        <w:r w:rsidRPr="001678E5">
          <w:rPr>
            <w:rFonts w:eastAsia="Times New Roman" w:cs="Times New Roman"/>
            <w:color w:val="428BCA"/>
            <w:sz w:val="21"/>
            <w:szCs w:val="21"/>
          </w:rPr>
          <w:t>Building Sacred Bridges</w:t>
        </w:r>
      </w:hyperlink>
      <w:r w:rsidRPr="001678E5">
        <w:rPr>
          <w:rFonts w:ascii="Roboto" w:eastAsia="Times New Roman" w:hAnsi="Roboto" w:cs="Helvetica"/>
          <w:color w:val="333333"/>
          <w:sz w:val="21"/>
          <w:szCs w:val="21"/>
        </w:rPr>
        <w:t xml:space="preserve"> will serve as a fundraiser for the project.</w:t>
      </w:r>
    </w:p>
    <w:p w:rsidR="001678E5" w:rsidRPr="001678E5" w:rsidRDefault="001678E5" w:rsidP="001678E5">
      <w:pPr>
        <w:shd w:val="clear" w:color="auto" w:fill="FFFFFF"/>
        <w:spacing w:after="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xml:space="preserve">Are these the kind of stories your organization has to share? </w:t>
      </w:r>
    </w:p>
    <w:p w:rsidR="001678E5" w:rsidRPr="001678E5" w:rsidRDefault="001678E5" w:rsidP="001678E5">
      <w:pPr>
        <w:shd w:val="clear" w:color="auto" w:fill="FFFFFF"/>
        <w:spacing w:after="0" w:line="240" w:lineRule="auto"/>
        <w:rPr>
          <w:rFonts w:ascii="Roboto" w:eastAsia="Times New Roman" w:hAnsi="Roboto" w:cs="Helvetica"/>
          <w:color w:val="333333"/>
          <w:sz w:val="21"/>
          <w:szCs w:val="21"/>
        </w:rPr>
      </w:pPr>
      <w:r w:rsidRPr="001678E5">
        <w:rPr>
          <w:rFonts w:ascii="Roboto" w:eastAsia="Times New Roman" w:hAnsi="Roboto" w:cs="Helvetica"/>
          <w:noProof/>
          <w:color w:val="333333"/>
          <w:sz w:val="21"/>
          <w:szCs w:val="21"/>
        </w:rPr>
        <w:drawing>
          <wp:inline distT="0" distB="0" distL="0" distR="0">
            <wp:extent cx="2743200" cy="457200"/>
            <wp:effectExtent l="0" t="0" r="0" b="0"/>
            <wp:docPr id="1" name="Picture 1" descr="New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coop-good-news" descr="Newsco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1678E5" w:rsidRPr="001678E5" w:rsidRDefault="001678E5" w:rsidP="001678E5">
      <w:pPr>
        <w:shd w:val="clear" w:color="auto" w:fill="F5F5F5"/>
        <w:spacing w:line="240" w:lineRule="auto"/>
        <w:rPr>
          <w:rFonts w:ascii="Roboto" w:eastAsia="Times New Roman" w:hAnsi="Roboto" w:cs="Helvetica"/>
          <w:color w:val="333333"/>
          <w:sz w:val="21"/>
          <w:szCs w:val="21"/>
        </w:rPr>
      </w:pPr>
      <w:hyperlink r:id="rId20" w:history="1">
        <w:r w:rsidRPr="001678E5">
          <w:rPr>
            <w:rFonts w:eastAsia="Times New Roman" w:cs="Times New Roman"/>
            <w:color w:val="428BCA"/>
            <w:sz w:val="21"/>
            <w:szCs w:val="21"/>
          </w:rPr>
          <w:t xml:space="preserve">Join </w:t>
        </w:r>
        <w:proofErr w:type="spellStart"/>
        <w:r w:rsidRPr="001678E5">
          <w:rPr>
            <w:rFonts w:eastAsia="Times New Roman" w:cs="Times New Roman"/>
            <w:color w:val="428BCA"/>
            <w:sz w:val="21"/>
            <w:szCs w:val="21"/>
          </w:rPr>
          <w:t>NewScoop</w:t>
        </w:r>
        <w:proofErr w:type="spellEnd"/>
        <w:r w:rsidRPr="001678E5">
          <w:rPr>
            <w:rFonts w:eastAsia="Times New Roman" w:cs="Times New Roman"/>
            <w:color w:val="428BCA"/>
            <w:sz w:val="21"/>
            <w:szCs w:val="21"/>
          </w:rPr>
          <w:t xml:space="preserve"> as an organizational member and become part of creating the news!</w:t>
        </w:r>
      </w:hyperlink>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The hope is to continue to build on Interfaith Harmony Week in years to come, Osadchey says.</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xml:space="preserve">To learn more and register for the events, visit </w:t>
      </w:r>
      <w:hyperlink r:id="rId21" w:history="1">
        <w:r w:rsidRPr="001678E5">
          <w:rPr>
            <w:rFonts w:eastAsia="Times New Roman" w:cs="Times New Roman"/>
            <w:color w:val="428BCA"/>
            <w:sz w:val="21"/>
            <w:szCs w:val="21"/>
          </w:rPr>
          <w:t>here</w:t>
        </w:r>
      </w:hyperlink>
      <w:r w:rsidRPr="001678E5">
        <w:rPr>
          <w:rFonts w:ascii="Roboto" w:eastAsia="Times New Roman" w:hAnsi="Roboto" w:cs="Helvetica"/>
          <w:color w:val="333333"/>
          <w:sz w:val="21"/>
          <w:szCs w:val="21"/>
        </w:rPr>
        <w:t>.</w:t>
      </w:r>
    </w:p>
    <w:p w:rsidR="001678E5" w:rsidRPr="001678E5" w:rsidRDefault="001678E5" w:rsidP="001678E5">
      <w:pPr>
        <w:spacing w:after="150" w:line="240" w:lineRule="auto"/>
        <w:rPr>
          <w:rFonts w:ascii="Roboto" w:eastAsia="Times New Roman" w:hAnsi="Roboto" w:cs="Helvetica"/>
          <w:color w:val="333333"/>
          <w:sz w:val="21"/>
          <w:szCs w:val="21"/>
        </w:rPr>
      </w:pPr>
      <w:r w:rsidRPr="001678E5">
        <w:rPr>
          <w:rFonts w:ascii="Roboto" w:eastAsia="Times New Roman" w:hAnsi="Roboto" w:cs="Helvetica"/>
          <w:color w:val="333333"/>
          <w:sz w:val="21"/>
          <w:szCs w:val="21"/>
        </w:rPr>
        <w:t> </w:t>
      </w:r>
    </w:p>
    <w:sectPr w:rsidR="001678E5" w:rsidRPr="0016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B0178"/>
    <w:multiLevelType w:val="multilevel"/>
    <w:tmpl w:val="1EB2E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E4622"/>
    <w:multiLevelType w:val="multilevel"/>
    <w:tmpl w:val="7538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B6CB5"/>
    <w:multiLevelType w:val="multilevel"/>
    <w:tmpl w:val="6938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E5"/>
    <w:rsid w:val="001678E5"/>
    <w:rsid w:val="00EA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FDDF1-FAFD-4C1A-8EEC-4135AE66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78E5"/>
    <w:pPr>
      <w:spacing w:after="150" w:line="240" w:lineRule="auto"/>
      <w:outlineLvl w:val="0"/>
    </w:pPr>
    <w:rPr>
      <w:rFonts w:ascii="Roboto" w:eastAsia="Times New Roman" w:hAnsi="Roboto" w:cs="Helvetica"/>
      <w:spacing w:val="-8"/>
      <w:kern w:val="36"/>
      <w:sz w:val="54"/>
      <w:szCs w:val="54"/>
    </w:rPr>
  </w:style>
  <w:style w:type="paragraph" w:styleId="Heading3">
    <w:name w:val="heading 3"/>
    <w:basedOn w:val="Normal"/>
    <w:link w:val="Heading3Char"/>
    <w:uiPriority w:val="9"/>
    <w:qFormat/>
    <w:rsid w:val="001678E5"/>
    <w:pPr>
      <w:spacing w:after="150" w:line="240" w:lineRule="auto"/>
      <w:outlineLvl w:val="2"/>
    </w:pPr>
    <w:rPr>
      <w:rFonts w:ascii="Roboto" w:eastAsia="Times New Roman" w:hAnsi="Roboto" w:cs="Helvetica"/>
      <w:spacing w:val="-8"/>
      <w:sz w:val="36"/>
      <w:szCs w:val="36"/>
    </w:rPr>
  </w:style>
  <w:style w:type="paragraph" w:styleId="Heading5">
    <w:name w:val="heading 5"/>
    <w:basedOn w:val="Normal"/>
    <w:link w:val="Heading5Char"/>
    <w:uiPriority w:val="9"/>
    <w:qFormat/>
    <w:rsid w:val="001678E5"/>
    <w:pPr>
      <w:spacing w:after="150" w:line="240" w:lineRule="auto"/>
      <w:outlineLvl w:val="4"/>
    </w:pPr>
    <w:rPr>
      <w:rFonts w:ascii="Roboto" w:eastAsia="Times New Roman" w:hAnsi="Roboto" w:cs="Helvetica"/>
      <w:spacing w:val="-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8E5"/>
    <w:rPr>
      <w:rFonts w:ascii="Roboto" w:eastAsia="Times New Roman" w:hAnsi="Roboto" w:cs="Helvetica"/>
      <w:spacing w:val="-8"/>
      <w:kern w:val="36"/>
      <w:sz w:val="54"/>
      <w:szCs w:val="54"/>
    </w:rPr>
  </w:style>
  <w:style w:type="character" w:customStyle="1" w:styleId="Heading3Char">
    <w:name w:val="Heading 3 Char"/>
    <w:basedOn w:val="DefaultParagraphFont"/>
    <w:link w:val="Heading3"/>
    <w:uiPriority w:val="9"/>
    <w:rsid w:val="001678E5"/>
    <w:rPr>
      <w:rFonts w:ascii="Roboto" w:eastAsia="Times New Roman" w:hAnsi="Roboto" w:cs="Helvetica"/>
      <w:spacing w:val="-8"/>
      <w:sz w:val="36"/>
      <w:szCs w:val="36"/>
    </w:rPr>
  </w:style>
  <w:style w:type="character" w:customStyle="1" w:styleId="Heading5Char">
    <w:name w:val="Heading 5 Char"/>
    <w:basedOn w:val="DefaultParagraphFont"/>
    <w:link w:val="Heading5"/>
    <w:uiPriority w:val="9"/>
    <w:rsid w:val="001678E5"/>
    <w:rPr>
      <w:rFonts w:ascii="Roboto" w:eastAsia="Times New Roman" w:hAnsi="Roboto" w:cs="Helvetica"/>
      <w:spacing w:val="-8"/>
      <w:sz w:val="21"/>
      <w:szCs w:val="21"/>
    </w:rPr>
  </w:style>
  <w:style w:type="character" w:styleId="Hyperlink">
    <w:name w:val="Hyperlink"/>
    <w:basedOn w:val="DefaultParagraphFont"/>
    <w:uiPriority w:val="99"/>
    <w:semiHidden/>
    <w:unhideWhenUsed/>
    <w:rsid w:val="001678E5"/>
    <w:rPr>
      <w:strike w:val="0"/>
      <w:dstrike w:val="0"/>
      <w:color w:val="428BCA"/>
      <w:u w:val="none"/>
      <w:effect w:val="none"/>
    </w:rPr>
  </w:style>
  <w:style w:type="paragraph" w:styleId="NormalWeb">
    <w:name w:val="Normal (Web)"/>
    <w:basedOn w:val="Normal"/>
    <w:uiPriority w:val="99"/>
    <w:semiHidden/>
    <w:unhideWhenUsed/>
    <w:rsid w:val="001678E5"/>
    <w:pPr>
      <w:spacing w:after="150" w:line="240" w:lineRule="auto"/>
    </w:pPr>
    <w:rPr>
      <w:rFonts w:eastAsia="Times New Roman" w:cs="Times New Roman"/>
      <w:sz w:val="24"/>
      <w:szCs w:val="24"/>
    </w:rPr>
  </w:style>
  <w:style w:type="paragraph" w:customStyle="1" w:styleId="wp-caption-text">
    <w:name w:val="wp-caption-text"/>
    <w:basedOn w:val="Normal"/>
    <w:rsid w:val="001678E5"/>
    <w:pPr>
      <w:spacing w:after="150" w:line="240" w:lineRule="auto"/>
    </w:pPr>
    <w:rPr>
      <w:rFonts w:eastAsia="Times New Roman" w:cs="Times New Roman"/>
      <w:sz w:val="24"/>
      <w:szCs w:val="24"/>
    </w:rPr>
  </w:style>
  <w:style w:type="character" w:customStyle="1" w:styleId="sr-only1">
    <w:name w:val="sr-only1"/>
    <w:basedOn w:val="DefaultParagraphFont"/>
    <w:rsid w:val="001678E5"/>
    <w:rPr>
      <w:bdr w:val="none" w:sz="0" w:space="0" w:color="auto" w:frame="1"/>
    </w:rPr>
  </w:style>
  <w:style w:type="character" w:customStyle="1" w:styleId="dropcap1">
    <w:name w:val="dropcap1"/>
    <w:basedOn w:val="DefaultParagraphFont"/>
    <w:rsid w:val="001678E5"/>
    <w:rPr>
      <w:b/>
      <w:bCs/>
      <w:caps/>
      <w:sz w:val="75"/>
      <w:szCs w:val="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1135">
      <w:bodyDiv w:val="1"/>
      <w:marLeft w:val="0"/>
      <w:marRight w:val="0"/>
      <w:marTop w:val="0"/>
      <w:marBottom w:val="0"/>
      <w:divBdr>
        <w:top w:val="none" w:sz="0" w:space="0" w:color="auto"/>
        <w:left w:val="none" w:sz="0" w:space="0" w:color="auto"/>
        <w:bottom w:val="none" w:sz="0" w:space="0" w:color="auto"/>
        <w:right w:val="none" w:sz="0" w:space="0" w:color="auto"/>
      </w:divBdr>
      <w:divsChild>
        <w:div w:id="1632321095">
          <w:marLeft w:val="0"/>
          <w:marRight w:val="0"/>
          <w:marTop w:val="0"/>
          <w:marBottom w:val="0"/>
          <w:divBdr>
            <w:top w:val="none" w:sz="0" w:space="0" w:color="auto"/>
            <w:left w:val="none" w:sz="0" w:space="0" w:color="auto"/>
            <w:bottom w:val="none" w:sz="0" w:space="0" w:color="auto"/>
            <w:right w:val="none" w:sz="0" w:space="0" w:color="auto"/>
          </w:divBdr>
          <w:divsChild>
            <w:div w:id="951279095">
              <w:marLeft w:val="-225"/>
              <w:marRight w:val="-225"/>
              <w:marTop w:val="0"/>
              <w:marBottom w:val="0"/>
              <w:divBdr>
                <w:top w:val="none" w:sz="0" w:space="0" w:color="auto"/>
                <w:left w:val="none" w:sz="0" w:space="0" w:color="auto"/>
                <w:bottom w:val="none" w:sz="0" w:space="0" w:color="auto"/>
                <w:right w:val="none" w:sz="0" w:space="0" w:color="auto"/>
              </w:divBdr>
              <w:divsChild>
                <w:div w:id="177086305">
                  <w:marLeft w:val="0"/>
                  <w:marRight w:val="0"/>
                  <w:marTop w:val="0"/>
                  <w:marBottom w:val="0"/>
                  <w:divBdr>
                    <w:top w:val="none" w:sz="0" w:space="0" w:color="auto"/>
                    <w:left w:val="none" w:sz="0" w:space="0" w:color="auto"/>
                    <w:bottom w:val="none" w:sz="0" w:space="0" w:color="auto"/>
                    <w:right w:val="none" w:sz="0" w:space="0" w:color="auto"/>
                  </w:divBdr>
                  <w:divsChild>
                    <w:div w:id="2004123103">
                      <w:marLeft w:val="0"/>
                      <w:marRight w:val="0"/>
                      <w:marTop w:val="0"/>
                      <w:marBottom w:val="0"/>
                      <w:divBdr>
                        <w:top w:val="none" w:sz="0" w:space="0" w:color="auto"/>
                        <w:left w:val="none" w:sz="0" w:space="0" w:color="auto"/>
                        <w:bottom w:val="none" w:sz="0" w:space="0" w:color="auto"/>
                        <w:right w:val="none" w:sz="0" w:space="0" w:color="auto"/>
                      </w:divBdr>
                    </w:div>
                  </w:divsChild>
                </w:div>
                <w:div w:id="1599561005">
                  <w:marLeft w:val="0"/>
                  <w:marRight w:val="0"/>
                  <w:marTop w:val="0"/>
                  <w:marBottom w:val="0"/>
                  <w:divBdr>
                    <w:top w:val="none" w:sz="0" w:space="0" w:color="auto"/>
                    <w:left w:val="none" w:sz="0" w:space="0" w:color="auto"/>
                    <w:bottom w:val="none" w:sz="0" w:space="0" w:color="auto"/>
                    <w:right w:val="none" w:sz="0" w:space="0" w:color="auto"/>
                  </w:divBdr>
                  <w:divsChild>
                    <w:div w:id="1424766625">
                      <w:marLeft w:val="0"/>
                      <w:marRight w:val="0"/>
                      <w:marTop w:val="0"/>
                      <w:marBottom w:val="0"/>
                      <w:divBdr>
                        <w:top w:val="none" w:sz="0" w:space="0" w:color="auto"/>
                        <w:left w:val="none" w:sz="0" w:space="0" w:color="auto"/>
                        <w:bottom w:val="none" w:sz="0" w:space="0" w:color="auto"/>
                        <w:right w:val="none" w:sz="0" w:space="0" w:color="auto"/>
                      </w:divBdr>
                      <w:divsChild>
                        <w:div w:id="365909139">
                          <w:marLeft w:val="0"/>
                          <w:marRight w:val="0"/>
                          <w:marTop w:val="0"/>
                          <w:marBottom w:val="0"/>
                          <w:divBdr>
                            <w:top w:val="none" w:sz="0" w:space="0" w:color="auto"/>
                            <w:left w:val="none" w:sz="0" w:space="0" w:color="auto"/>
                            <w:bottom w:val="none" w:sz="0" w:space="0" w:color="auto"/>
                            <w:right w:val="none" w:sz="0" w:space="0" w:color="auto"/>
                          </w:divBdr>
                          <w:divsChild>
                            <w:div w:id="194078742">
                              <w:marLeft w:val="0"/>
                              <w:marRight w:val="0"/>
                              <w:marTop w:val="0"/>
                              <w:marBottom w:val="0"/>
                              <w:divBdr>
                                <w:top w:val="none" w:sz="0" w:space="0" w:color="auto"/>
                                <w:left w:val="none" w:sz="0" w:space="0" w:color="auto"/>
                                <w:bottom w:val="none" w:sz="0" w:space="0" w:color="auto"/>
                                <w:right w:val="none" w:sz="0" w:space="0" w:color="auto"/>
                              </w:divBdr>
                              <w:divsChild>
                                <w:div w:id="1911428398">
                                  <w:marLeft w:val="0"/>
                                  <w:marRight w:val="0"/>
                                  <w:marTop w:val="0"/>
                                  <w:marBottom w:val="0"/>
                                  <w:divBdr>
                                    <w:top w:val="none" w:sz="0" w:space="0" w:color="auto"/>
                                    <w:left w:val="none" w:sz="0" w:space="0" w:color="auto"/>
                                    <w:bottom w:val="none" w:sz="0" w:space="0" w:color="auto"/>
                                    <w:right w:val="none" w:sz="0" w:space="0" w:color="auto"/>
                                  </w:divBdr>
                                </w:div>
                              </w:divsChild>
                            </w:div>
                            <w:div w:id="62409770">
                              <w:marLeft w:val="0"/>
                              <w:marRight w:val="0"/>
                              <w:marTop w:val="0"/>
                              <w:marBottom w:val="0"/>
                              <w:divBdr>
                                <w:top w:val="none" w:sz="0" w:space="0" w:color="auto"/>
                                <w:left w:val="none" w:sz="0" w:space="0" w:color="auto"/>
                                <w:bottom w:val="none" w:sz="0" w:space="0" w:color="auto"/>
                                <w:right w:val="none" w:sz="0" w:space="0" w:color="auto"/>
                              </w:divBdr>
                              <w:divsChild>
                                <w:div w:id="39208928">
                                  <w:marLeft w:val="0"/>
                                  <w:marRight w:val="0"/>
                                  <w:marTop w:val="0"/>
                                  <w:marBottom w:val="0"/>
                                  <w:divBdr>
                                    <w:top w:val="none" w:sz="0" w:space="0" w:color="auto"/>
                                    <w:left w:val="none" w:sz="0" w:space="0" w:color="auto"/>
                                    <w:bottom w:val="none" w:sz="0" w:space="0" w:color="auto"/>
                                    <w:right w:val="none" w:sz="0" w:space="0" w:color="auto"/>
                                  </w:divBdr>
                                </w:div>
                              </w:divsChild>
                            </w:div>
                            <w:div w:id="1753234004">
                              <w:marLeft w:val="0"/>
                              <w:marRight w:val="0"/>
                              <w:marTop w:val="0"/>
                              <w:marBottom w:val="0"/>
                              <w:divBdr>
                                <w:top w:val="none" w:sz="0" w:space="0" w:color="auto"/>
                                <w:left w:val="none" w:sz="0" w:space="0" w:color="auto"/>
                                <w:bottom w:val="none" w:sz="0" w:space="0" w:color="auto"/>
                                <w:right w:val="none" w:sz="0" w:space="0" w:color="auto"/>
                              </w:divBdr>
                              <w:divsChild>
                                <w:div w:id="962922119">
                                  <w:marLeft w:val="0"/>
                                  <w:marRight w:val="0"/>
                                  <w:marTop w:val="0"/>
                                  <w:marBottom w:val="0"/>
                                  <w:divBdr>
                                    <w:top w:val="none" w:sz="0" w:space="0" w:color="auto"/>
                                    <w:left w:val="none" w:sz="0" w:space="0" w:color="auto"/>
                                    <w:bottom w:val="none" w:sz="0" w:space="0" w:color="auto"/>
                                    <w:right w:val="none" w:sz="0" w:space="0" w:color="auto"/>
                                  </w:divBdr>
                                </w:div>
                              </w:divsChild>
                            </w:div>
                            <w:div w:id="716049856">
                              <w:marLeft w:val="0"/>
                              <w:marRight w:val="0"/>
                              <w:marTop w:val="0"/>
                              <w:marBottom w:val="0"/>
                              <w:divBdr>
                                <w:top w:val="none" w:sz="0" w:space="0" w:color="auto"/>
                                <w:left w:val="none" w:sz="0" w:space="0" w:color="auto"/>
                                <w:bottom w:val="none" w:sz="0" w:space="0" w:color="auto"/>
                                <w:right w:val="none" w:sz="0" w:space="0" w:color="auto"/>
                              </w:divBdr>
                              <w:divsChild>
                                <w:div w:id="15475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337">
                          <w:marLeft w:val="0"/>
                          <w:marRight w:val="0"/>
                          <w:marTop w:val="0"/>
                          <w:marBottom w:val="0"/>
                          <w:divBdr>
                            <w:top w:val="none" w:sz="0" w:space="0" w:color="auto"/>
                            <w:left w:val="none" w:sz="0" w:space="0" w:color="auto"/>
                            <w:bottom w:val="none" w:sz="0" w:space="0" w:color="auto"/>
                            <w:right w:val="none" w:sz="0" w:space="0" w:color="auto"/>
                          </w:divBdr>
                          <w:divsChild>
                            <w:div w:id="975186956">
                              <w:marLeft w:val="0"/>
                              <w:marRight w:val="0"/>
                              <w:marTop w:val="0"/>
                              <w:marBottom w:val="0"/>
                              <w:divBdr>
                                <w:top w:val="none" w:sz="0" w:space="0" w:color="auto"/>
                                <w:left w:val="none" w:sz="0" w:space="0" w:color="auto"/>
                                <w:bottom w:val="none" w:sz="0" w:space="0" w:color="auto"/>
                                <w:right w:val="none" w:sz="0" w:space="0" w:color="auto"/>
                              </w:divBdr>
                              <w:divsChild>
                                <w:div w:id="1168710402">
                                  <w:marLeft w:val="0"/>
                                  <w:marRight w:val="0"/>
                                  <w:marTop w:val="0"/>
                                  <w:marBottom w:val="0"/>
                                  <w:divBdr>
                                    <w:top w:val="none" w:sz="0" w:space="0" w:color="auto"/>
                                    <w:left w:val="none" w:sz="0" w:space="0" w:color="auto"/>
                                    <w:bottom w:val="none" w:sz="0" w:space="0" w:color="auto"/>
                                    <w:right w:val="none" w:sz="0" w:space="0" w:color="auto"/>
                                  </w:divBdr>
                                </w:div>
                              </w:divsChild>
                            </w:div>
                            <w:div w:id="1736704396">
                              <w:marLeft w:val="0"/>
                              <w:marRight w:val="0"/>
                              <w:marTop w:val="0"/>
                              <w:marBottom w:val="0"/>
                              <w:divBdr>
                                <w:top w:val="none" w:sz="0" w:space="0" w:color="auto"/>
                                <w:left w:val="none" w:sz="0" w:space="0" w:color="auto"/>
                                <w:bottom w:val="none" w:sz="0" w:space="0" w:color="auto"/>
                                <w:right w:val="none" w:sz="0" w:space="0" w:color="auto"/>
                              </w:divBdr>
                              <w:divsChild>
                                <w:div w:id="68158063">
                                  <w:marLeft w:val="0"/>
                                  <w:marRight w:val="0"/>
                                  <w:marTop w:val="0"/>
                                  <w:marBottom w:val="0"/>
                                  <w:divBdr>
                                    <w:top w:val="none" w:sz="0" w:space="0" w:color="auto"/>
                                    <w:left w:val="none" w:sz="0" w:space="0" w:color="auto"/>
                                    <w:bottom w:val="none" w:sz="0" w:space="0" w:color="auto"/>
                                    <w:right w:val="none" w:sz="0" w:space="0" w:color="auto"/>
                                  </w:divBdr>
                                </w:div>
                              </w:divsChild>
                            </w:div>
                            <w:div w:id="968434962">
                              <w:marLeft w:val="0"/>
                              <w:marRight w:val="0"/>
                              <w:marTop w:val="0"/>
                              <w:marBottom w:val="0"/>
                              <w:divBdr>
                                <w:top w:val="none" w:sz="0" w:space="0" w:color="auto"/>
                                <w:left w:val="none" w:sz="0" w:space="0" w:color="auto"/>
                                <w:bottom w:val="none" w:sz="0" w:space="0" w:color="auto"/>
                                <w:right w:val="none" w:sz="0" w:space="0" w:color="auto"/>
                              </w:divBdr>
                              <w:divsChild>
                                <w:div w:id="308629778">
                                  <w:marLeft w:val="0"/>
                                  <w:marRight w:val="0"/>
                                  <w:marTop w:val="0"/>
                                  <w:marBottom w:val="0"/>
                                  <w:divBdr>
                                    <w:top w:val="none" w:sz="0" w:space="0" w:color="auto"/>
                                    <w:left w:val="none" w:sz="0" w:space="0" w:color="auto"/>
                                    <w:bottom w:val="none" w:sz="0" w:space="0" w:color="auto"/>
                                    <w:right w:val="none" w:sz="0" w:space="0" w:color="auto"/>
                                  </w:divBdr>
                                </w:div>
                              </w:divsChild>
                            </w:div>
                            <w:div w:id="381370895">
                              <w:marLeft w:val="0"/>
                              <w:marRight w:val="0"/>
                              <w:marTop w:val="0"/>
                              <w:marBottom w:val="0"/>
                              <w:divBdr>
                                <w:top w:val="none" w:sz="0" w:space="0" w:color="auto"/>
                                <w:left w:val="none" w:sz="0" w:space="0" w:color="auto"/>
                                <w:bottom w:val="none" w:sz="0" w:space="0" w:color="auto"/>
                                <w:right w:val="none" w:sz="0" w:space="0" w:color="auto"/>
                              </w:divBdr>
                              <w:divsChild>
                                <w:div w:id="117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56075">
                          <w:marLeft w:val="0"/>
                          <w:marRight w:val="0"/>
                          <w:marTop w:val="0"/>
                          <w:marBottom w:val="0"/>
                          <w:divBdr>
                            <w:top w:val="none" w:sz="0" w:space="0" w:color="auto"/>
                            <w:left w:val="none" w:sz="0" w:space="0" w:color="auto"/>
                            <w:bottom w:val="none" w:sz="0" w:space="0" w:color="auto"/>
                            <w:right w:val="none" w:sz="0" w:space="0" w:color="auto"/>
                          </w:divBdr>
                          <w:divsChild>
                            <w:div w:id="906110780">
                              <w:marLeft w:val="0"/>
                              <w:marRight w:val="0"/>
                              <w:marTop w:val="0"/>
                              <w:marBottom w:val="0"/>
                              <w:divBdr>
                                <w:top w:val="none" w:sz="0" w:space="0" w:color="auto"/>
                                <w:left w:val="none" w:sz="0" w:space="0" w:color="auto"/>
                                <w:bottom w:val="none" w:sz="0" w:space="0" w:color="auto"/>
                                <w:right w:val="none" w:sz="0" w:space="0" w:color="auto"/>
                              </w:divBdr>
                              <w:divsChild>
                                <w:div w:id="1680621177">
                                  <w:marLeft w:val="0"/>
                                  <w:marRight w:val="0"/>
                                  <w:marTop w:val="0"/>
                                  <w:marBottom w:val="0"/>
                                  <w:divBdr>
                                    <w:top w:val="none" w:sz="0" w:space="0" w:color="auto"/>
                                    <w:left w:val="none" w:sz="0" w:space="0" w:color="auto"/>
                                    <w:bottom w:val="none" w:sz="0" w:space="0" w:color="auto"/>
                                    <w:right w:val="none" w:sz="0" w:space="0" w:color="auto"/>
                                  </w:divBdr>
                                </w:div>
                              </w:divsChild>
                            </w:div>
                            <w:div w:id="2110200296">
                              <w:marLeft w:val="0"/>
                              <w:marRight w:val="0"/>
                              <w:marTop w:val="0"/>
                              <w:marBottom w:val="0"/>
                              <w:divBdr>
                                <w:top w:val="none" w:sz="0" w:space="0" w:color="auto"/>
                                <w:left w:val="none" w:sz="0" w:space="0" w:color="auto"/>
                                <w:bottom w:val="none" w:sz="0" w:space="0" w:color="auto"/>
                                <w:right w:val="none" w:sz="0" w:space="0" w:color="auto"/>
                              </w:divBdr>
                              <w:divsChild>
                                <w:div w:id="215510681">
                                  <w:marLeft w:val="0"/>
                                  <w:marRight w:val="0"/>
                                  <w:marTop w:val="0"/>
                                  <w:marBottom w:val="0"/>
                                  <w:divBdr>
                                    <w:top w:val="none" w:sz="0" w:space="0" w:color="auto"/>
                                    <w:left w:val="none" w:sz="0" w:space="0" w:color="auto"/>
                                    <w:bottom w:val="none" w:sz="0" w:space="0" w:color="auto"/>
                                    <w:right w:val="none" w:sz="0" w:space="0" w:color="auto"/>
                                  </w:divBdr>
                                </w:div>
                              </w:divsChild>
                            </w:div>
                            <w:div w:id="663705475">
                              <w:marLeft w:val="0"/>
                              <w:marRight w:val="0"/>
                              <w:marTop w:val="0"/>
                              <w:marBottom w:val="0"/>
                              <w:divBdr>
                                <w:top w:val="none" w:sz="0" w:space="0" w:color="auto"/>
                                <w:left w:val="none" w:sz="0" w:space="0" w:color="auto"/>
                                <w:bottom w:val="none" w:sz="0" w:space="0" w:color="auto"/>
                                <w:right w:val="none" w:sz="0" w:space="0" w:color="auto"/>
                              </w:divBdr>
                              <w:divsChild>
                                <w:div w:id="1086728956">
                                  <w:marLeft w:val="0"/>
                                  <w:marRight w:val="0"/>
                                  <w:marTop w:val="0"/>
                                  <w:marBottom w:val="0"/>
                                  <w:divBdr>
                                    <w:top w:val="none" w:sz="0" w:space="0" w:color="auto"/>
                                    <w:left w:val="none" w:sz="0" w:space="0" w:color="auto"/>
                                    <w:bottom w:val="none" w:sz="0" w:space="0" w:color="auto"/>
                                    <w:right w:val="none" w:sz="0" w:space="0" w:color="auto"/>
                                  </w:divBdr>
                                </w:div>
                              </w:divsChild>
                            </w:div>
                            <w:div w:id="1726098326">
                              <w:marLeft w:val="0"/>
                              <w:marRight w:val="0"/>
                              <w:marTop w:val="0"/>
                              <w:marBottom w:val="0"/>
                              <w:divBdr>
                                <w:top w:val="none" w:sz="0" w:space="0" w:color="auto"/>
                                <w:left w:val="none" w:sz="0" w:space="0" w:color="auto"/>
                                <w:bottom w:val="none" w:sz="0" w:space="0" w:color="auto"/>
                                <w:right w:val="none" w:sz="0" w:space="0" w:color="auto"/>
                              </w:divBdr>
                              <w:divsChild>
                                <w:div w:id="18961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222">
                          <w:marLeft w:val="0"/>
                          <w:marRight w:val="0"/>
                          <w:marTop w:val="0"/>
                          <w:marBottom w:val="0"/>
                          <w:divBdr>
                            <w:top w:val="none" w:sz="0" w:space="0" w:color="auto"/>
                            <w:left w:val="none" w:sz="0" w:space="0" w:color="auto"/>
                            <w:bottom w:val="none" w:sz="0" w:space="0" w:color="auto"/>
                            <w:right w:val="none" w:sz="0" w:space="0" w:color="auto"/>
                          </w:divBdr>
                          <w:divsChild>
                            <w:div w:id="1301350495">
                              <w:marLeft w:val="0"/>
                              <w:marRight w:val="0"/>
                              <w:marTop w:val="0"/>
                              <w:marBottom w:val="0"/>
                              <w:divBdr>
                                <w:top w:val="none" w:sz="0" w:space="0" w:color="auto"/>
                                <w:left w:val="none" w:sz="0" w:space="0" w:color="auto"/>
                                <w:bottom w:val="none" w:sz="0" w:space="0" w:color="auto"/>
                                <w:right w:val="none" w:sz="0" w:space="0" w:color="auto"/>
                              </w:divBdr>
                              <w:divsChild>
                                <w:div w:id="1138764421">
                                  <w:marLeft w:val="0"/>
                                  <w:marRight w:val="0"/>
                                  <w:marTop w:val="0"/>
                                  <w:marBottom w:val="0"/>
                                  <w:divBdr>
                                    <w:top w:val="none" w:sz="0" w:space="0" w:color="auto"/>
                                    <w:left w:val="none" w:sz="0" w:space="0" w:color="auto"/>
                                    <w:bottom w:val="none" w:sz="0" w:space="0" w:color="auto"/>
                                    <w:right w:val="none" w:sz="0" w:space="0" w:color="auto"/>
                                  </w:divBdr>
                                </w:div>
                              </w:divsChild>
                            </w:div>
                            <w:div w:id="654991649">
                              <w:marLeft w:val="0"/>
                              <w:marRight w:val="0"/>
                              <w:marTop w:val="0"/>
                              <w:marBottom w:val="0"/>
                              <w:divBdr>
                                <w:top w:val="none" w:sz="0" w:space="0" w:color="auto"/>
                                <w:left w:val="none" w:sz="0" w:space="0" w:color="auto"/>
                                <w:bottom w:val="none" w:sz="0" w:space="0" w:color="auto"/>
                                <w:right w:val="none" w:sz="0" w:space="0" w:color="auto"/>
                              </w:divBdr>
                              <w:divsChild>
                                <w:div w:id="1240360224">
                                  <w:marLeft w:val="0"/>
                                  <w:marRight w:val="0"/>
                                  <w:marTop w:val="0"/>
                                  <w:marBottom w:val="0"/>
                                  <w:divBdr>
                                    <w:top w:val="none" w:sz="0" w:space="0" w:color="auto"/>
                                    <w:left w:val="none" w:sz="0" w:space="0" w:color="auto"/>
                                    <w:bottom w:val="none" w:sz="0" w:space="0" w:color="auto"/>
                                    <w:right w:val="none" w:sz="0" w:space="0" w:color="auto"/>
                                  </w:divBdr>
                                </w:div>
                              </w:divsChild>
                            </w:div>
                            <w:div w:id="1761219511">
                              <w:marLeft w:val="0"/>
                              <w:marRight w:val="0"/>
                              <w:marTop w:val="0"/>
                              <w:marBottom w:val="0"/>
                              <w:divBdr>
                                <w:top w:val="none" w:sz="0" w:space="0" w:color="auto"/>
                                <w:left w:val="none" w:sz="0" w:space="0" w:color="auto"/>
                                <w:bottom w:val="none" w:sz="0" w:space="0" w:color="auto"/>
                                <w:right w:val="none" w:sz="0" w:space="0" w:color="auto"/>
                              </w:divBdr>
                              <w:divsChild>
                                <w:div w:id="1313094015">
                                  <w:marLeft w:val="0"/>
                                  <w:marRight w:val="0"/>
                                  <w:marTop w:val="0"/>
                                  <w:marBottom w:val="0"/>
                                  <w:divBdr>
                                    <w:top w:val="none" w:sz="0" w:space="0" w:color="auto"/>
                                    <w:left w:val="none" w:sz="0" w:space="0" w:color="auto"/>
                                    <w:bottom w:val="none" w:sz="0" w:space="0" w:color="auto"/>
                                    <w:right w:val="none" w:sz="0" w:space="0" w:color="auto"/>
                                  </w:divBdr>
                                </w:div>
                              </w:divsChild>
                            </w:div>
                            <w:div w:id="1578900369">
                              <w:marLeft w:val="0"/>
                              <w:marRight w:val="0"/>
                              <w:marTop w:val="0"/>
                              <w:marBottom w:val="0"/>
                              <w:divBdr>
                                <w:top w:val="none" w:sz="0" w:space="0" w:color="auto"/>
                                <w:left w:val="none" w:sz="0" w:space="0" w:color="auto"/>
                                <w:bottom w:val="none" w:sz="0" w:space="0" w:color="auto"/>
                                <w:right w:val="none" w:sz="0" w:space="0" w:color="auto"/>
                              </w:divBdr>
                              <w:divsChild>
                                <w:div w:id="12923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3579">
                          <w:marLeft w:val="0"/>
                          <w:marRight w:val="0"/>
                          <w:marTop w:val="0"/>
                          <w:marBottom w:val="0"/>
                          <w:divBdr>
                            <w:top w:val="none" w:sz="0" w:space="0" w:color="auto"/>
                            <w:left w:val="none" w:sz="0" w:space="0" w:color="auto"/>
                            <w:bottom w:val="none" w:sz="0" w:space="0" w:color="auto"/>
                            <w:right w:val="none" w:sz="0" w:space="0" w:color="auto"/>
                          </w:divBdr>
                          <w:divsChild>
                            <w:div w:id="2017418961">
                              <w:marLeft w:val="0"/>
                              <w:marRight w:val="0"/>
                              <w:marTop w:val="0"/>
                              <w:marBottom w:val="0"/>
                              <w:divBdr>
                                <w:top w:val="none" w:sz="0" w:space="0" w:color="auto"/>
                                <w:left w:val="none" w:sz="0" w:space="0" w:color="auto"/>
                                <w:bottom w:val="none" w:sz="0" w:space="0" w:color="auto"/>
                                <w:right w:val="none" w:sz="0" w:space="0" w:color="auto"/>
                              </w:divBdr>
                              <w:divsChild>
                                <w:div w:id="1129737263">
                                  <w:marLeft w:val="0"/>
                                  <w:marRight w:val="0"/>
                                  <w:marTop w:val="0"/>
                                  <w:marBottom w:val="0"/>
                                  <w:divBdr>
                                    <w:top w:val="none" w:sz="0" w:space="0" w:color="auto"/>
                                    <w:left w:val="none" w:sz="0" w:space="0" w:color="auto"/>
                                    <w:bottom w:val="none" w:sz="0" w:space="0" w:color="auto"/>
                                    <w:right w:val="none" w:sz="0" w:space="0" w:color="auto"/>
                                  </w:divBdr>
                                </w:div>
                              </w:divsChild>
                            </w:div>
                            <w:div w:id="589390114">
                              <w:marLeft w:val="0"/>
                              <w:marRight w:val="0"/>
                              <w:marTop w:val="0"/>
                              <w:marBottom w:val="0"/>
                              <w:divBdr>
                                <w:top w:val="none" w:sz="0" w:space="0" w:color="auto"/>
                                <w:left w:val="none" w:sz="0" w:space="0" w:color="auto"/>
                                <w:bottom w:val="none" w:sz="0" w:space="0" w:color="auto"/>
                                <w:right w:val="none" w:sz="0" w:space="0" w:color="auto"/>
                              </w:divBdr>
                              <w:divsChild>
                                <w:div w:id="328755652">
                                  <w:marLeft w:val="0"/>
                                  <w:marRight w:val="0"/>
                                  <w:marTop w:val="0"/>
                                  <w:marBottom w:val="0"/>
                                  <w:divBdr>
                                    <w:top w:val="none" w:sz="0" w:space="0" w:color="auto"/>
                                    <w:left w:val="none" w:sz="0" w:space="0" w:color="auto"/>
                                    <w:bottom w:val="none" w:sz="0" w:space="0" w:color="auto"/>
                                    <w:right w:val="none" w:sz="0" w:space="0" w:color="auto"/>
                                  </w:divBdr>
                                </w:div>
                              </w:divsChild>
                            </w:div>
                            <w:div w:id="1512833700">
                              <w:marLeft w:val="0"/>
                              <w:marRight w:val="0"/>
                              <w:marTop w:val="0"/>
                              <w:marBottom w:val="0"/>
                              <w:divBdr>
                                <w:top w:val="none" w:sz="0" w:space="0" w:color="auto"/>
                                <w:left w:val="none" w:sz="0" w:space="0" w:color="auto"/>
                                <w:bottom w:val="none" w:sz="0" w:space="0" w:color="auto"/>
                                <w:right w:val="none" w:sz="0" w:space="0" w:color="auto"/>
                              </w:divBdr>
                              <w:divsChild>
                                <w:div w:id="1552382320">
                                  <w:marLeft w:val="0"/>
                                  <w:marRight w:val="0"/>
                                  <w:marTop w:val="0"/>
                                  <w:marBottom w:val="0"/>
                                  <w:divBdr>
                                    <w:top w:val="none" w:sz="0" w:space="0" w:color="auto"/>
                                    <w:left w:val="none" w:sz="0" w:space="0" w:color="auto"/>
                                    <w:bottom w:val="none" w:sz="0" w:space="0" w:color="auto"/>
                                    <w:right w:val="none" w:sz="0" w:space="0" w:color="auto"/>
                                  </w:divBdr>
                                </w:div>
                              </w:divsChild>
                            </w:div>
                            <w:div w:id="1284847652">
                              <w:marLeft w:val="0"/>
                              <w:marRight w:val="0"/>
                              <w:marTop w:val="0"/>
                              <w:marBottom w:val="0"/>
                              <w:divBdr>
                                <w:top w:val="none" w:sz="0" w:space="0" w:color="auto"/>
                                <w:left w:val="none" w:sz="0" w:space="0" w:color="auto"/>
                                <w:bottom w:val="none" w:sz="0" w:space="0" w:color="auto"/>
                                <w:right w:val="none" w:sz="0" w:space="0" w:color="auto"/>
                              </w:divBdr>
                              <w:divsChild>
                                <w:div w:id="1200245704">
                                  <w:marLeft w:val="0"/>
                                  <w:marRight w:val="0"/>
                                  <w:marTop w:val="0"/>
                                  <w:marBottom w:val="0"/>
                                  <w:divBdr>
                                    <w:top w:val="none" w:sz="0" w:space="0" w:color="auto"/>
                                    <w:left w:val="none" w:sz="0" w:space="0" w:color="auto"/>
                                    <w:bottom w:val="none" w:sz="0" w:space="0" w:color="auto"/>
                                    <w:right w:val="none" w:sz="0" w:space="0" w:color="auto"/>
                                  </w:divBdr>
                                </w:div>
                              </w:divsChild>
                            </w:div>
                            <w:div w:id="433551650">
                              <w:marLeft w:val="0"/>
                              <w:marRight w:val="0"/>
                              <w:marTop w:val="0"/>
                              <w:marBottom w:val="0"/>
                              <w:divBdr>
                                <w:top w:val="none" w:sz="0" w:space="0" w:color="auto"/>
                                <w:left w:val="none" w:sz="0" w:space="0" w:color="auto"/>
                                <w:bottom w:val="none" w:sz="0" w:space="0" w:color="auto"/>
                                <w:right w:val="none" w:sz="0" w:space="0" w:color="auto"/>
                              </w:divBdr>
                              <w:divsChild>
                                <w:div w:id="302463608">
                                  <w:marLeft w:val="0"/>
                                  <w:marRight w:val="0"/>
                                  <w:marTop w:val="0"/>
                                  <w:marBottom w:val="0"/>
                                  <w:divBdr>
                                    <w:top w:val="none" w:sz="0" w:space="0" w:color="auto"/>
                                    <w:left w:val="none" w:sz="0" w:space="0" w:color="auto"/>
                                    <w:bottom w:val="none" w:sz="0" w:space="0" w:color="auto"/>
                                    <w:right w:val="none" w:sz="0" w:space="0" w:color="auto"/>
                                  </w:divBdr>
                                </w:div>
                              </w:divsChild>
                            </w:div>
                            <w:div w:id="1106466075">
                              <w:marLeft w:val="0"/>
                              <w:marRight w:val="0"/>
                              <w:marTop w:val="0"/>
                              <w:marBottom w:val="0"/>
                              <w:divBdr>
                                <w:top w:val="none" w:sz="0" w:space="0" w:color="auto"/>
                                <w:left w:val="none" w:sz="0" w:space="0" w:color="auto"/>
                                <w:bottom w:val="none" w:sz="0" w:space="0" w:color="auto"/>
                                <w:right w:val="none" w:sz="0" w:space="0" w:color="auto"/>
                              </w:divBdr>
                              <w:divsChild>
                                <w:div w:id="1228149159">
                                  <w:marLeft w:val="0"/>
                                  <w:marRight w:val="0"/>
                                  <w:marTop w:val="0"/>
                                  <w:marBottom w:val="0"/>
                                  <w:divBdr>
                                    <w:top w:val="none" w:sz="0" w:space="0" w:color="auto"/>
                                    <w:left w:val="none" w:sz="0" w:space="0" w:color="auto"/>
                                    <w:bottom w:val="none" w:sz="0" w:space="0" w:color="auto"/>
                                    <w:right w:val="none" w:sz="0" w:space="0" w:color="auto"/>
                                  </w:divBdr>
                                </w:div>
                              </w:divsChild>
                            </w:div>
                            <w:div w:id="419453164">
                              <w:marLeft w:val="0"/>
                              <w:marRight w:val="0"/>
                              <w:marTop w:val="0"/>
                              <w:marBottom w:val="0"/>
                              <w:divBdr>
                                <w:top w:val="none" w:sz="0" w:space="0" w:color="auto"/>
                                <w:left w:val="none" w:sz="0" w:space="0" w:color="auto"/>
                                <w:bottom w:val="none" w:sz="0" w:space="0" w:color="auto"/>
                                <w:right w:val="none" w:sz="0" w:space="0" w:color="auto"/>
                              </w:divBdr>
                              <w:divsChild>
                                <w:div w:id="87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701">
          <w:marLeft w:val="-4080"/>
          <w:marRight w:val="-4080"/>
          <w:marTop w:val="0"/>
          <w:marBottom w:val="450"/>
          <w:divBdr>
            <w:top w:val="none" w:sz="0" w:space="0" w:color="auto"/>
            <w:left w:val="none" w:sz="0" w:space="0" w:color="auto"/>
            <w:bottom w:val="none" w:sz="0" w:space="0" w:color="auto"/>
            <w:right w:val="none" w:sz="0" w:space="0" w:color="auto"/>
          </w:divBdr>
          <w:divsChild>
            <w:div w:id="987127522">
              <w:marLeft w:val="0"/>
              <w:marRight w:val="0"/>
              <w:marTop w:val="0"/>
              <w:marBottom w:val="0"/>
              <w:divBdr>
                <w:top w:val="none" w:sz="0" w:space="0" w:color="auto"/>
                <w:left w:val="none" w:sz="0" w:space="0" w:color="auto"/>
                <w:bottom w:val="none" w:sz="0" w:space="0" w:color="auto"/>
                <w:right w:val="none" w:sz="0" w:space="0" w:color="auto"/>
              </w:divBdr>
              <w:divsChild>
                <w:div w:id="1934628867">
                  <w:marLeft w:val="0"/>
                  <w:marRight w:val="0"/>
                  <w:marTop w:val="225"/>
                  <w:marBottom w:val="225"/>
                  <w:divBdr>
                    <w:top w:val="none" w:sz="0" w:space="0" w:color="auto"/>
                    <w:left w:val="none" w:sz="0" w:space="0" w:color="auto"/>
                    <w:bottom w:val="none" w:sz="0" w:space="0" w:color="auto"/>
                    <w:right w:val="none" w:sz="0" w:space="0" w:color="auto"/>
                  </w:divBdr>
                  <w:divsChild>
                    <w:div w:id="1410688676">
                      <w:marLeft w:val="0"/>
                      <w:marRight w:val="0"/>
                      <w:marTop w:val="0"/>
                      <w:marBottom w:val="0"/>
                      <w:divBdr>
                        <w:top w:val="none" w:sz="0" w:space="0" w:color="auto"/>
                        <w:left w:val="none" w:sz="0" w:space="0" w:color="auto"/>
                        <w:bottom w:val="none" w:sz="0" w:space="0" w:color="auto"/>
                        <w:right w:val="none" w:sz="0" w:space="0" w:color="auto"/>
                      </w:divBdr>
                    </w:div>
                    <w:div w:id="1579443497">
                      <w:marLeft w:val="0"/>
                      <w:marRight w:val="0"/>
                      <w:marTop w:val="0"/>
                      <w:marBottom w:val="0"/>
                      <w:divBdr>
                        <w:top w:val="none" w:sz="0" w:space="0" w:color="auto"/>
                        <w:left w:val="none" w:sz="0" w:space="0" w:color="auto"/>
                        <w:bottom w:val="none" w:sz="0" w:space="0" w:color="auto"/>
                        <w:right w:val="none" w:sz="0" w:space="0" w:color="auto"/>
                      </w:divBdr>
                    </w:div>
                    <w:div w:id="2111930046">
                      <w:marLeft w:val="0"/>
                      <w:marRight w:val="0"/>
                      <w:marTop w:val="0"/>
                      <w:marBottom w:val="0"/>
                      <w:divBdr>
                        <w:top w:val="none" w:sz="0" w:space="0" w:color="auto"/>
                        <w:left w:val="none" w:sz="0" w:space="0" w:color="auto"/>
                        <w:bottom w:val="none" w:sz="0" w:space="0" w:color="auto"/>
                        <w:right w:val="none" w:sz="0" w:space="0" w:color="auto"/>
                      </w:divBdr>
                    </w:div>
                    <w:div w:id="5553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3757">
          <w:marLeft w:val="0"/>
          <w:marRight w:val="0"/>
          <w:marTop w:val="0"/>
          <w:marBottom w:val="0"/>
          <w:divBdr>
            <w:top w:val="none" w:sz="0" w:space="0" w:color="auto"/>
            <w:left w:val="none" w:sz="0" w:space="0" w:color="auto"/>
            <w:bottom w:val="none" w:sz="0" w:space="0" w:color="auto"/>
            <w:right w:val="none" w:sz="0" w:space="0" w:color="auto"/>
          </w:divBdr>
          <w:divsChild>
            <w:div w:id="1239439698">
              <w:marLeft w:val="0"/>
              <w:marRight w:val="0"/>
              <w:marTop w:val="0"/>
              <w:marBottom w:val="0"/>
              <w:divBdr>
                <w:top w:val="none" w:sz="0" w:space="0" w:color="auto"/>
                <w:left w:val="none" w:sz="0" w:space="0" w:color="auto"/>
                <w:bottom w:val="none" w:sz="0" w:space="0" w:color="auto"/>
                <w:right w:val="none" w:sz="0" w:space="0" w:color="auto"/>
              </w:divBdr>
              <w:divsChild>
                <w:div w:id="1094012542">
                  <w:marLeft w:val="0"/>
                  <w:marRight w:val="0"/>
                  <w:marTop w:val="0"/>
                  <w:marBottom w:val="0"/>
                  <w:divBdr>
                    <w:top w:val="none" w:sz="0" w:space="0" w:color="auto"/>
                    <w:left w:val="none" w:sz="0" w:space="0" w:color="auto"/>
                    <w:bottom w:val="none" w:sz="0" w:space="0" w:color="auto"/>
                    <w:right w:val="none" w:sz="0" w:space="0" w:color="auto"/>
                  </w:divBdr>
                  <w:divsChild>
                    <w:div w:id="150565701">
                      <w:marLeft w:val="0"/>
                      <w:marRight w:val="0"/>
                      <w:marTop w:val="0"/>
                      <w:marBottom w:val="0"/>
                      <w:divBdr>
                        <w:top w:val="single" w:sz="6" w:space="4" w:color="DDDDDD"/>
                        <w:left w:val="single" w:sz="6" w:space="4" w:color="DDDDDD"/>
                        <w:bottom w:val="single" w:sz="6" w:space="4" w:color="DDDDDD"/>
                        <w:right w:val="single" w:sz="6" w:space="4" w:color="DDDDDD"/>
                      </w:divBdr>
                    </w:div>
                    <w:div w:id="16546306">
                      <w:marLeft w:val="0"/>
                      <w:marRight w:val="0"/>
                      <w:marTop w:val="0"/>
                      <w:marBottom w:val="300"/>
                      <w:divBdr>
                        <w:top w:val="none" w:sz="0" w:space="0" w:color="auto"/>
                        <w:left w:val="none" w:sz="0" w:space="0" w:color="auto"/>
                        <w:bottom w:val="none" w:sz="0" w:space="0" w:color="auto"/>
                        <w:right w:val="none" w:sz="0" w:space="0" w:color="auto"/>
                      </w:divBdr>
                      <w:divsChild>
                        <w:div w:id="852182725">
                          <w:marLeft w:val="0"/>
                          <w:marRight w:val="0"/>
                          <w:marTop w:val="0"/>
                          <w:marBottom w:val="0"/>
                          <w:divBdr>
                            <w:top w:val="none" w:sz="0" w:space="0" w:color="auto"/>
                            <w:left w:val="none" w:sz="0" w:space="0" w:color="auto"/>
                            <w:bottom w:val="none" w:sz="0" w:space="0" w:color="auto"/>
                            <w:right w:val="none" w:sz="0" w:space="0" w:color="auto"/>
                          </w:divBdr>
                          <w:divsChild>
                            <w:div w:id="2051372255">
                              <w:marLeft w:val="-225"/>
                              <w:marRight w:val="-225"/>
                              <w:marTop w:val="0"/>
                              <w:marBottom w:val="0"/>
                              <w:divBdr>
                                <w:top w:val="none" w:sz="0" w:space="0" w:color="auto"/>
                                <w:left w:val="none" w:sz="0" w:space="0" w:color="auto"/>
                                <w:bottom w:val="none" w:sz="0" w:space="0" w:color="auto"/>
                                <w:right w:val="none" w:sz="0" w:space="0" w:color="auto"/>
                              </w:divBdr>
                              <w:divsChild>
                                <w:div w:id="989555278">
                                  <w:marLeft w:val="0"/>
                                  <w:marRight w:val="0"/>
                                  <w:marTop w:val="0"/>
                                  <w:marBottom w:val="0"/>
                                  <w:divBdr>
                                    <w:top w:val="none" w:sz="0" w:space="0" w:color="auto"/>
                                    <w:left w:val="none" w:sz="0" w:space="0" w:color="auto"/>
                                    <w:bottom w:val="none" w:sz="0" w:space="0" w:color="auto"/>
                                    <w:right w:val="none" w:sz="0" w:space="0" w:color="auto"/>
                                  </w:divBdr>
                                </w:div>
                                <w:div w:id="15366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6278">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ewscoopyyc.coop/tag/calgary-interfaith-council/" TargetMode="External"/><Relationship Id="rId18" Type="http://schemas.openxmlformats.org/officeDocument/2006/relationships/hyperlink" Target="http://calgaryinterfaithcouncil.org/Building%20Sacred%20Bridges%20Poster%20(8.5x11).pdf" TargetMode="External"/><Relationship Id="rId3" Type="http://schemas.openxmlformats.org/officeDocument/2006/relationships/settings" Target="settings.xml"/><Relationship Id="rId21" Type="http://schemas.openxmlformats.org/officeDocument/2006/relationships/hyperlink" Target="http://calgaryinterfaithcouncil.org/harmony-week.html" TargetMode="External"/><Relationship Id="rId7" Type="http://schemas.openxmlformats.org/officeDocument/2006/relationships/image" Target="media/image2.png"/><Relationship Id="rId12" Type="http://schemas.openxmlformats.org/officeDocument/2006/relationships/hyperlink" Target="http://newscoopyyc.coop/category/faith-friendly/"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newscoopyyc.coop/wp-content/uploads/2017/01/August-24-2016-Clergy-Build-Day.jpg" TargetMode="External"/><Relationship Id="rId20" Type="http://schemas.openxmlformats.org/officeDocument/2006/relationships/hyperlink" Target="http://newscoopyyc.coop/organizational-member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wscoopyyc.coop/category/events/" TargetMode="External"/><Relationship Id="rId5" Type="http://schemas.openxmlformats.org/officeDocument/2006/relationships/hyperlink" Target="http://newscoopyyc.coop/" TargetMode="External"/><Relationship Id="rId15" Type="http://schemas.openxmlformats.org/officeDocument/2006/relationships/hyperlink" Target="http://newscoopyyc.coop/celebrating-canada-s-150-anniversary-with-stories-of-faith/" TargetMode="External"/><Relationship Id="rId23" Type="http://schemas.openxmlformats.org/officeDocument/2006/relationships/theme" Target="theme/theme1.xml"/><Relationship Id="rId10" Type="http://schemas.openxmlformats.org/officeDocument/2006/relationships/hyperlink" Target="http://newscoopyyc.coop/category/community/"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newscoopyyc.coop/author/jenniferneutel/" TargetMode="External"/><Relationship Id="rId14" Type="http://schemas.openxmlformats.org/officeDocument/2006/relationships/hyperlink" Target="http://calgaryinterfaithcounci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39E0B5AD.dotm</Template>
  <TotalTime>4</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Shaul Osadchey</dc:creator>
  <cp:keywords/>
  <dc:description/>
  <cp:lastModifiedBy>Rabbi Shaul Osadchey</cp:lastModifiedBy>
  <cp:revision>1</cp:revision>
  <dcterms:created xsi:type="dcterms:W3CDTF">2017-02-01T05:37:00Z</dcterms:created>
  <dcterms:modified xsi:type="dcterms:W3CDTF">2017-02-01T05:41:00Z</dcterms:modified>
</cp:coreProperties>
</file>