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7A" w:rsidRDefault="0051627A" w:rsidP="002D1DB3">
      <w:pPr>
        <w:autoSpaceDE w:val="0"/>
        <w:autoSpaceDN w:val="0"/>
        <w:adjustRightInd w:val="0"/>
        <w:spacing w:after="0" w:line="240" w:lineRule="auto"/>
        <w:rPr>
          <w:rFonts w:ascii="Calibri-Bold" w:hAnsi="Calibri-Bold" w:cs="Calibri-Bold"/>
          <w:b/>
          <w:bCs/>
          <w:color w:val="000000" w:themeColor="text1"/>
          <w:sz w:val="32"/>
          <w:szCs w:val="32"/>
        </w:rPr>
      </w:pPr>
    </w:p>
    <w:p w:rsidR="0051627A" w:rsidRDefault="00772B50" w:rsidP="0051627A">
      <w:pPr>
        <w:rPr>
          <w:sz w:val="36"/>
          <w:szCs w:val="36"/>
        </w:rPr>
      </w:pPr>
      <w:r>
        <w:rPr>
          <w:sz w:val="36"/>
          <w:szCs w:val="36"/>
        </w:rPr>
        <w:t xml:space="preserve">                           </w:t>
      </w:r>
      <w:r w:rsidR="0051627A">
        <w:rPr>
          <w:sz w:val="36"/>
          <w:szCs w:val="36"/>
        </w:rPr>
        <w:t xml:space="preserve">                                                                                                                                                                               </w:t>
      </w:r>
      <w:r w:rsidR="0051627A">
        <w:rPr>
          <w:noProof/>
        </w:rPr>
        <w:drawing>
          <wp:inline distT="0" distB="0" distL="0" distR="0">
            <wp:extent cx="1021080" cy="1021080"/>
            <wp:effectExtent l="0" t="0" r="7620" b="7620"/>
            <wp:docPr id="1" name="Picture 1" descr="cid:image002.png@01D172CF.DE8BD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72CF.DE8BD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rsidR="0051627A" w:rsidRDefault="0051627A" w:rsidP="0051627A">
      <w:pPr>
        <w:rPr>
          <w:sz w:val="36"/>
          <w:szCs w:val="36"/>
        </w:rPr>
      </w:pPr>
    </w:p>
    <w:p w:rsidR="0051627A" w:rsidRDefault="0051627A" w:rsidP="0051627A">
      <w:pPr>
        <w:shd w:val="clear" w:color="auto" w:fill="FFFFFF"/>
        <w:spacing w:after="0" w:line="240" w:lineRule="auto"/>
        <w:jc w:val="center"/>
        <w:rPr>
          <w:rFonts w:ascii="Helvetica" w:hAnsi="Helvetica"/>
          <w:color w:val="000000"/>
          <w:sz w:val="36"/>
          <w:szCs w:val="36"/>
        </w:rPr>
      </w:pPr>
      <w:r>
        <w:rPr>
          <w:rFonts w:ascii="Times New Roman" w:hAnsi="Times New Roman"/>
          <w:b/>
          <w:bCs/>
          <w:color w:val="000000"/>
          <w:sz w:val="44"/>
          <w:szCs w:val="44"/>
        </w:rPr>
        <w:t xml:space="preserve">The Cultural Museum of African Art - </w:t>
      </w:r>
    </w:p>
    <w:p w:rsidR="0051627A" w:rsidRDefault="0051627A" w:rsidP="0051627A">
      <w:pPr>
        <w:shd w:val="clear" w:color="auto" w:fill="FFFFFF"/>
        <w:spacing w:after="0" w:line="240" w:lineRule="auto"/>
        <w:jc w:val="center"/>
        <w:rPr>
          <w:rFonts w:ascii="Helvetica" w:hAnsi="Helvetica"/>
          <w:color w:val="000000"/>
          <w:sz w:val="36"/>
          <w:szCs w:val="36"/>
        </w:rPr>
      </w:pPr>
      <w:r>
        <w:rPr>
          <w:rFonts w:ascii="Times New Roman" w:hAnsi="Times New Roman"/>
          <w:b/>
          <w:bCs/>
          <w:color w:val="000000"/>
          <w:sz w:val="44"/>
          <w:szCs w:val="44"/>
        </w:rPr>
        <w:t>The African Artifacts and Historical Collection</w:t>
      </w:r>
    </w:p>
    <w:p w:rsidR="0051627A" w:rsidRDefault="0051627A" w:rsidP="0051627A">
      <w:pPr>
        <w:shd w:val="clear" w:color="auto" w:fill="FFFFFF"/>
        <w:spacing w:after="0" w:line="240" w:lineRule="auto"/>
        <w:jc w:val="center"/>
        <w:rPr>
          <w:rFonts w:ascii="Helvetica" w:hAnsi="Helvetica"/>
          <w:color w:val="000000"/>
          <w:sz w:val="36"/>
          <w:szCs w:val="36"/>
        </w:rPr>
      </w:pPr>
      <w:r>
        <w:rPr>
          <w:rFonts w:ascii="Times New Roman" w:hAnsi="Times New Roman"/>
          <w:b/>
          <w:bCs/>
          <w:color w:val="000000"/>
          <w:sz w:val="24"/>
          <w:szCs w:val="24"/>
        </w:rPr>
        <w:t>213 Taaffe Place   Suite 111   Brooklyn, New York 11205   718-399-</w:t>
      </w:r>
      <w:proofErr w:type="gramStart"/>
      <w:r>
        <w:rPr>
          <w:rFonts w:ascii="Times New Roman" w:hAnsi="Times New Roman"/>
          <w:b/>
          <w:bCs/>
          <w:color w:val="000000"/>
          <w:sz w:val="24"/>
          <w:szCs w:val="24"/>
        </w:rPr>
        <w:t>9053  917</w:t>
      </w:r>
      <w:proofErr w:type="gramEnd"/>
      <w:r>
        <w:rPr>
          <w:rFonts w:ascii="Times New Roman" w:hAnsi="Times New Roman"/>
          <w:b/>
          <w:bCs/>
          <w:color w:val="000000"/>
          <w:sz w:val="24"/>
          <w:szCs w:val="24"/>
        </w:rPr>
        <w:t>-520-8977</w:t>
      </w:r>
    </w:p>
    <w:p w:rsidR="0051627A" w:rsidRDefault="0051627A" w:rsidP="0051627A">
      <w:pPr>
        <w:autoSpaceDE w:val="0"/>
        <w:autoSpaceDN w:val="0"/>
        <w:adjustRightInd w:val="0"/>
        <w:spacing w:after="0" w:line="240" w:lineRule="auto"/>
        <w:rPr>
          <w:rFonts w:ascii="Calibri-Bold" w:hAnsi="Calibri-Bold" w:cs="Calibri-Bold"/>
          <w:b/>
          <w:bCs/>
          <w:color w:val="000000" w:themeColor="text1"/>
          <w:sz w:val="32"/>
          <w:szCs w:val="32"/>
        </w:rPr>
      </w:pPr>
      <w:r>
        <w:t>                            </w:t>
      </w:r>
      <w:hyperlink r:id="rId6" w:tgtFrame="_blank" w:history="1">
        <w:r>
          <w:rPr>
            <w:rStyle w:val="Hyperlink"/>
            <w:rFonts w:ascii="Times New Roman" w:hAnsi="Times New Roman"/>
            <w:b/>
            <w:bCs/>
            <w:sz w:val="24"/>
            <w:szCs w:val="24"/>
          </w:rPr>
          <w:t>www.CMAAEEC.com</w:t>
        </w:r>
      </w:hyperlink>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efedwards@att</w:t>
      </w:r>
      <w:proofErr w:type="spellEnd"/>
      <w:r>
        <w:rPr>
          <w:rFonts w:ascii="Times New Roman" w:hAnsi="Times New Roman"/>
          <w:b/>
          <w:bCs/>
          <w:color w:val="000000"/>
          <w:sz w:val="28"/>
          <w:szCs w:val="28"/>
        </w:rPr>
        <w:t xml:space="preserve">   </w:t>
      </w:r>
      <w:hyperlink r:id="rId7" w:history="1">
        <w:r>
          <w:rPr>
            <w:rStyle w:val="Hyperlink"/>
            <w:rFonts w:ascii="Times New Roman" w:hAnsi="Times New Roman"/>
            <w:b/>
            <w:bCs/>
            <w:sz w:val="28"/>
            <w:szCs w:val="28"/>
          </w:rPr>
          <w:t>cmaaeec@att.net</w:t>
        </w:r>
      </w:hyperlink>
    </w:p>
    <w:p w:rsidR="0051627A" w:rsidRDefault="0051627A" w:rsidP="002D1DB3">
      <w:pPr>
        <w:autoSpaceDE w:val="0"/>
        <w:autoSpaceDN w:val="0"/>
        <w:adjustRightInd w:val="0"/>
        <w:spacing w:after="0" w:line="240" w:lineRule="auto"/>
        <w:rPr>
          <w:rFonts w:ascii="Calibri-Bold" w:hAnsi="Calibri-Bold" w:cs="Calibri-Bold"/>
          <w:b/>
          <w:bCs/>
          <w:color w:val="000000" w:themeColor="text1"/>
          <w:sz w:val="32"/>
          <w:szCs w:val="32"/>
        </w:rPr>
      </w:pPr>
    </w:p>
    <w:p w:rsidR="009B5EC2" w:rsidRDefault="009B5EC2" w:rsidP="002D1DB3">
      <w:pPr>
        <w:autoSpaceDE w:val="0"/>
        <w:autoSpaceDN w:val="0"/>
        <w:adjustRightInd w:val="0"/>
        <w:spacing w:after="0" w:line="240" w:lineRule="auto"/>
        <w:rPr>
          <w:rFonts w:ascii="Calibri-Bold" w:hAnsi="Calibri-Bold" w:cs="Calibri-Bold"/>
          <w:b/>
          <w:bCs/>
          <w:color w:val="000000" w:themeColor="text1"/>
          <w:sz w:val="32"/>
          <w:szCs w:val="32"/>
        </w:rPr>
      </w:pPr>
    </w:p>
    <w:p w:rsidR="009B5EC2" w:rsidRDefault="009B5EC2" w:rsidP="0051627A">
      <w:pPr>
        <w:spacing w:before="100" w:beforeAutospacing="1" w:after="100" w:afterAutospacing="1"/>
        <w:rPr>
          <w:sz w:val="32"/>
          <w:szCs w:val="32"/>
        </w:rPr>
      </w:pPr>
      <w:r>
        <w:rPr>
          <w:sz w:val="32"/>
          <w:szCs w:val="32"/>
        </w:rPr>
        <w:t>Mohammed Nurhussein</w:t>
      </w:r>
    </w:p>
    <w:p w:rsidR="009B5EC2" w:rsidRDefault="009B5EC2" w:rsidP="0051627A">
      <w:pPr>
        <w:spacing w:before="100" w:beforeAutospacing="1" w:after="100" w:afterAutospacing="1"/>
        <w:rPr>
          <w:sz w:val="32"/>
          <w:szCs w:val="32"/>
        </w:rPr>
      </w:pPr>
      <w:r>
        <w:rPr>
          <w:sz w:val="32"/>
          <w:szCs w:val="32"/>
        </w:rPr>
        <w:t>Chairman United African Congress</w:t>
      </w:r>
    </w:p>
    <w:p w:rsidR="009B5EC2" w:rsidRDefault="009B5EC2" w:rsidP="0051627A">
      <w:pPr>
        <w:spacing w:before="100" w:beforeAutospacing="1" w:after="100" w:afterAutospacing="1"/>
        <w:rPr>
          <w:sz w:val="32"/>
          <w:szCs w:val="32"/>
        </w:rPr>
      </w:pPr>
      <w:r>
        <w:rPr>
          <w:sz w:val="32"/>
          <w:szCs w:val="32"/>
        </w:rPr>
        <w:t>Dear Mohammed,</w:t>
      </w:r>
    </w:p>
    <w:p w:rsidR="009B5EC2" w:rsidRDefault="009B5EC2" w:rsidP="0051627A">
      <w:pPr>
        <w:spacing w:before="100" w:beforeAutospacing="1" w:after="100" w:afterAutospacing="1"/>
        <w:rPr>
          <w:sz w:val="32"/>
          <w:szCs w:val="32"/>
        </w:rPr>
      </w:pPr>
    </w:p>
    <w:p w:rsidR="00510EA7" w:rsidRPr="00510EA7" w:rsidRDefault="009B5EC2" w:rsidP="00510EA7">
      <w:pPr>
        <w:autoSpaceDE w:val="0"/>
        <w:autoSpaceDN w:val="0"/>
        <w:adjustRightInd w:val="0"/>
        <w:spacing w:after="0" w:line="240" w:lineRule="auto"/>
        <w:rPr>
          <w:rFonts w:cs="Calibri-Bold"/>
          <w:bCs/>
          <w:color w:val="000000" w:themeColor="text1"/>
          <w:sz w:val="32"/>
          <w:szCs w:val="32"/>
        </w:rPr>
      </w:pPr>
      <w:r>
        <w:rPr>
          <w:sz w:val="32"/>
          <w:szCs w:val="32"/>
        </w:rPr>
        <w:t>Thank you so much</w:t>
      </w:r>
      <w:r w:rsidR="00F814F0">
        <w:rPr>
          <w:sz w:val="32"/>
          <w:szCs w:val="32"/>
        </w:rPr>
        <w:t>,</w:t>
      </w:r>
      <w:r>
        <w:rPr>
          <w:sz w:val="32"/>
          <w:szCs w:val="32"/>
        </w:rPr>
        <w:t xml:space="preserve"> </w:t>
      </w:r>
      <w:r w:rsidR="00F814F0">
        <w:rPr>
          <w:sz w:val="32"/>
          <w:szCs w:val="32"/>
        </w:rPr>
        <w:t xml:space="preserve">and President Sidique Wai of the United African Congress </w:t>
      </w:r>
      <w:r>
        <w:rPr>
          <w:sz w:val="32"/>
          <w:szCs w:val="32"/>
        </w:rPr>
        <w:t xml:space="preserve">for </w:t>
      </w:r>
      <w:r w:rsidR="00F814F0">
        <w:rPr>
          <w:sz w:val="32"/>
          <w:szCs w:val="32"/>
        </w:rPr>
        <w:t xml:space="preserve">inviting me, and </w:t>
      </w:r>
      <w:r>
        <w:rPr>
          <w:sz w:val="32"/>
          <w:szCs w:val="32"/>
        </w:rPr>
        <w:t>having put forward and produced this incredibly rewarding “World Interfaith Harmony Week</w:t>
      </w:r>
      <w:r w:rsidR="002D503B">
        <w:rPr>
          <w:sz w:val="32"/>
          <w:szCs w:val="32"/>
        </w:rPr>
        <w:t xml:space="preserve">” “Building Bridges Across Boundaries”! event of </w:t>
      </w:r>
      <w:r w:rsidR="00510EA7">
        <w:rPr>
          <w:sz w:val="32"/>
          <w:szCs w:val="32"/>
        </w:rPr>
        <w:t xml:space="preserve">February </w:t>
      </w:r>
      <w:r w:rsidR="00510EA7" w:rsidRPr="00510EA7">
        <w:rPr>
          <w:sz w:val="32"/>
          <w:szCs w:val="32"/>
        </w:rPr>
        <w:t xml:space="preserve">4, 2016 at the United Nations. I also want to thank the participants and sponsors: </w:t>
      </w:r>
      <w:r w:rsidR="00510EA7" w:rsidRPr="00510EA7">
        <w:rPr>
          <w:rFonts w:cs="Calibri"/>
          <w:color w:val="000000" w:themeColor="text1"/>
          <w:sz w:val="32"/>
          <w:szCs w:val="32"/>
        </w:rPr>
        <w:t xml:space="preserve">Nusantara Foundation, </w:t>
      </w:r>
      <w:r w:rsidR="00F814F0">
        <w:rPr>
          <w:rFonts w:cs="Calibri"/>
          <w:color w:val="000000" w:themeColor="text1"/>
          <w:sz w:val="32"/>
          <w:szCs w:val="32"/>
        </w:rPr>
        <w:t xml:space="preserve">Gordon Tapper of </w:t>
      </w:r>
      <w:r w:rsidR="008E0FEE">
        <w:rPr>
          <w:rFonts w:cs="Calibri"/>
          <w:color w:val="000000" w:themeColor="text1"/>
          <w:sz w:val="32"/>
          <w:szCs w:val="32"/>
        </w:rPr>
        <w:t xml:space="preserve">Give Them </w:t>
      </w:r>
      <w:proofErr w:type="gramStart"/>
      <w:r w:rsidR="008E0FEE">
        <w:rPr>
          <w:rFonts w:cs="Calibri"/>
          <w:color w:val="000000" w:themeColor="text1"/>
          <w:sz w:val="32"/>
          <w:szCs w:val="32"/>
        </w:rPr>
        <w:t>A</w:t>
      </w:r>
      <w:proofErr w:type="gramEnd"/>
      <w:r w:rsidR="008E0FEE">
        <w:rPr>
          <w:rFonts w:cs="Calibri"/>
          <w:color w:val="000000" w:themeColor="text1"/>
          <w:sz w:val="32"/>
          <w:szCs w:val="32"/>
        </w:rPr>
        <w:t xml:space="preserve"> Hand Foundation, </w:t>
      </w:r>
      <w:r w:rsidR="00510EA7" w:rsidRPr="00510EA7">
        <w:rPr>
          <w:rFonts w:cs="Calibri"/>
          <w:color w:val="000000" w:themeColor="text1"/>
          <w:sz w:val="32"/>
          <w:szCs w:val="32"/>
        </w:rPr>
        <w:t xml:space="preserve">Buddha’s Light International Association, the International Association of Applied Psychology, </w:t>
      </w:r>
      <w:r w:rsidR="00510EA7" w:rsidRPr="00510EA7">
        <w:rPr>
          <w:rFonts w:cs="Calibri-Bold"/>
          <w:bCs/>
          <w:color w:val="000000" w:themeColor="text1"/>
          <w:sz w:val="32"/>
          <w:szCs w:val="32"/>
        </w:rPr>
        <w:t xml:space="preserve">Permanent Mission of Ethiopia, the Permanent Mission of Indonesia and the Permanent Mission of Jamaica to the United Nations. </w:t>
      </w:r>
    </w:p>
    <w:p w:rsidR="00510EA7" w:rsidRDefault="00510EA7" w:rsidP="00510EA7">
      <w:pPr>
        <w:autoSpaceDE w:val="0"/>
        <w:autoSpaceDN w:val="0"/>
        <w:adjustRightInd w:val="0"/>
        <w:spacing w:after="0" w:line="240" w:lineRule="auto"/>
        <w:rPr>
          <w:rFonts w:cs="Calibri"/>
          <w:color w:val="000000" w:themeColor="text1"/>
          <w:sz w:val="32"/>
          <w:szCs w:val="32"/>
        </w:rPr>
      </w:pPr>
    </w:p>
    <w:p w:rsidR="0039170A" w:rsidRPr="00772B50" w:rsidRDefault="00510EA7" w:rsidP="0039170A">
      <w:pPr>
        <w:autoSpaceDE w:val="0"/>
        <w:autoSpaceDN w:val="0"/>
        <w:adjustRightInd w:val="0"/>
        <w:spacing w:after="0" w:line="240" w:lineRule="auto"/>
        <w:rPr>
          <w:rFonts w:cs="ACaslonPro-Semibold"/>
          <w:color w:val="000000" w:themeColor="text1"/>
          <w:sz w:val="32"/>
          <w:szCs w:val="32"/>
        </w:rPr>
      </w:pPr>
      <w:r>
        <w:rPr>
          <w:rFonts w:cs="Calibri"/>
          <w:color w:val="000000" w:themeColor="text1"/>
          <w:sz w:val="32"/>
          <w:szCs w:val="32"/>
        </w:rPr>
        <w:t>It i</w:t>
      </w:r>
      <w:r w:rsidR="0039170A">
        <w:rPr>
          <w:rFonts w:cs="Calibri"/>
          <w:color w:val="000000" w:themeColor="text1"/>
          <w:sz w:val="32"/>
          <w:szCs w:val="32"/>
        </w:rPr>
        <w:t xml:space="preserve">s </w:t>
      </w:r>
      <w:r w:rsidR="0039170A" w:rsidRPr="00772B50">
        <w:rPr>
          <w:rFonts w:cs="Calibri"/>
          <w:color w:val="000000" w:themeColor="text1"/>
          <w:sz w:val="32"/>
          <w:szCs w:val="32"/>
        </w:rPr>
        <w:t>quite remarkable</w:t>
      </w:r>
      <w:r w:rsidR="00526C80">
        <w:rPr>
          <w:rFonts w:cs="Calibri"/>
          <w:color w:val="000000" w:themeColor="text1"/>
          <w:sz w:val="32"/>
          <w:szCs w:val="32"/>
        </w:rPr>
        <w:t>,</w:t>
      </w:r>
      <w:r w:rsidR="0039170A" w:rsidRPr="00772B50">
        <w:rPr>
          <w:rFonts w:cs="Calibri"/>
          <w:color w:val="000000" w:themeColor="text1"/>
          <w:sz w:val="32"/>
          <w:szCs w:val="32"/>
        </w:rPr>
        <w:t xml:space="preserve"> and enriching to reflect upon the talks of </w:t>
      </w:r>
      <w:r w:rsidR="0039170A" w:rsidRPr="00772B50">
        <w:rPr>
          <w:rFonts w:cs="ACaslonPro-Semibold"/>
          <w:color w:val="000000" w:themeColor="text1"/>
          <w:sz w:val="32"/>
          <w:szCs w:val="32"/>
        </w:rPr>
        <w:t xml:space="preserve">H.E. Ambassador Muhammad </w:t>
      </w:r>
      <w:proofErr w:type="spellStart"/>
      <w:r w:rsidR="0039170A" w:rsidRPr="00772B50">
        <w:rPr>
          <w:rFonts w:cs="ACaslonPro-Semibold"/>
          <w:color w:val="000000" w:themeColor="text1"/>
          <w:sz w:val="32"/>
          <w:szCs w:val="32"/>
        </w:rPr>
        <w:t>Anshor</w:t>
      </w:r>
      <w:proofErr w:type="spellEnd"/>
      <w:r w:rsidR="0039170A" w:rsidRPr="00772B50">
        <w:rPr>
          <w:rFonts w:cs="ACaslonPro-Semibold"/>
          <w:color w:val="000000" w:themeColor="text1"/>
          <w:sz w:val="32"/>
          <w:szCs w:val="32"/>
        </w:rPr>
        <w:t xml:space="preserve">, DPR of Indonesia, </w:t>
      </w:r>
      <w:r w:rsidR="008E0FEE" w:rsidRPr="00772B50">
        <w:rPr>
          <w:rFonts w:cs="ACaslonPro-Semibold"/>
          <w:color w:val="000000" w:themeColor="text1"/>
          <w:sz w:val="32"/>
          <w:szCs w:val="32"/>
        </w:rPr>
        <w:t xml:space="preserve">the Mission of Jamaica, the Mission of Ethiopia, the deeply felt words of Rabbi Dr. Alvin </w:t>
      </w:r>
      <w:proofErr w:type="spellStart"/>
      <w:r w:rsidR="008E0FEE" w:rsidRPr="00772B50">
        <w:rPr>
          <w:rFonts w:cs="ACaslonPro-Semibold"/>
          <w:color w:val="000000" w:themeColor="text1"/>
          <w:sz w:val="32"/>
          <w:szCs w:val="32"/>
        </w:rPr>
        <w:t>Kass</w:t>
      </w:r>
      <w:proofErr w:type="spellEnd"/>
      <w:r w:rsidR="008E0FEE" w:rsidRPr="00772B50">
        <w:rPr>
          <w:rFonts w:cs="ACaslonPro-Semibold"/>
          <w:color w:val="000000" w:themeColor="text1"/>
          <w:sz w:val="32"/>
          <w:szCs w:val="32"/>
        </w:rPr>
        <w:t xml:space="preserve">, Rev. Dionne </w:t>
      </w:r>
      <w:proofErr w:type="spellStart"/>
      <w:r w:rsidR="008E0FEE" w:rsidRPr="00772B50">
        <w:rPr>
          <w:rFonts w:cs="ACaslonPro-Semibold"/>
          <w:color w:val="000000" w:themeColor="text1"/>
          <w:sz w:val="32"/>
          <w:szCs w:val="32"/>
        </w:rPr>
        <w:t>Boisierre</w:t>
      </w:r>
      <w:proofErr w:type="spellEnd"/>
      <w:r w:rsidR="008E0FEE" w:rsidRPr="00772B50">
        <w:rPr>
          <w:rFonts w:cs="ACaslonPro-Semibold"/>
          <w:color w:val="000000" w:themeColor="text1"/>
          <w:sz w:val="32"/>
          <w:szCs w:val="32"/>
        </w:rPr>
        <w:t xml:space="preserve"> of the UN, Dr. Uma </w:t>
      </w:r>
      <w:proofErr w:type="spellStart"/>
      <w:r w:rsidR="008E0FEE" w:rsidRPr="00772B50">
        <w:rPr>
          <w:rFonts w:cs="ACaslonPro-Semibold"/>
          <w:color w:val="000000" w:themeColor="text1"/>
          <w:sz w:val="32"/>
          <w:szCs w:val="32"/>
        </w:rPr>
        <w:t>Mysorekar</w:t>
      </w:r>
      <w:proofErr w:type="spellEnd"/>
      <w:r w:rsidR="008E0FEE" w:rsidRPr="00772B50">
        <w:rPr>
          <w:rFonts w:cs="ACaslonPro-Semibold"/>
          <w:color w:val="000000" w:themeColor="text1"/>
          <w:sz w:val="32"/>
          <w:szCs w:val="32"/>
        </w:rPr>
        <w:t xml:space="preserve">, Hindu </w:t>
      </w:r>
      <w:r w:rsidR="008E0FEE" w:rsidRPr="00772B50">
        <w:rPr>
          <w:rFonts w:cs="ACaslonPro-Semibold"/>
          <w:color w:val="000000" w:themeColor="text1"/>
          <w:sz w:val="32"/>
          <w:szCs w:val="32"/>
        </w:rPr>
        <w:lastRenderedPageBreak/>
        <w:t xml:space="preserve">Temple of New York, </w:t>
      </w:r>
      <w:proofErr w:type="spellStart"/>
      <w:proofErr w:type="gramStart"/>
      <w:r w:rsidR="008E0FEE" w:rsidRPr="00772B50">
        <w:rPr>
          <w:rFonts w:cs="ACaslonPro-Semibold"/>
          <w:color w:val="000000" w:themeColor="text1"/>
          <w:sz w:val="32"/>
          <w:szCs w:val="32"/>
        </w:rPr>
        <w:t>Youwang</w:t>
      </w:r>
      <w:proofErr w:type="spellEnd"/>
      <w:r w:rsidR="008E0FEE" w:rsidRPr="00772B50">
        <w:rPr>
          <w:rFonts w:cs="ACaslonPro-Semibold"/>
          <w:color w:val="000000" w:themeColor="text1"/>
          <w:sz w:val="32"/>
          <w:szCs w:val="32"/>
        </w:rPr>
        <w:t xml:space="preserve"> ,</w:t>
      </w:r>
      <w:proofErr w:type="gramEnd"/>
      <w:r w:rsidR="008E0FEE" w:rsidRPr="00772B50">
        <w:rPr>
          <w:rFonts w:cs="ACaslonPro-Semibold"/>
          <w:color w:val="000000" w:themeColor="text1"/>
          <w:sz w:val="32"/>
          <w:szCs w:val="32"/>
        </w:rPr>
        <w:t xml:space="preserve"> Buddhist Light International Association (BLIA), and the amazing chants of Kevin </w:t>
      </w:r>
      <w:proofErr w:type="spellStart"/>
      <w:r w:rsidR="008E0FEE" w:rsidRPr="00772B50">
        <w:rPr>
          <w:rFonts w:cs="ACaslonPro-Semibold"/>
          <w:color w:val="000000" w:themeColor="text1"/>
          <w:sz w:val="32"/>
          <w:szCs w:val="32"/>
        </w:rPr>
        <w:t>Ka’nahsohon</w:t>
      </w:r>
      <w:proofErr w:type="spellEnd"/>
      <w:r w:rsidR="001C4AF2" w:rsidRPr="00772B50">
        <w:rPr>
          <w:rFonts w:cs="ACaslonPro-Semibold"/>
          <w:color w:val="000000" w:themeColor="text1"/>
          <w:sz w:val="32"/>
          <w:szCs w:val="32"/>
        </w:rPr>
        <w:t xml:space="preserve"> Deer, of the native American Iroquois Mohawk Nation. </w:t>
      </w:r>
      <w:r w:rsidR="00526C80">
        <w:rPr>
          <w:rFonts w:cs="ACaslonPro-Semibold"/>
          <w:color w:val="000000" w:themeColor="text1"/>
          <w:sz w:val="32"/>
          <w:szCs w:val="32"/>
        </w:rPr>
        <w:t xml:space="preserve">It brought to mind why we all exist in this world. </w:t>
      </w:r>
      <w:r w:rsidR="001C4AF2" w:rsidRPr="00772B50">
        <w:rPr>
          <w:rFonts w:cs="ACaslonPro-Semibold"/>
          <w:color w:val="000000" w:themeColor="text1"/>
          <w:sz w:val="32"/>
          <w:szCs w:val="32"/>
        </w:rPr>
        <w:t>What was so captivating and profound was the common thread and linkages to what makes us all human, realizing we share the same values, and have the same dreams as expressed in our beliefs and our religions, that we have so much in common. That is what is so important about this conference.</w:t>
      </w:r>
    </w:p>
    <w:p w:rsidR="001C4AF2" w:rsidRPr="00772B50" w:rsidRDefault="001C4AF2" w:rsidP="0039170A">
      <w:pPr>
        <w:autoSpaceDE w:val="0"/>
        <w:autoSpaceDN w:val="0"/>
        <w:adjustRightInd w:val="0"/>
        <w:spacing w:after="0" w:line="240" w:lineRule="auto"/>
        <w:rPr>
          <w:rFonts w:cs="ACaslonPro-Semibold"/>
          <w:color w:val="000000" w:themeColor="text1"/>
          <w:sz w:val="32"/>
          <w:szCs w:val="32"/>
        </w:rPr>
      </w:pPr>
    </w:p>
    <w:p w:rsidR="001C4AF2" w:rsidRPr="00772B50" w:rsidRDefault="001C4AF2" w:rsidP="0039170A">
      <w:pPr>
        <w:autoSpaceDE w:val="0"/>
        <w:autoSpaceDN w:val="0"/>
        <w:adjustRightInd w:val="0"/>
        <w:spacing w:after="0" w:line="240" w:lineRule="auto"/>
        <w:rPr>
          <w:rFonts w:cs="ACaslonPro-Semibold"/>
          <w:color w:val="000000" w:themeColor="text1"/>
          <w:sz w:val="32"/>
          <w:szCs w:val="32"/>
        </w:rPr>
      </w:pPr>
      <w:r w:rsidRPr="00772B50">
        <w:rPr>
          <w:rFonts w:cs="ACaslonPro-Semibold"/>
          <w:color w:val="000000" w:themeColor="text1"/>
          <w:sz w:val="32"/>
          <w:szCs w:val="32"/>
        </w:rPr>
        <w:t>Attending guests</w:t>
      </w:r>
      <w:r w:rsidR="00526C80">
        <w:rPr>
          <w:rFonts w:cs="ACaslonPro-Semibold"/>
          <w:color w:val="000000" w:themeColor="text1"/>
          <w:sz w:val="32"/>
          <w:szCs w:val="32"/>
        </w:rPr>
        <w:t>,</w:t>
      </w:r>
      <w:r w:rsidRPr="00772B50">
        <w:rPr>
          <w:rFonts w:cs="ACaslonPro-Semibold"/>
          <w:color w:val="000000" w:themeColor="text1"/>
          <w:sz w:val="32"/>
          <w:szCs w:val="32"/>
        </w:rPr>
        <w:t xml:space="preserve"> along with myself felt that the</w:t>
      </w:r>
      <w:r w:rsidR="00F65F55" w:rsidRPr="00772B50">
        <w:rPr>
          <w:rFonts w:cs="ACaslonPro-Semibold"/>
          <w:color w:val="000000" w:themeColor="text1"/>
          <w:sz w:val="32"/>
          <w:szCs w:val="32"/>
        </w:rPr>
        <w:t xml:space="preserve"> messages put forth </w:t>
      </w:r>
      <w:r w:rsidR="00526C80">
        <w:rPr>
          <w:rFonts w:cs="ACaslonPro-Semibold"/>
          <w:color w:val="000000" w:themeColor="text1"/>
          <w:sz w:val="32"/>
          <w:szCs w:val="32"/>
        </w:rPr>
        <w:t xml:space="preserve">during the event, </w:t>
      </w:r>
      <w:r w:rsidRPr="00772B50">
        <w:rPr>
          <w:rFonts w:cs="ACaslonPro-Semibold"/>
          <w:color w:val="000000" w:themeColor="text1"/>
          <w:sz w:val="32"/>
          <w:szCs w:val="32"/>
        </w:rPr>
        <w:t>about the truly positive attributes of man and womankind</w:t>
      </w:r>
      <w:r w:rsidR="00526C80">
        <w:rPr>
          <w:rFonts w:cs="ACaslonPro-Semibold"/>
          <w:color w:val="000000" w:themeColor="text1"/>
          <w:sz w:val="32"/>
          <w:szCs w:val="32"/>
        </w:rPr>
        <w:t>,</w:t>
      </w:r>
      <w:r w:rsidRPr="00772B50">
        <w:rPr>
          <w:rFonts w:cs="ACaslonPro-Semibold"/>
          <w:color w:val="000000" w:themeColor="text1"/>
          <w:sz w:val="32"/>
          <w:szCs w:val="32"/>
        </w:rPr>
        <w:t xml:space="preserve"> as expressed in the world response to the “Ebola Crisis” video</w:t>
      </w:r>
      <w:r w:rsidR="00F65F55" w:rsidRPr="00772B50">
        <w:rPr>
          <w:rFonts w:cs="ACaslonPro-Semibold"/>
          <w:color w:val="000000" w:themeColor="text1"/>
          <w:sz w:val="32"/>
          <w:szCs w:val="32"/>
        </w:rPr>
        <w:t xml:space="preserve">, and discussion on the </w:t>
      </w:r>
      <w:r w:rsidR="00F65F55" w:rsidRPr="00772B50">
        <w:rPr>
          <w:sz w:val="32"/>
          <w:szCs w:val="32"/>
        </w:rPr>
        <w:t xml:space="preserve">UN agenda for </w:t>
      </w:r>
      <w:r w:rsidR="00526C80">
        <w:rPr>
          <w:sz w:val="32"/>
          <w:szCs w:val="32"/>
        </w:rPr>
        <w:t xml:space="preserve">the </w:t>
      </w:r>
      <w:r w:rsidR="00F65F55" w:rsidRPr="00772B50">
        <w:rPr>
          <w:sz w:val="32"/>
          <w:szCs w:val="32"/>
        </w:rPr>
        <w:t>2030 sustainable development goals</w:t>
      </w:r>
      <w:r w:rsidR="00526C80">
        <w:rPr>
          <w:sz w:val="32"/>
          <w:szCs w:val="32"/>
        </w:rPr>
        <w:t xml:space="preserve"> </w:t>
      </w:r>
      <w:r w:rsidR="00F65F55" w:rsidRPr="00772B50">
        <w:rPr>
          <w:sz w:val="32"/>
          <w:szCs w:val="32"/>
        </w:rPr>
        <w:t>to empower women</w:t>
      </w:r>
      <w:r w:rsidR="00526C80">
        <w:rPr>
          <w:sz w:val="32"/>
          <w:szCs w:val="32"/>
        </w:rPr>
        <w:t>,</w:t>
      </w:r>
      <w:r w:rsidR="00F65F55" w:rsidRPr="00772B50">
        <w:rPr>
          <w:sz w:val="32"/>
          <w:szCs w:val="32"/>
        </w:rPr>
        <w:t xml:space="preserve"> and to achieve heightened development of people throughout the world</w:t>
      </w:r>
      <w:r w:rsidR="00526C80">
        <w:rPr>
          <w:sz w:val="32"/>
          <w:szCs w:val="32"/>
        </w:rPr>
        <w:t>,</w:t>
      </w:r>
      <w:r w:rsidR="00F65F55" w:rsidRPr="00772B50">
        <w:rPr>
          <w:sz w:val="32"/>
          <w:szCs w:val="32"/>
        </w:rPr>
        <w:t xml:space="preserve"> are messages that we need to carry forth throughout</w:t>
      </w:r>
      <w:r w:rsidR="00526C80">
        <w:rPr>
          <w:sz w:val="32"/>
          <w:szCs w:val="32"/>
        </w:rPr>
        <w:t xml:space="preserve"> all our communities that we</w:t>
      </w:r>
      <w:r w:rsidR="00F65F55" w:rsidRPr="00772B50">
        <w:rPr>
          <w:sz w:val="32"/>
          <w:szCs w:val="32"/>
        </w:rPr>
        <w:t xml:space="preserve"> touch. </w:t>
      </w:r>
    </w:p>
    <w:p w:rsidR="009B5EC2" w:rsidRPr="00772B50" w:rsidRDefault="00076529" w:rsidP="0051627A">
      <w:pPr>
        <w:spacing w:before="100" w:beforeAutospacing="1" w:after="100" w:afterAutospacing="1"/>
        <w:rPr>
          <w:rFonts w:cs="Calibri"/>
          <w:color w:val="000000" w:themeColor="text1"/>
          <w:sz w:val="32"/>
          <w:szCs w:val="32"/>
        </w:rPr>
      </w:pPr>
      <w:r w:rsidRPr="00772B50">
        <w:rPr>
          <w:rFonts w:cs="Calibri"/>
          <w:color w:val="000000" w:themeColor="text1"/>
          <w:sz w:val="32"/>
          <w:szCs w:val="32"/>
        </w:rPr>
        <w:t>The theme of linking the uni</w:t>
      </w:r>
      <w:r w:rsidR="00526C80">
        <w:rPr>
          <w:rFonts w:cs="Calibri"/>
          <w:color w:val="000000" w:themeColor="text1"/>
          <w:sz w:val="32"/>
          <w:szCs w:val="32"/>
        </w:rPr>
        <w:t xml:space="preserve">versally common belief and goal: </w:t>
      </w:r>
      <w:r w:rsidRPr="00772B50">
        <w:rPr>
          <w:rFonts w:cs="Calibri"/>
          <w:color w:val="000000" w:themeColor="text1"/>
          <w:sz w:val="32"/>
          <w:szCs w:val="32"/>
        </w:rPr>
        <w:t xml:space="preserve">to “Build Bridges Across Boundaries” </w:t>
      </w:r>
      <w:r w:rsidR="00BA7C76" w:rsidRPr="00772B50">
        <w:rPr>
          <w:rFonts w:cs="Calibri"/>
          <w:color w:val="000000" w:themeColor="text1"/>
          <w:sz w:val="32"/>
          <w:szCs w:val="32"/>
        </w:rPr>
        <w:t xml:space="preserve">through faith, peace, and harmony </w:t>
      </w:r>
      <w:r w:rsidRPr="00772B50">
        <w:rPr>
          <w:rFonts w:cs="Calibri"/>
          <w:color w:val="000000" w:themeColor="text1"/>
          <w:sz w:val="32"/>
          <w:szCs w:val="32"/>
        </w:rPr>
        <w:t xml:space="preserve">is absolutely synonymous with our mission statement of the Cultural Museum of African </w:t>
      </w:r>
      <w:r w:rsidR="00C05D5A">
        <w:rPr>
          <w:rFonts w:cs="Calibri"/>
          <w:color w:val="000000" w:themeColor="text1"/>
          <w:sz w:val="32"/>
          <w:szCs w:val="32"/>
        </w:rPr>
        <w:t>A</w:t>
      </w:r>
      <w:r w:rsidRPr="00772B50">
        <w:rPr>
          <w:rFonts w:cs="Calibri"/>
          <w:color w:val="000000" w:themeColor="text1"/>
          <w:sz w:val="32"/>
          <w:szCs w:val="32"/>
        </w:rPr>
        <w:t>rt</w:t>
      </w:r>
      <w:r w:rsidR="00BA7C76" w:rsidRPr="00772B50">
        <w:rPr>
          <w:rFonts w:cs="Calibri"/>
          <w:color w:val="000000" w:themeColor="text1"/>
          <w:sz w:val="32"/>
          <w:szCs w:val="32"/>
        </w:rPr>
        <w:t xml:space="preserve"> which is to enhance mutual understanding, assistance, respect, and dignity through knowledge of</w:t>
      </w:r>
      <w:r w:rsidR="00526C80">
        <w:rPr>
          <w:rFonts w:cs="Calibri"/>
          <w:color w:val="000000" w:themeColor="text1"/>
          <w:sz w:val="32"/>
          <w:szCs w:val="32"/>
        </w:rPr>
        <w:t>,</w:t>
      </w:r>
      <w:r w:rsidR="00BA7C76" w:rsidRPr="00772B50">
        <w:rPr>
          <w:rFonts w:cs="Calibri"/>
          <w:color w:val="000000" w:themeColor="text1"/>
          <w:sz w:val="32"/>
          <w:szCs w:val="32"/>
        </w:rPr>
        <w:t xml:space="preserve"> and, to all people of the world. I and my fellows believe that this conference accomplished this immensely! Continue the great work!</w:t>
      </w:r>
    </w:p>
    <w:p w:rsidR="00BA7C76" w:rsidRPr="00772B50" w:rsidRDefault="00BA7C76" w:rsidP="0051627A">
      <w:pPr>
        <w:spacing w:before="100" w:beforeAutospacing="1" w:after="100" w:afterAutospacing="1"/>
        <w:rPr>
          <w:rFonts w:cs="Calibri"/>
          <w:color w:val="000000" w:themeColor="text1"/>
          <w:sz w:val="32"/>
          <w:szCs w:val="32"/>
        </w:rPr>
      </w:pPr>
    </w:p>
    <w:p w:rsidR="00BA7C76" w:rsidRPr="00772B50" w:rsidRDefault="00BA7C76" w:rsidP="0051627A">
      <w:pPr>
        <w:spacing w:before="100" w:beforeAutospacing="1" w:after="100" w:afterAutospacing="1"/>
        <w:rPr>
          <w:rFonts w:cs="Calibri"/>
          <w:color w:val="000000" w:themeColor="text1"/>
          <w:sz w:val="32"/>
          <w:szCs w:val="32"/>
        </w:rPr>
      </w:pPr>
      <w:r w:rsidRPr="00772B50">
        <w:rPr>
          <w:rFonts w:cs="Calibri"/>
          <w:color w:val="000000" w:themeColor="text1"/>
          <w:sz w:val="32"/>
          <w:szCs w:val="32"/>
        </w:rPr>
        <w:t xml:space="preserve">                                      My very best,</w:t>
      </w:r>
    </w:p>
    <w:p w:rsidR="00BA7C76" w:rsidRPr="00772B50" w:rsidRDefault="00BA7C76" w:rsidP="0051627A">
      <w:pPr>
        <w:spacing w:before="100" w:beforeAutospacing="1" w:after="100" w:afterAutospacing="1"/>
        <w:rPr>
          <w:rFonts w:cs="Calibri"/>
          <w:color w:val="000000" w:themeColor="text1"/>
          <w:sz w:val="32"/>
          <w:szCs w:val="32"/>
        </w:rPr>
      </w:pPr>
      <w:r w:rsidRPr="00772B50">
        <w:rPr>
          <w:rFonts w:cs="Calibri"/>
          <w:color w:val="000000" w:themeColor="text1"/>
          <w:sz w:val="32"/>
          <w:szCs w:val="32"/>
        </w:rPr>
        <w:t xml:space="preserve">                                      Eric Edwards</w:t>
      </w:r>
    </w:p>
    <w:p w:rsidR="00BA7C76" w:rsidRPr="00772B50" w:rsidRDefault="00BA7C76" w:rsidP="0051627A">
      <w:pPr>
        <w:spacing w:before="100" w:beforeAutospacing="1" w:after="100" w:afterAutospacing="1"/>
        <w:rPr>
          <w:rFonts w:cs="Calibri"/>
          <w:color w:val="000000" w:themeColor="text1"/>
          <w:sz w:val="32"/>
          <w:szCs w:val="32"/>
        </w:rPr>
      </w:pPr>
      <w:r w:rsidRPr="00772B50">
        <w:rPr>
          <w:rFonts w:cs="Calibri"/>
          <w:color w:val="000000" w:themeColor="text1"/>
          <w:sz w:val="32"/>
          <w:szCs w:val="32"/>
        </w:rPr>
        <w:t xml:space="preserve">                   Executive Director, Collector, and Founder</w:t>
      </w:r>
    </w:p>
    <w:p w:rsidR="00BA7C76" w:rsidRPr="00772B50" w:rsidRDefault="00BA7C76" w:rsidP="0051627A">
      <w:pPr>
        <w:spacing w:before="100" w:beforeAutospacing="1" w:after="100" w:afterAutospacing="1"/>
        <w:rPr>
          <w:rFonts w:cs="Calibri"/>
          <w:color w:val="000000" w:themeColor="text1"/>
          <w:sz w:val="32"/>
          <w:szCs w:val="32"/>
        </w:rPr>
      </w:pPr>
    </w:p>
    <w:p w:rsidR="00BA7C76" w:rsidRPr="00772B50" w:rsidRDefault="00BA7C76" w:rsidP="0051627A">
      <w:pPr>
        <w:spacing w:before="100" w:beforeAutospacing="1" w:after="100" w:afterAutospacing="1"/>
        <w:rPr>
          <w:rFonts w:cs="Calibri"/>
          <w:color w:val="000000" w:themeColor="text1"/>
          <w:sz w:val="32"/>
          <w:szCs w:val="32"/>
        </w:rPr>
      </w:pPr>
    </w:p>
    <w:p w:rsidR="000924EC" w:rsidRPr="002D1DB3" w:rsidRDefault="000924EC" w:rsidP="002D1DB3">
      <w:pPr>
        <w:rPr>
          <w:color w:val="000000" w:themeColor="text1"/>
        </w:rPr>
      </w:pPr>
      <w:bookmarkStart w:id="0" w:name="_GoBack"/>
      <w:bookmarkEnd w:id="0"/>
    </w:p>
    <w:sectPr w:rsidR="000924EC" w:rsidRPr="002D1DB3" w:rsidSect="0069696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CaslonPro-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B3"/>
    <w:rsid w:val="00076529"/>
    <w:rsid w:val="000924EC"/>
    <w:rsid w:val="00146E4E"/>
    <w:rsid w:val="001C4AF2"/>
    <w:rsid w:val="002D1DB3"/>
    <w:rsid w:val="002D503B"/>
    <w:rsid w:val="0039170A"/>
    <w:rsid w:val="00510EA7"/>
    <w:rsid w:val="0051627A"/>
    <w:rsid w:val="00526C80"/>
    <w:rsid w:val="0069696D"/>
    <w:rsid w:val="00772B50"/>
    <w:rsid w:val="008E0FEE"/>
    <w:rsid w:val="009B5EC2"/>
    <w:rsid w:val="00B436FC"/>
    <w:rsid w:val="00BA7C76"/>
    <w:rsid w:val="00C05D5A"/>
    <w:rsid w:val="00F65F55"/>
    <w:rsid w:val="00F8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2C8"/>
  <w15:chartTrackingRefBased/>
  <w15:docId w15:val="{EF1573DD-5F58-4D67-84A5-5B7F6108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2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292">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aaeec@at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aeec.com/" TargetMode="External"/><Relationship Id="rId5" Type="http://schemas.openxmlformats.org/officeDocument/2006/relationships/image" Target="cid:image002.png@01D172CF.DE8BDDC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Edwards</dc:creator>
  <cp:keywords/>
  <dc:description/>
  <cp:lastModifiedBy>Eric Edwards</cp:lastModifiedBy>
  <cp:revision>5</cp:revision>
  <dcterms:created xsi:type="dcterms:W3CDTF">2016-02-29T16:40:00Z</dcterms:created>
  <dcterms:modified xsi:type="dcterms:W3CDTF">2016-02-29T23:45:00Z</dcterms:modified>
</cp:coreProperties>
</file>