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27D90" w14:textId="126BC302" w:rsidR="002F36D3" w:rsidRPr="009D3C2C" w:rsidRDefault="002F36D3" w:rsidP="009D3C2C">
      <w:pPr>
        <w:pStyle w:val="a3"/>
        <w:ind w:firstLine="709"/>
        <w:rPr>
          <w:sz w:val="24"/>
          <w:szCs w:val="24"/>
        </w:rPr>
      </w:pPr>
      <w:bookmarkStart w:id="0" w:name="_GoBack"/>
      <w:bookmarkEnd w:id="0"/>
      <w:r w:rsidRPr="009D3C2C">
        <w:rPr>
          <w:b/>
          <w:color w:val="0070C0"/>
          <w:sz w:val="24"/>
          <w:szCs w:val="24"/>
          <w:lang w:val="en-US"/>
        </w:rPr>
        <w:t xml:space="preserve">"Interfaith harmony as </w:t>
      </w:r>
      <w:r w:rsidR="00702285" w:rsidRPr="009D3C2C">
        <w:rPr>
          <w:b/>
          <w:color w:val="0070C0"/>
          <w:sz w:val="24"/>
          <w:szCs w:val="24"/>
          <w:lang w:val="en-US"/>
        </w:rPr>
        <w:t>the</w:t>
      </w:r>
      <w:r w:rsidRPr="009D3C2C">
        <w:rPr>
          <w:b/>
          <w:color w:val="0070C0"/>
          <w:sz w:val="24"/>
          <w:szCs w:val="24"/>
          <w:lang w:val="en-US"/>
        </w:rPr>
        <w:t xml:space="preserve"> basis for sustainable development and security in Novosibirsk"</w:t>
      </w:r>
    </w:p>
    <w:p w14:paraId="68F27D91" w14:textId="77777777" w:rsidR="00CE7414" w:rsidRPr="009D3C2C" w:rsidRDefault="002F36D3" w:rsidP="00CE7414">
      <w:pPr>
        <w:ind w:firstLine="709"/>
        <w:rPr>
          <w:color w:val="0070C0"/>
          <w:sz w:val="24"/>
          <w:szCs w:val="24"/>
          <w:lang w:val="en-US"/>
        </w:rPr>
      </w:pPr>
      <w:r w:rsidRPr="009D3C2C">
        <w:rPr>
          <w:color w:val="0070C0"/>
          <w:sz w:val="24"/>
          <w:szCs w:val="24"/>
          <w:lang w:val="en-US"/>
        </w:rPr>
        <w:t xml:space="preserve">The round table discussion on "Interfaith harmony as </w:t>
      </w:r>
      <w:r w:rsidR="00702285" w:rsidRPr="009D3C2C">
        <w:rPr>
          <w:color w:val="0070C0"/>
          <w:sz w:val="24"/>
          <w:szCs w:val="24"/>
          <w:lang w:val="en-US"/>
        </w:rPr>
        <w:t>the</w:t>
      </w:r>
      <w:r w:rsidRPr="009D3C2C">
        <w:rPr>
          <w:color w:val="0070C0"/>
          <w:sz w:val="24"/>
          <w:szCs w:val="24"/>
          <w:lang w:val="en-US"/>
        </w:rPr>
        <w:t xml:space="preserve"> basis for sustainable development and security in Novosibirsk</w:t>
      </w:r>
      <w:r w:rsidR="00702285" w:rsidRPr="009D3C2C">
        <w:rPr>
          <w:color w:val="0070C0"/>
          <w:sz w:val="24"/>
          <w:szCs w:val="24"/>
          <w:lang w:val="en-US"/>
        </w:rPr>
        <w:t>"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702285" w:rsidRPr="009D3C2C">
        <w:rPr>
          <w:color w:val="0070C0"/>
          <w:sz w:val="24"/>
          <w:szCs w:val="24"/>
          <w:lang w:val="en-US"/>
        </w:rPr>
        <w:t xml:space="preserve">took place at the Workshop of Creative Industries, Youth Center, on </w:t>
      </w:r>
      <w:r w:rsidRPr="009D3C2C">
        <w:rPr>
          <w:color w:val="0070C0"/>
          <w:sz w:val="24"/>
          <w:szCs w:val="24"/>
          <w:lang w:val="en-US"/>
        </w:rPr>
        <w:t xml:space="preserve">February 12. The purpose of the roundtable was to develop a list of recommendations for </w:t>
      </w:r>
      <w:r w:rsidR="00702285" w:rsidRPr="009D3C2C">
        <w:rPr>
          <w:color w:val="0070C0"/>
          <w:sz w:val="24"/>
          <w:szCs w:val="24"/>
          <w:lang w:val="en-US"/>
        </w:rPr>
        <w:t>creating</w:t>
      </w:r>
      <w:r w:rsidRPr="009D3C2C">
        <w:rPr>
          <w:color w:val="0070C0"/>
          <w:sz w:val="24"/>
          <w:szCs w:val="24"/>
          <w:lang w:val="en-US"/>
        </w:rPr>
        <w:t xml:space="preserve"> working groups </w:t>
      </w:r>
      <w:r w:rsidR="00702285" w:rsidRPr="009D3C2C">
        <w:rPr>
          <w:color w:val="0070C0"/>
          <w:sz w:val="24"/>
          <w:szCs w:val="24"/>
          <w:lang w:val="en-US"/>
        </w:rPr>
        <w:t>at</w:t>
      </w:r>
      <w:r w:rsidRPr="009D3C2C">
        <w:rPr>
          <w:color w:val="0070C0"/>
          <w:sz w:val="24"/>
          <w:szCs w:val="24"/>
          <w:lang w:val="en-US"/>
        </w:rPr>
        <w:t xml:space="preserve"> the Council of interethnic relations in the Novosibirsk region, and the Interreligious Council of the United Nations. Among the participants</w:t>
      </w:r>
      <w:r w:rsidR="00702285" w:rsidRPr="009D3C2C">
        <w:rPr>
          <w:color w:val="0070C0"/>
          <w:sz w:val="24"/>
          <w:szCs w:val="24"/>
          <w:lang w:val="en-US"/>
        </w:rPr>
        <w:t>, there w</w:t>
      </w:r>
      <w:r w:rsidR="00CE7414" w:rsidRPr="009D3C2C">
        <w:rPr>
          <w:color w:val="0070C0"/>
          <w:sz w:val="24"/>
          <w:szCs w:val="24"/>
          <w:lang w:val="en-US"/>
        </w:rPr>
        <w:t>ere:</w:t>
      </w:r>
      <w:r w:rsidRPr="009D3C2C">
        <w:rPr>
          <w:color w:val="0070C0"/>
          <w:sz w:val="24"/>
          <w:szCs w:val="24"/>
          <w:lang w:val="en-US"/>
        </w:rPr>
        <w:t xml:space="preserve"> an expert on church-</w:t>
      </w:r>
      <w:r w:rsidR="00702285" w:rsidRPr="009D3C2C">
        <w:rPr>
          <w:color w:val="0070C0"/>
          <w:sz w:val="24"/>
          <w:szCs w:val="24"/>
          <w:lang w:val="en-US"/>
        </w:rPr>
        <w:t>and-</w:t>
      </w:r>
      <w:r w:rsidRPr="009D3C2C">
        <w:rPr>
          <w:color w:val="0070C0"/>
          <w:sz w:val="24"/>
          <w:szCs w:val="24"/>
          <w:lang w:val="en-US"/>
        </w:rPr>
        <w:t>state relations, representatives of religious organizations, civic leaders and political organizations.</w:t>
      </w:r>
      <w:r w:rsidR="00702285" w:rsidRPr="009D3C2C">
        <w:rPr>
          <w:color w:val="0070C0"/>
          <w:sz w:val="24"/>
          <w:szCs w:val="24"/>
          <w:lang w:val="en-US"/>
        </w:rPr>
        <w:t xml:space="preserve"> </w:t>
      </w:r>
      <w:r w:rsidR="00CE7414" w:rsidRPr="009D3C2C">
        <w:rPr>
          <w:color w:val="0070C0"/>
          <w:sz w:val="24"/>
          <w:szCs w:val="24"/>
          <w:lang w:val="en-US"/>
        </w:rPr>
        <w:t xml:space="preserve"> </w:t>
      </w:r>
    </w:p>
    <w:p w14:paraId="68F27D92" w14:textId="77777777" w:rsidR="002F36D3" w:rsidRPr="00EE4B48" w:rsidRDefault="002F36D3" w:rsidP="00CE7414">
      <w:pPr>
        <w:ind w:firstLine="709"/>
        <w:rPr>
          <w:color w:val="0070C0"/>
          <w:sz w:val="24"/>
          <w:szCs w:val="24"/>
          <w:lang w:val="en-US"/>
        </w:rPr>
      </w:pPr>
      <w:r w:rsidRPr="009D3C2C">
        <w:rPr>
          <w:color w:val="0070C0"/>
          <w:sz w:val="24"/>
          <w:szCs w:val="24"/>
          <w:lang w:val="en-US"/>
        </w:rPr>
        <w:t xml:space="preserve">The event </w:t>
      </w:r>
      <w:r w:rsidR="00CE7414" w:rsidRPr="009D3C2C">
        <w:rPr>
          <w:color w:val="0070C0"/>
          <w:sz w:val="24"/>
          <w:szCs w:val="24"/>
          <w:lang w:val="en-US"/>
        </w:rPr>
        <w:t>was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702285" w:rsidRPr="009D3C2C">
        <w:rPr>
          <w:color w:val="0070C0"/>
          <w:sz w:val="24"/>
          <w:szCs w:val="24"/>
          <w:lang w:val="en-US"/>
        </w:rPr>
        <w:t>related to</w:t>
      </w:r>
      <w:r w:rsidRPr="009D3C2C">
        <w:rPr>
          <w:color w:val="0070C0"/>
          <w:sz w:val="24"/>
          <w:szCs w:val="24"/>
          <w:lang w:val="en-US"/>
        </w:rPr>
        <w:t xml:space="preserve"> the World Interfaith Harmony Week (2 - 8 February), established by the </w:t>
      </w:r>
      <w:r w:rsidR="00702285" w:rsidRPr="009D3C2C">
        <w:rPr>
          <w:color w:val="0070C0"/>
          <w:sz w:val="24"/>
          <w:szCs w:val="24"/>
          <w:lang w:val="en-US"/>
        </w:rPr>
        <w:t xml:space="preserve">UN </w:t>
      </w:r>
      <w:r w:rsidRPr="009D3C2C">
        <w:rPr>
          <w:color w:val="0070C0"/>
          <w:sz w:val="24"/>
          <w:szCs w:val="24"/>
          <w:lang w:val="en-US"/>
        </w:rPr>
        <w:t xml:space="preserve">General Assembly. It is difficult to overestimate the </w:t>
      </w:r>
      <w:r w:rsidR="00702285" w:rsidRPr="009D3C2C">
        <w:rPr>
          <w:color w:val="0070C0"/>
          <w:sz w:val="24"/>
          <w:szCs w:val="24"/>
          <w:lang w:val="en-US"/>
        </w:rPr>
        <w:t xml:space="preserve">high </w:t>
      </w:r>
      <w:r w:rsidRPr="009D3C2C">
        <w:rPr>
          <w:color w:val="0070C0"/>
          <w:sz w:val="24"/>
          <w:szCs w:val="24"/>
          <w:lang w:val="en-US"/>
        </w:rPr>
        <w:t xml:space="preserve">importance of inter-faith harmony </w:t>
      </w:r>
      <w:r w:rsidR="00702285" w:rsidRPr="009D3C2C">
        <w:rPr>
          <w:color w:val="0070C0"/>
          <w:sz w:val="24"/>
          <w:szCs w:val="24"/>
          <w:lang w:val="en-US"/>
        </w:rPr>
        <w:t>in achieving</w:t>
      </w:r>
      <w:r w:rsidRPr="009D3C2C">
        <w:rPr>
          <w:color w:val="0070C0"/>
          <w:sz w:val="24"/>
          <w:szCs w:val="24"/>
          <w:lang w:val="en-US"/>
        </w:rPr>
        <w:t xml:space="preserve"> the Millennium Development Goals,</w:t>
      </w:r>
      <w:r w:rsidRPr="009D3C2C">
        <w:rPr>
          <w:sz w:val="24"/>
          <w:szCs w:val="24"/>
          <w:lang w:val="en-US"/>
        </w:rPr>
        <w:t xml:space="preserve"> </w:t>
      </w:r>
      <w:r w:rsidR="00702285" w:rsidRPr="009D3C2C">
        <w:rPr>
          <w:color w:val="0070C0"/>
          <w:sz w:val="24"/>
          <w:szCs w:val="24"/>
          <w:lang w:val="en-US"/>
        </w:rPr>
        <w:t>because</w:t>
      </w:r>
      <w:r w:rsidRPr="009D3C2C">
        <w:rPr>
          <w:color w:val="0070C0"/>
          <w:sz w:val="24"/>
          <w:szCs w:val="24"/>
          <w:lang w:val="en-US"/>
        </w:rPr>
        <w:t xml:space="preserve"> it absolutely helps </w:t>
      </w:r>
      <w:r w:rsidR="00702285" w:rsidRPr="009D3C2C">
        <w:rPr>
          <w:color w:val="0070C0"/>
          <w:sz w:val="24"/>
          <w:szCs w:val="24"/>
          <w:lang w:val="en-US"/>
        </w:rPr>
        <w:t>supporting</w:t>
      </w:r>
      <w:r w:rsidRPr="009D3C2C">
        <w:rPr>
          <w:color w:val="0070C0"/>
          <w:sz w:val="24"/>
          <w:szCs w:val="24"/>
          <w:lang w:val="en-US"/>
        </w:rPr>
        <w:t xml:space="preserve"> peace and stability in the society as a condition for sustainable development of society in a positive direction. </w:t>
      </w:r>
      <w:r w:rsidR="00702285" w:rsidRPr="009D3C2C">
        <w:rPr>
          <w:color w:val="0070C0"/>
          <w:sz w:val="24"/>
          <w:szCs w:val="24"/>
          <w:lang w:val="en-US"/>
        </w:rPr>
        <w:t>By d</w:t>
      </w:r>
      <w:r w:rsidRPr="009D3C2C">
        <w:rPr>
          <w:color w:val="0070C0"/>
          <w:sz w:val="24"/>
          <w:szCs w:val="24"/>
          <w:lang w:val="en-US"/>
        </w:rPr>
        <w:t>eveloping inter-religious dialogue and cooperation, we can together contribute to eradication of poverty, strengthen</w:t>
      </w:r>
      <w:r w:rsidR="00702285" w:rsidRPr="009D3C2C">
        <w:rPr>
          <w:color w:val="0070C0"/>
          <w:sz w:val="24"/>
          <w:szCs w:val="24"/>
          <w:lang w:val="en-US"/>
        </w:rPr>
        <w:t>ing</w:t>
      </w:r>
      <w:r w:rsidRPr="009D3C2C">
        <w:rPr>
          <w:color w:val="0070C0"/>
          <w:sz w:val="24"/>
          <w:szCs w:val="24"/>
          <w:lang w:val="en-US"/>
        </w:rPr>
        <w:t xml:space="preserve"> families, empowerment of women, caring for the environment, etc.</w:t>
      </w:r>
    </w:p>
    <w:p w14:paraId="68F27D93" w14:textId="77777777" w:rsidR="00092CC6" w:rsidRPr="009D3C2C" w:rsidRDefault="002F36D3" w:rsidP="00CE7414">
      <w:pPr>
        <w:ind w:firstLine="709"/>
        <w:rPr>
          <w:color w:val="0070C0"/>
          <w:sz w:val="24"/>
          <w:szCs w:val="24"/>
          <w:lang w:val="en-US"/>
        </w:rPr>
      </w:pPr>
      <w:r w:rsidRPr="009D3C2C">
        <w:rPr>
          <w:color w:val="0070C0"/>
          <w:sz w:val="24"/>
          <w:szCs w:val="24"/>
          <w:lang w:val="en-US"/>
        </w:rPr>
        <w:t>At the round table</w:t>
      </w:r>
      <w:r w:rsidR="00702285" w:rsidRPr="009D3C2C">
        <w:rPr>
          <w:color w:val="0070C0"/>
          <w:sz w:val="24"/>
          <w:szCs w:val="24"/>
          <w:lang w:val="en-US"/>
        </w:rPr>
        <w:t>, there was presented</w:t>
      </w:r>
      <w:r w:rsidRPr="009D3C2C">
        <w:rPr>
          <w:color w:val="0070C0"/>
          <w:sz w:val="24"/>
          <w:szCs w:val="24"/>
          <w:lang w:val="en-US"/>
        </w:rPr>
        <w:t xml:space="preserve"> a repor</w:t>
      </w:r>
      <w:r w:rsidR="00C53B43" w:rsidRPr="009D3C2C">
        <w:rPr>
          <w:color w:val="0070C0"/>
          <w:sz w:val="24"/>
          <w:szCs w:val="24"/>
          <w:lang w:val="en-US"/>
        </w:rPr>
        <w:t xml:space="preserve">t and video footage </w:t>
      </w:r>
      <w:r w:rsidR="00CE7414" w:rsidRPr="009D3C2C">
        <w:rPr>
          <w:color w:val="0070C0"/>
          <w:sz w:val="24"/>
          <w:szCs w:val="24"/>
          <w:lang w:val="en-US"/>
        </w:rPr>
        <w:t>on</w:t>
      </w:r>
      <w:r w:rsidR="00C53B43" w:rsidRPr="009D3C2C">
        <w:rPr>
          <w:color w:val="0070C0"/>
          <w:sz w:val="24"/>
          <w:szCs w:val="24"/>
          <w:lang w:val="en-US"/>
        </w:rPr>
        <w:t xml:space="preserve"> the tour-</w:t>
      </w:r>
      <w:r w:rsidRPr="009D3C2C">
        <w:rPr>
          <w:color w:val="0070C0"/>
          <w:sz w:val="24"/>
          <w:szCs w:val="24"/>
          <w:lang w:val="en-US"/>
        </w:rPr>
        <w:t xml:space="preserve">action </w:t>
      </w:r>
      <w:r w:rsidR="00CE7414" w:rsidRPr="009D3C2C">
        <w:rPr>
          <w:color w:val="0070C0"/>
          <w:sz w:val="24"/>
          <w:szCs w:val="24"/>
          <w:lang w:val="en-US"/>
        </w:rPr>
        <w:t>in different</w:t>
      </w:r>
      <w:r w:rsidRPr="009D3C2C">
        <w:rPr>
          <w:color w:val="0070C0"/>
          <w:sz w:val="24"/>
          <w:szCs w:val="24"/>
          <w:lang w:val="en-US"/>
        </w:rPr>
        <w:t xml:space="preserve"> religious organiz</w:t>
      </w:r>
      <w:r w:rsidR="00C53B43" w:rsidRPr="009D3C2C">
        <w:rPr>
          <w:color w:val="0070C0"/>
          <w:sz w:val="24"/>
          <w:szCs w:val="24"/>
          <w:lang w:val="en-US"/>
        </w:rPr>
        <w:t>ations of Novosibirsk "Respect as</w:t>
      </w:r>
      <w:r w:rsidRPr="009D3C2C">
        <w:rPr>
          <w:color w:val="0070C0"/>
          <w:sz w:val="24"/>
          <w:szCs w:val="24"/>
          <w:lang w:val="en-US"/>
        </w:rPr>
        <w:t xml:space="preserve"> the basis for interfaith harmony and reconciliation." Throughout the week, representatives of civil society attended</w:t>
      </w:r>
      <w:r w:rsidR="00C53B43" w:rsidRPr="009D3C2C">
        <w:rPr>
          <w:color w:val="0070C0"/>
          <w:sz w:val="24"/>
          <w:szCs w:val="24"/>
          <w:lang w:val="en-US"/>
        </w:rPr>
        <w:t>: Synagogue</w:t>
      </w:r>
      <w:r w:rsidRPr="009D3C2C">
        <w:rPr>
          <w:color w:val="0070C0"/>
          <w:sz w:val="24"/>
          <w:szCs w:val="24"/>
          <w:lang w:val="en-US"/>
        </w:rPr>
        <w:t xml:space="preserve"> Beit Menachem, Mosque of Sheikh Kunta-Haji Kishiev, Church of Jesus Christ of Latter-day Saints, Cathedral of the Transfiguration, Ascension Cathedral, Center for Spiritual Development</w:t>
      </w:r>
      <w:r w:rsidR="00C53B43" w:rsidRPr="009D3C2C">
        <w:rPr>
          <w:color w:val="0070C0"/>
          <w:sz w:val="24"/>
          <w:szCs w:val="24"/>
          <w:lang w:val="en-US"/>
        </w:rPr>
        <w:t>, and</w:t>
      </w:r>
      <w:r w:rsidRPr="009D3C2C">
        <w:rPr>
          <w:color w:val="0070C0"/>
          <w:sz w:val="24"/>
          <w:szCs w:val="24"/>
          <w:lang w:val="en-US"/>
        </w:rPr>
        <w:t xml:space="preserve"> Center of Vedic culture.</w:t>
      </w:r>
      <w:r w:rsidR="00092CC6" w:rsidRPr="009D3C2C">
        <w:rPr>
          <w:color w:val="0070C0"/>
          <w:sz w:val="24"/>
          <w:szCs w:val="24"/>
          <w:lang w:val="en-US"/>
        </w:rPr>
        <w:t xml:space="preserve"> </w:t>
      </w:r>
    </w:p>
    <w:p w14:paraId="68F27D94" w14:textId="77777777" w:rsidR="00955403" w:rsidRPr="009D3C2C" w:rsidRDefault="002F36D3" w:rsidP="00CE7414">
      <w:pPr>
        <w:ind w:firstLine="709"/>
        <w:rPr>
          <w:color w:val="0070C0"/>
          <w:sz w:val="24"/>
          <w:szCs w:val="24"/>
          <w:lang w:val="en-US"/>
        </w:rPr>
      </w:pPr>
      <w:r w:rsidRPr="009D3C2C">
        <w:rPr>
          <w:color w:val="0070C0"/>
          <w:sz w:val="24"/>
          <w:szCs w:val="24"/>
          <w:lang w:val="en-US"/>
        </w:rPr>
        <w:t>According to the results of the roundtable</w:t>
      </w:r>
      <w:r w:rsidR="00C53B43" w:rsidRPr="009D3C2C">
        <w:rPr>
          <w:color w:val="0070C0"/>
          <w:sz w:val="24"/>
          <w:szCs w:val="24"/>
          <w:lang w:val="en-US"/>
        </w:rPr>
        <w:t>, the</w:t>
      </w:r>
      <w:r w:rsidRPr="009D3C2C">
        <w:rPr>
          <w:color w:val="0070C0"/>
          <w:sz w:val="24"/>
          <w:szCs w:val="24"/>
          <w:lang w:val="en-US"/>
        </w:rPr>
        <w:t xml:space="preserve"> participants adopted a number of recommendations for maintaining unity for safety and interfaith harmony in Novosibirsk.</w:t>
      </w:r>
    </w:p>
    <w:p w14:paraId="68F27D95" w14:textId="77777777" w:rsidR="00955403" w:rsidRPr="00EE4B48" w:rsidRDefault="002F36D3" w:rsidP="00CE7414">
      <w:pPr>
        <w:ind w:firstLine="709"/>
        <w:rPr>
          <w:color w:val="0070C0"/>
          <w:sz w:val="24"/>
          <w:szCs w:val="24"/>
          <w:lang w:val="en-US"/>
        </w:rPr>
      </w:pPr>
      <w:r w:rsidRPr="009D3C2C">
        <w:rPr>
          <w:color w:val="0070C0"/>
          <w:sz w:val="24"/>
          <w:szCs w:val="24"/>
          <w:lang w:val="en-US"/>
        </w:rPr>
        <w:t xml:space="preserve">We, the participants of the round table, </w:t>
      </w:r>
      <w:r w:rsidR="00C53B43" w:rsidRPr="009D3C2C">
        <w:rPr>
          <w:color w:val="0070C0"/>
          <w:sz w:val="24"/>
          <w:szCs w:val="24"/>
          <w:lang w:val="en-US"/>
        </w:rPr>
        <w:t>recommend:</w:t>
      </w:r>
      <w:r w:rsidR="00C53B43" w:rsidRPr="009D3C2C">
        <w:rPr>
          <w:color w:val="0070C0"/>
          <w:sz w:val="24"/>
          <w:szCs w:val="24"/>
          <w:lang w:val="en-US"/>
        </w:rPr>
        <w:br/>
        <w:t>1. Creating</w:t>
      </w:r>
      <w:r w:rsidRPr="009D3C2C">
        <w:rPr>
          <w:color w:val="0070C0"/>
          <w:sz w:val="24"/>
          <w:szCs w:val="24"/>
          <w:lang w:val="en-US"/>
        </w:rPr>
        <w:t xml:space="preserve"> the Interreligious Council in Novosibirsk.</w:t>
      </w:r>
      <w:r w:rsidRPr="009D3C2C">
        <w:rPr>
          <w:color w:val="0070C0"/>
          <w:sz w:val="24"/>
          <w:szCs w:val="24"/>
          <w:lang w:val="en-US"/>
        </w:rPr>
        <w:br/>
        <w:t>2. Support</w:t>
      </w:r>
      <w:r w:rsidR="00C53B43" w:rsidRPr="009D3C2C">
        <w:rPr>
          <w:color w:val="0070C0"/>
          <w:sz w:val="24"/>
          <w:szCs w:val="24"/>
          <w:lang w:val="en-US"/>
        </w:rPr>
        <w:t>ing</w:t>
      </w:r>
      <w:r w:rsidRPr="009D3C2C">
        <w:rPr>
          <w:color w:val="0070C0"/>
          <w:sz w:val="24"/>
          <w:szCs w:val="24"/>
          <w:lang w:val="en-US"/>
        </w:rPr>
        <w:t xml:space="preserve"> the </w:t>
      </w:r>
      <w:r w:rsidR="00C53B43" w:rsidRPr="009D3C2C">
        <w:rPr>
          <w:color w:val="0070C0"/>
          <w:sz w:val="24"/>
          <w:szCs w:val="24"/>
          <w:lang w:val="en-US"/>
        </w:rPr>
        <w:t xml:space="preserve">UPF </w:t>
      </w:r>
      <w:r w:rsidRPr="009D3C2C">
        <w:rPr>
          <w:color w:val="0070C0"/>
          <w:sz w:val="24"/>
          <w:szCs w:val="24"/>
          <w:lang w:val="en-US"/>
        </w:rPr>
        <w:t>project "</w:t>
      </w:r>
      <w:r w:rsidR="00C53B43" w:rsidRPr="009D3C2C">
        <w:rPr>
          <w:color w:val="0070C0"/>
          <w:sz w:val="24"/>
          <w:szCs w:val="24"/>
          <w:lang w:val="en-US"/>
        </w:rPr>
        <w:t>R</w:t>
      </w:r>
      <w:r w:rsidRPr="009D3C2C">
        <w:rPr>
          <w:color w:val="0070C0"/>
          <w:sz w:val="24"/>
          <w:szCs w:val="24"/>
          <w:lang w:val="en-US"/>
        </w:rPr>
        <w:t xml:space="preserve">eligious </w:t>
      </w:r>
      <w:r w:rsidR="00C53B43" w:rsidRPr="009D3C2C">
        <w:rPr>
          <w:color w:val="0070C0"/>
          <w:sz w:val="24"/>
          <w:szCs w:val="24"/>
          <w:lang w:val="en-US"/>
        </w:rPr>
        <w:t>Y</w:t>
      </w:r>
      <w:r w:rsidRPr="009D3C2C">
        <w:rPr>
          <w:color w:val="0070C0"/>
          <w:sz w:val="24"/>
          <w:szCs w:val="24"/>
          <w:lang w:val="en-US"/>
        </w:rPr>
        <w:t xml:space="preserve">outh </w:t>
      </w:r>
      <w:r w:rsidR="00C53B43" w:rsidRPr="009D3C2C">
        <w:rPr>
          <w:color w:val="0070C0"/>
          <w:sz w:val="24"/>
          <w:szCs w:val="24"/>
          <w:lang w:val="en-US"/>
        </w:rPr>
        <w:t>S</w:t>
      </w:r>
      <w:r w:rsidRPr="009D3C2C">
        <w:rPr>
          <w:color w:val="0070C0"/>
          <w:sz w:val="24"/>
          <w:szCs w:val="24"/>
          <w:lang w:val="en-US"/>
        </w:rPr>
        <w:t>ervice."</w:t>
      </w:r>
      <w:r w:rsidRPr="009D3C2C">
        <w:rPr>
          <w:color w:val="0070C0"/>
          <w:sz w:val="24"/>
          <w:szCs w:val="24"/>
          <w:lang w:val="en-US"/>
        </w:rPr>
        <w:br/>
        <w:t xml:space="preserve">3. </w:t>
      </w:r>
      <w:r w:rsidR="00C53B43" w:rsidRPr="009D3C2C">
        <w:rPr>
          <w:color w:val="0070C0"/>
          <w:sz w:val="24"/>
          <w:szCs w:val="24"/>
          <w:lang w:val="en-US"/>
        </w:rPr>
        <w:t>S</w:t>
      </w:r>
      <w:r w:rsidRPr="009D3C2C">
        <w:rPr>
          <w:color w:val="0070C0"/>
          <w:sz w:val="24"/>
          <w:szCs w:val="24"/>
          <w:lang w:val="en-US"/>
        </w:rPr>
        <w:t>upport</w:t>
      </w:r>
      <w:r w:rsidR="00C53B43" w:rsidRPr="009D3C2C">
        <w:rPr>
          <w:color w:val="0070C0"/>
          <w:sz w:val="24"/>
          <w:szCs w:val="24"/>
          <w:lang w:val="en-US"/>
        </w:rPr>
        <w:t>ing</w:t>
      </w:r>
      <w:r w:rsidRPr="009D3C2C">
        <w:rPr>
          <w:color w:val="0070C0"/>
          <w:sz w:val="24"/>
          <w:szCs w:val="24"/>
          <w:lang w:val="en-US"/>
        </w:rPr>
        <w:t xml:space="preserve"> festivals of ethnic issues.</w:t>
      </w:r>
      <w:r w:rsidRPr="009D3C2C">
        <w:rPr>
          <w:color w:val="0070C0"/>
          <w:sz w:val="24"/>
          <w:szCs w:val="24"/>
          <w:lang w:val="en-US"/>
        </w:rPr>
        <w:br/>
        <w:t xml:space="preserve">4. </w:t>
      </w:r>
      <w:r w:rsidR="00C53B43" w:rsidRPr="009D3C2C">
        <w:rPr>
          <w:color w:val="0070C0"/>
          <w:sz w:val="24"/>
          <w:szCs w:val="24"/>
          <w:lang w:val="en-US"/>
        </w:rPr>
        <w:t>Highly evaluate</w:t>
      </w:r>
      <w:r w:rsidRPr="009D3C2C">
        <w:rPr>
          <w:color w:val="0070C0"/>
          <w:sz w:val="24"/>
          <w:szCs w:val="24"/>
          <w:lang w:val="en-US"/>
        </w:rPr>
        <w:t xml:space="preserve"> the role of libraries </w:t>
      </w:r>
      <w:r w:rsidR="00C53B43" w:rsidRPr="009D3C2C">
        <w:rPr>
          <w:color w:val="0070C0"/>
          <w:sz w:val="24"/>
          <w:szCs w:val="24"/>
          <w:lang w:val="en-US"/>
        </w:rPr>
        <w:t xml:space="preserve">as the center of knowledge about the legal status of religions and cultures, </w:t>
      </w:r>
      <w:r w:rsidRPr="009D3C2C">
        <w:rPr>
          <w:color w:val="0070C0"/>
          <w:sz w:val="24"/>
          <w:szCs w:val="24"/>
          <w:lang w:val="en-US"/>
        </w:rPr>
        <w:t>in rapprochement of religions.</w:t>
      </w:r>
      <w:r w:rsidRPr="009D3C2C">
        <w:rPr>
          <w:color w:val="0070C0"/>
          <w:sz w:val="24"/>
          <w:szCs w:val="24"/>
          <w:lang w:val="en-US"/>
        </w:rPr>
        <w:br/>
        <w:t xml:space="preserve">5. </w:t>
      </w:r>
      <w:r w:rsidR="00C53B43" w:rsidRPr="009D3C2C">
        <w:rPr>
          <w:color w:val="0070C0"/>
          <w:sz w:val="24"/>
          <w:szCs w:val="24"/>
          <w:lang w:val="en-US"/>
        </w:rPr>
        <w:t>P</w:t>
      </w:r>
      <w:r w:rsidRPr="009D3C2C">
        <w:rPr>
          <w:color w:val="0070C0"/>
          <w:sz w:val="24"/>
          <w:szCs w:val="24"/>
          <w:lang w:val="en-US"/>
        </w:rPr>
        <w:t>romot</w:t>
      </w:r>
      <w:r w:rsidR="00C53B43" w:rsidRPr="009D3C2C">
        <w:rPr>
          <w:color w:val="0070C0"/>
          <w:sz w:val="24"/>
          <w:szCs w:val="24"/>
          <w:lang w:val="en-US"/>
        </w:rPr>
        <w:t>ing</w:t>
      </w:r>
      <w:r w:rsidRPr="009D3C2C">
        <w:rPr>
          <w:color w:val="0070C0"/>
          <w:sz w:val="24"/>
          <w:szCs w:val="24"/>
          <w:lang w:val="en-US"/>
        </w:rPr>
        <w:t xml:space="preserve"> study of scriptures to overcome selfish consumer culture </w:t>
      </w:r>
      <w:r w:rsidR="00C53B43" w:rsidRPr="009D3C2C">
        <w:rPr>
          <w:color w:val="0070C0"/>
          <w:sz w:val="24"/>
          <w:szCs w:val="24"/>
          <w:lang w:val="en-US"/>
        </w:rPr>
        <w:t>and create a</w:t>
      </w:r>
      <w:r w:rsidRPr="009D3C2C">
        <w:rPr>
          <w:color w:val="0070C0"/>
          <w:sz w:val="24"/>
          <w:szCs w:val="24"/>
          <w:lang w:val="en-US"/>
        </w:rPr>
        <w:t xml:space="preserve"> culture of peace and altruism.</w:t>
      </w:r>
      <w:r w:rsidRPr="009D3C2C">
        <w:rPr>
          <w:color w:val="0070C0"/>
          <w:sz w:val="24"/>
          <w:szCs w:val="24"/>
          <w:lang w:val="en-US"/>
        </w:rPr>
        <w:br/>
        <w:t>6. Support</w:t>
      </w:r>
      <w:r w:rsidR="00C53B43" w:rsidRPr="009D3C2C">
        <w:rPr>
          <w:color w:val="0070C0"/>
          <w:sz w:val="24"/>
          <w:szCs w:val="24"/>
          <w:lang w:val="en-US"/>
        </w:rPr>
        <w:t>ing</w:t>
      </w:r>
      <w:r w:rsidRPr="009D3C2C">
        <w:rPr>
          <w:color w:val="0070C0"/>
          <w:sz w:val="24"/>
          <w:szCs w:val="24"/>
          <w:lang w:val="en-US"/>
        </w:rPr>
        <w:t xml:space="preserve"> ethnic journalism courses for young people.</w:t>
      </w:r>
      <w:r w:rsidRPr="009D3C2C">
        <w:rPr>
          <w:color w:val="0070C0"/>
          <w:sz w:val="24"/>
          <w:szCs w:val="24"/>
          <w:lang w:val="en-US"/>
        </w:rPr>
        <w:br/>
        <w:t xml:space="preserve">7. </w:t>
      </w:r>
      <w:r w:rsidR="00C53B43" w:rsidRPr="009D3C2C">
        <w:rPr>
          <w:color w:val="0070C0"/>
          <w:sz w:val="24"/>
          <w:szCs w:val="24"/>
          <w:lang w:val="en-US"/>
        </w:rPr>
        <w:t>Promoting</w:t>
      </w:r>
      <w:r w:rsidRPr="009D3C2C">
        <w:rPr>
          <w:color w:val="0070C0"/>
          <w:sz w:val="24"/>
          <w:szCs w:val="24"/>
          <w:lang w:val="en-US"/>
        </w:rPr>
        <w:t xml:space="preserve"> construction of the </w:t>
      </w:r>
      <w:r w:rsidR="00C53B43" w:rsidRPr="009D3C2C">
        <w:rPr>
          <w:color w:val="0070C0"/>
          <w:sz w:val="24"/>
          <w:szCs w:val="24"/>
          <w:lang w:val="en-US"/>
        </w:rPr>
        <w:t>S</w:t>
      </w:r>
      <w:r w:rsidRPr="009D3C2C">
        <w:rPr>
          <w:color w:val="0070C0"/>
          <w:sz w:val="24"/>
          <w:szCs w:val="24"/>
          <w:lang w:val="en-US"/>
        </w:rPr>
        <w:t xml:space="preserve">ports </w:t>
      </w:r>
      <w:r w:rsidR="00C53B43" w:rsidRPr="009D3C2C">
        <w:rPr>
          <w:color w:val="0070C0"/>
          <w:sz w:val="24"/>
          <w:szCs w:val="24"/>
          <w:lang w:val="en-US"/>
        </w:rPr>
        <w:t>C</w:t>
      </w:r>
      <w:r w:rsidRPr="009D3C2C">
        <w:rPr>
          <w:color w:val="0070C0"/>
          <w:sz w:val="24"/>
          <w:szCs w:val="24"/>
          <w:lang w:val="en-US"/>
        </w:rPr>
        <w:t>omplex on the Mountain</w:t>
      </w:r>
      <w:r w:rsidR="00C53B43" w:rsidRPr="009D3C2C">
        <w:rPr>
          <w:color w:val="0070C0"/>
          <w:sz w:val="24"/>
          <w:szCs w:val="24"/>
          <w:lang w:val="en-US"/>
        </w:rPr>
        <w:t xml:space="preserve"> Street</w:t>
      </w:r>
      <w:r w:rsidRPr="009D3C2C">
        <w:rPr>
          <w:color w:val="0070C0"/>
          <w:sz w:val="24"/>
          <w:szCs w:val="24"/>
          <w:lang w:val="en-US"/>
        </w:rPr>
        <w:t>.</w:t>
      </w:r>
      <w:r w:rsidRPr="009D3C2C">
        <w:rPr>
          <w:color w:val="0070C0"/>
          <w:sz w:val="24"/>
          <w:szCs w:val="24"/>
          <w:lang w:val="en-US"/>
        </w:rPr>
        <w:br/>
        <w:t xml:space="preserve">8. </w:t>
      </w:r>
      <w:r w:rsidR="00C53B43" w:rsidRPr="009D3C2C">
        <w:rPr>
          <w:color w:val="0070C0"/>
          <w:sz w:val="24"/>
          <w:szCs w:val="24"/>
          <w:lang w:val="en-US"/>
        </w:rPr>
        <w:t>Proposing to the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C53B43" w:rsidRPr="009D3C2C">
        <w:rPr>
          <w:color w:val="0070C0"/>
          <w:sz w:val="24"/>
          <w:szCs w:val="24"/>
          <w:lang w:val="en-US"/>
        </w:rPr>
        <w:t>regional</w:t>
      </w:r>
      <w:r w:rsidRPr="009D3C2C">
        <w:rPr>
          <w:color w:val="0070C0"/>
          <w:sz w:val="24"/>
          <w:szCs w:val="24"/>
          <w:lang w:val="en-US"/>
        </w:rPr>
        <w:t xml:space="preserve"> government</w:t>
      </w:r>
      <w:r w:rsidR="00C53B43" w:rsidRPr="009D3C2C">
        <w:rPr>
          <w:color w:val="0070C0"/>
          <w:sz w:val="24"/>
          <w:szCs w:val="24"/>
          <w:lang w:val="en-US"/>
        </w:rPr>
        <w:t xml:space="preserve"> officials</w:t>
      </w:r>
      <w:r w:rsidRPr="009D3C2C">
        <w:rPr>
          <w:color w:val="0070C0"/>
          <w:sz w:val="24"/>
          <w:szCs w:val="24"/>
          <w:lang w:val="en-US"/>
        </w:rPr>
        <w:t xml:space="preserve"> and business </w:t>
      </w:r>
      <w:r w:rsidR="00C53B43" w:rsidRPr="009D3C2C">
        <w:rPr>
          <w:color w:val="0070C0"/>
          <w:sz w:val="24"/>
          <w:szCs w:val="24"/>
          <w:lang w:val="en-US"/>
        </w:rPr>
        <w:t xml:space="preserve">to </w:t>
      </w:r>
      <w:r w:rsidRPr="009D3C2C">
        <w:rPr>
          <w:color w:val="0070C0"/>
          <w:sz w:val="24"/>
          <w:szCs w:val="24"/>
          <w:lang w:val="en-US"/>
        </w:rPr>
        <w:t xml:space="preserve">set in </w:t>
      </w:r>
      <w:r w:rsidR="00C53B43" w:rsidRPr="009D3C2C">
        <w:rPr>
          <w:color w:val="0070C0"/>
          <w:sz w:val="24"/>
          <w:szCs w:val="24"/>
          <w:lang w:val="en-US"/>
        </w:rPr>
        <w:t>the city</w:t>
      </w:r>
      <w:r w:rsidRPr="009D3C2C">
        <w:rPr>
          <w:color w:val="0070C0"/>
          <w:sz w:val="24"/>
          <w:szCs w:val="24"/>
          <w:lang w:val="en-US"/>
        </w:rPr>
        <w:t xml:space="preserve"> park</w:t>
      </w:r>
      <w:r w:rsidR="00C53B43" w:rsidRPr="009D3C2C">
        <w:rPr>
          <w:color w:val="0070C0"/>
          <w:sz w:val="24"/>
          <w:szCs w:val="24"/>
          <w:lang w:val="en-US"/>
        </w:rPr>
        <w:t xml:space="preserve">s information </w:t>
      </w:r>
      <w:r w:rsidRPr="009D3C2C">
        <w:rPr>
          <w:color w:val="0070C0"/>
          <w:sz w:val="24"/>
          <w:szCs w:val="24"/>
          <w:lang w:val="en-US"/>
        </w:rPr>
        <w:t xml:space="preserve">stands of different religions telling about interfaith harmony in Novosibirsk. </w:t>
      </w:r>
      <w:r w:rsidR="00092CC6" w:rsidRPr="009D3C2C">
        <w:rPr>
          <w:color w:val="0070C0"/>
          <w:sz w:val="24"/>
          <w:szCs w:val="24"/>
          <w:lang w:val="en-US"/>
        </w:rPr>
        <w:t>Place</w:t>
      </w:r>
      <w:r w:rsidR="00130321" w:rsidRPr="009D3C2C">
        <w:rPr>
          <w:color w:val="0070C0"/>
          <w:sz w:val="24"/>
          <w:szCs w:val="24"/>
          <w:lang w:val="en-US"/>
        </w:rPr>
        <w:t xml:space="preserve"> </w:t>
      </w:r>
      <w:r w:rsidR="00130321" w:rsidRPr="009D3C2C">
        <w:rPr>
          <w:color w:val="0070C0"/>
          <w:sz w:val="24"/>
          <w:szCs w:val="24"/>
          <w:lang w:val="en-US"/>
        </w:rPr>
        <w:lastRenderedPageBreak/>
        <w:t>o</w:t>
      </w:r>
      <w:r w:rsidRPr="009D3C2C">
        <w:rPr>
          <w:color w:val="0070C0"/>
          <w:sz w:val="24"/>
          <w:szCs w:val="24"/>
          <w:lang w:val="en-US"/>
        </w:rPr>
        <w:t xml:space="preserve">n </w:t>
      </w:r>
      <w:r w:rsidR="00130321" w:rsidRPr="009D3C2C">
        <w:rPr>
          <w:color w:val="0070C0"/>
          <w:sz w:val="24"/>
          <w:szCs w:val="24"/>
          <w:lang w:val="en-US"/>
        </w:rPr>
        <w:t xml:space="preserve">the </w:t>
      </w:r>
      <w:r w:rsidRPr="009D3C2C">
        <w:rPr>
          <w:color w:val="0070C0"/>
          <w:sz w:val="24"/>
          <w:szCs w:val="24"/>
          <w:lang w:val="en-US"/>
        </w:rPr>
        <w:t xml:space="preserve">billboards </w:t>
      </w:r>
      <w:r w:rsidR="00130321" w:rsidRPr="009D3C2C">
        <w:rPr>
          <w:color w:val="0070C0"/>
          <w:sz w:val="24"/>
          <w:szCs w:val="24"/>
          <w:lang w:val="en-US"/>
        </w:rPr>
        <w:t>the</w:t>
      </w:r>
      <w:r w:rsidRPr="009D3C2C">
        <w:rPr>
          <w:color w:val="0070C0"/>
          <w:sz w:val="24"/>
          <w:szCs w:val="24"/>
          <w:lang w:val="en-US"/>
        </w:rPr>
        <w:t xml:space="preserve"> quotes about peace from </w:t>
      </w:r>
      <w:r w:rsidR="00130321" w:rsidRPr="009D3C2C">
        <w:rPr>
          <w:color w:val="0070C0"/>
          <w:sz w:val="24"/>
          <w:szCs w:val="24"/>
          <w:lang w:val="en-US"/>
        </w:rPr>
        <w:t>scriptures.</w:t>
      </w:r>
      <w:r w:rsidR="00130321" w:rsidRPr="009D3C2C">
        <w:rPr>
          <w:color w:val="0070C0"/>
          <w:sz w:val="24"/>
          <w:szCs w:val="24"/>
          <w:lang w:val="en-US"/>
        </w:rPr>
        <w:br/>
        <w:t>9. Promoting</w:t>
      </w:r>
      <w:r w:rsidRPr="009D3C2C">
        <w:rPr>
          <w:color w:val="0070C0"/>
          <w:sz w:val="24"/>
          <w:szCs w:val="24"/>
          <w:lang w:val="en-US"/>
        </w:rPr>
        <w:t xml:space="preserve"> the youth drawing contest on the theme of interfaith harmony.</w:t>
      </w:r>
      <w:r w:rsidRPr="009D3C2C">
        <w:rPr>
          <w:color w:val="0070C0"/>
          <w:sz w:val="24"/>
          <w:szCs w:val="24"/>
          <w:lang w:val="en-US"/>
        </w:rPr>
        <w:br/>
        <w:t xml:space="preserve">10. </w:t>
      </w:r>
      <w:r w:rsidR="00130321" w:rsidRPr="009D3C2C">
        <w:rPr>
          <w:color w:val="0070C0"/>
          <w:sz w:val="24"/>
          <w:szCs w:val="24"/>
          <w:lang w:val="en-US"/>
        </w:rPr>
        <w:t>S</w:t>
      </w:r>
      <w:r w:rsidRPr="009D3C2C">
        <w:rPr>
          <w:color w:val="0070C0"/>
          <w:sz w:val="24"/>
          <w:szCs w:val="24"/>
          <w:lang w:val="en-US"/>
        </w:rPr>
        <w:t>upport</w:t>
      </w:r>
      <w:r w:rsidR="00130321" w:rsidRPr="009D3C2C">
        <w:rPr>
          <w:color w:val="0070C0"/>
          <w:sz w:val="24"/>
          <w:szCs w:val="24"/>
          <w:lang w:val="en-US"/>
        </w:rPr>
        <w:t>ing</w:t>
      </w:r>
      <w:r w:rsidRPr="009D3C2C">
        <w:rPr>
          <w:color w:val="0070C0"/>
          <w:sz w:val="24"/>
          <w:szCs w:val="24"/>
          <w:lang w:val="en-US"/>
        </w:rPr>
        <w:t xml:space="preserve"> the initiative of </w:t>
      </w:r>
      <w:r w:rsidR="00130321" w:rsidRPr="009D3C2C">
        <w:rPr>
          <w:color w:val="0070C0"/>
          <w:sz w:val="24"/>
          <w:szCs w:val="24"/>
          <w:lang w:val="en-US"/>
        </w:rPr>
        <w:t xml:space="preserve">our </w:t>
      </w:r>
      <w:r w:rsidRPr="009D3C2C">
        <w:rPr>
          <w:color w:val="0070C0"/>
          <w:sz w:val="24"/>
          <w:szCs w:val="24"/>
          <w:lang w:val="en-US"/>
        </w:rPr>
        <w:t>President</w:t>
      </w:r>
      <w:r w:rsidR="00130321" w:rsidRPr="009D3C2C">
        <w:rPr>
          <w:color w:val="0070C0"/>
          <w:sz w:val="24"/>
          <w:szCs w:val="24"/>
          <w:lang w:val="en-US"/>
        </w:rPr>
        <w:t>,</w:t>
      </w:r>
      <w:r w:rsidRPr="009D3C2C">
        <w:rPr>
          <w:color w:val="0070C0"/>
          <w:sz w:val="24"/>
          <w:szCs w:val="24"/>
          <w:lang w:val="en-US"/>
        </w:rPr>
        <w:t xml:space="preserve"> Vladimir Putin</w:t>
      </w:r>
      <w:r w:rsidR="00130321" w:rsidRPr="009D3C2C">
        <w:rPr>
          <w:color w:val="0070C0"/>
          <w:sz w:val="24"/>
          <w:szCs w:val="24"/>
          <w:lang w:val="en-US"/>
        </w:rPr>
        <w:t>,</w:t>
      </w:r>
      <w:r w:rsidRPr="009D3C2C">
        <w:rPr>
          <w:color w:val="0070C0"/>
          <w:sz w:val="24"/>
          <w:szCs w:val="24"/>
          <w:lang w:val="en-US"/>
        </w:rPr>
        <w:t xml:space="preserve"> to unite the Russian Federation.</w:t>
      </w:r>
    </w:p>
    <w:p w14:paraId="68F27D96" w14:textId="77777777" w:rsidR="00130321" w:rsidRPr="009D3C2C" w:rsidRDefault="00130321" w:rsidP="00CE7414">
      <w:pPr>
        <w:spacing w:after="0" w:line="240" w:lineRule="auto"/>
        <w:ind w:firstLine="709"/>
        <w:rPr>
          <w:rFonts w:eastAsia="Times New Roman" w:cs="Times New Roman"/>
          <w:b/>
          <w:sz w:val="24"/>
          <w:szCs w:val="24"/>
          <w:lang w:val="en-US" w:eastAsia="ru-RU"/>
        </w:rPr>
      </w:pPr>
    </w:p>
    <w:p w14:paraId="68F27D97" w14:textId="77777777" w:rsidR="00130321" w:rsidRPr="009D3C2C" w:rsidRDefault="00130321" w:rsidP="00CE7414">
      <w:pPr>
        <w:spacing w:after="0" w:line="240" w:lineRule="auto"/>
        <w:ind w:firstLine="709"/>
        <w:rPr>
          <w:rFonts w:eastAsia="Times New Roman" w:cs="Times New Roman"/>
          <w:b/>
          <w:color w:val="0070C0"/>
          <w:sz w:val="24"/>
          <w:szCs w:val="24"/>
          <w:u w:val="single"/>
          <w:lang w:val="en-US" w:eastAsia="ru-RU"/>
        </w:rPr>
      </w:pPr>
      <w:r w:rsidRPr="009D3C2C">
        <w:rPr>
          <w:rFonts w:eastAsia="Times New Roman" w:cs="Times New Roman"/>
          <w:b/>
          <w:color w:val="0070C0"/>
          <w:sz w:val="24"/>
          <w:szCs w:val="24"/>
          <w:u w:val="single"/>
          <w:lang w:val="en-US" w:eastAsia="ru-RU"/>
        </w:rPr>
        <w:t>Comments of the participants</w:t>
      </w:r>
    </w:p>
    <w:p w14:paraId="68F27D98" w14:textId="77777777" w:rsidR="00EE4B48" w:rsidRPr="009D3C2C" w:rsidRDefault="00EE4B48" w:rsidP="00CE7414">
      <w:pPr>
        <w:spacing w:after="0" w:line="240" w:lineRule="auto"/>
        <w:ind w:firstLine="709"/>
        <w:rPr>
          <w:rFonts w:eastAsia="Times New Roman" w:cs="Times New Roman"/>
          <w:b/>
          <w:color w:val="0070C0"/>
          <w:sz w:val="24"/>
          <w:szCs w:val="24"/>
          <w:lang w:val="en-US" w:eastAsia="ru-RU"/>
        </w:rPr>
      </w:pPr>
    </w:p>
    <w:p w14:paraId="68F27D99" w14:textId="77777777" w:rsidR="00092CC6" w:rsidRPr="009D3C2C" w:rsidRDefault="00130321" w:rsidP="00CE7414">
      <w:pPr>
        <w:spacing w:after="0" w:line="240" w:lineRule="auto"/>
        <w:ind w:firstLine="709"/>
        <w:rPr>
          <w:rFonts w:eastAsia="Times New Roman" w:cs="Times New Roman"/>
          <w:color w:val="0070C0"/>
          <w:sz w:val="24"/>
          <w:szCs w:val="24"/>
          <w:lang w:val="en-US" w:eastAsia="ru-RU"/>
        </w:rPr>
      </w:pPr>
      <w:r w:rsidRPr="009D3C2C">
        <w:rPr>
          <w:rFonts w:eastAsia="Times New Roman" w:cs="Times New Roman"/>
          <w:b/>
          <w:color w:val="0070C0"/>
          <w:sz w:val="24"/>
          <w:szCs w:val="24"/>
          <w:lang w:val="en-US" w:eastAsia="ru-RU"/>
        </w:rPr>
        <w:t>Svetlana Orlova</w:t>
      </w:r>
      <w:r w:rsidR="002F36D3" w:rsidRPr="009D3C2C">
        <w:rPr>
          <w:rFonts w:eastAsia="Times New Roman" w:cs="Times New Roman"/>
          <w:b/>
          <w:color w:val="0070C0"/>
          <w:sz w:val="24"/>
          <w:szCs w:val="24"/>
          <w:lang w:val="en-US" w:eastAsia="ru-RU"/>
        </w:rPr>
        <w:br/>
      </w:r>
    </w:p>
    <w:p w14:paraId="68F27D9A" w14:textId="77777777" w:rsidR="00092CC6" w:rsidRPr="009D3C2C" w:rsidRDefault="002F36D3" w:rsidP="00CE7414">
      <w:pPr>
        <w:spacing w:after="0" w:line="240" w:lineRule="auto"/>
        <w:ind w:firstLine="709"/>
        <w:rPr>
          <w:rFonts w:eastAsia="Times New Roman" w:cs="Times New Roman"/>
          <w:color w:val="0070C0"/>
          <w:sz w:val="24"/>
          <w:szCs w:val="24"/>
          <w:lang w:val="en-US" w:eastAsia="ru-RU"/>
        </w:rPr>
      </w:pP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Last Sunday evening,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on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February 8, ended the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program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related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to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the </w:t>
      </w:r>
      <w:r w:rsidR="00130321" w:rsidRPr="00EE4B48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World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I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nterfaith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H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armony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Week promoting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p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eace between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the followers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of different faiths and religious beliefs.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The value of such meetings is u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ndeniable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and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unique when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we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  <w:r w:rsidR="0013032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come to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understand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the idea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of unity between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followers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of the Orthodox faith, Muslims, Catholics and Buddhists.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M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eeting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in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church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es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or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temples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w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ere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a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live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confirmation of the eternal truths: the Creator is one for all, He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wants us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to preach the values ​​of goodness and peace, love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for our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neighbor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s,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help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to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those who suffer.</w:t>
      </w:r>
      <w:r w:rsidRPr="009D3C2C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Love for Him is love for all living things and, above all,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- for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a</w:t>
      </w:r>
      <w:r w:rsidR="00333BB9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ll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humans; fulfillment of His covenant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is a pledge of peace and harmony in our sinful world.</w:t>
      </w:r>
      <w:r w:rsidR="00092CC6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</w:p>
    <w:p w14:paraId="68F27D9B" w14:textId="77777777" w:rsidR="002F36D3" w:rsidRPr="00EE4B48" w:rsidRDefault="002F36D3" w:rsidP="00CE7414">
      <w:pPr>
        <w:spacing w:after="0" w:line="240" w:lineRule="auto"/>
        <w:ind w:firstLine="709"/>
        <w:rPr>
          <w:rFonts w:eastAsia="Times New Roman" w:cs="Times New Roman"/>
          <w:color w:val="0070C0"/>
          <w:sz w:val="24"/>
          <w:szCs w:val="24"/>
          <w:lang w:val="en-US" w:eastAsia="ru-RU"/>
        </w:rPr>
      </w:pP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 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Wherever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we went,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communicatio</w:t>
      </w:r>
      <w:r w:rsidR="00092CC6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n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with us, tourists, representatives of different social classes, professions and aspirations,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was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at the highest level of patience, respect and understanding. We have received answers to all </w:t>
      </w:r>
      <w:r w:rsidR="0048602E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our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questions about life, religion, peace and human relations. </w:t>
      </w:r>
    </w:p>
    <w:p w14:paraId="68F27D9C" w14:textId="77777777" w:rsidR="0048602E" w:rsidRPr="00EE4B48" w:rsidRDefault="0048602E" w:rsidP="00CE7414">
      <w:pPr>
        <w:ind w:firstLine="709"/>
        <w:rPr>
          <w:sz w:val="24"/>
          <w:szCs w:val="24"/>
          <w:lang w:val="en-US"/>
        </w:rPr>
      </w:pPr>
      <w:r w:rsidRPr="009D3C2C">
        <w:rPr>
          <w:rStyle w:val="hps"/>
          <w:color w:val="0070C0"/>
          <w:sz w:val="24"/>
          <w:szCs w:val="24"/>
          <w:lang w:val="en-US"/>
        </w:rPr>
        <w:t>The synagogue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is officially a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cultural center;</w:t>
      </w:r>
      <w:r w:rsidRPr="009D3C2C">
        <w:rPr>
          <w:color w:val="0070C0"/>
          <w:sz w:val="24"/>
          <w:szCs w:val="24"/>
          <w:lang w:val="en-US"/>
        </w:rPr>
        <w:t xml:space="preserve"> it </w:t>
      </w:r>
      <w:r w:rsidRPr="009D3C2C">
        <w:rPr>
          <w:rStyle w:val="hps"/>
          <w:color w:val="0070C0"/>
          <w:sz w:val="24"/>
          <w:szCs w:val="24"/>
          <w:lang w:val="en-US"/>
        </w:rPr>
        <w:t>performs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educational functions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and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serves as the home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for congregation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meetings</w:t>
      </w:r>
      <w:r w:rsidRPr="009D3C2C">
        <w:rPr>
          <w:color w:val="0070C0"/>
          <w:sz w:val="24"/>
          <w:szCs w:val="24"/>
          <w:lang w:val="en-US"/>
        </w:rPr>
        <w:t xml:space="preserve">. </w:t>
      </w:r>
      <w:r w:rsidRPr="009D3C2C">
        <w:rPr>
          <w:rStyle w:val="hps"/>
          <w:color w:val="0070C0"/>
          <w:sz w:val="24"/>
          <w:szCs w:val="24"/>
          <w:lang w:val="en-US"/>
        </w:rPr>
        <w:t>Rabbi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awarded us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a philosophical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conversation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about the nature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of faith</w:t>
      </w:r>
      <w:r w:rsidRPr="009D3C2C">
        <w:rPr>
          <w:color w:val="0070C0"/>
          <w:sz w:val="24"/>
          <w:szCs w:val="24"/>
          <w:lang w:val="en-US"/>
        </w:rPr>
        <w:t xml:space="preserve">, answered </w:t>
      </w:r>
      <w:r w:rsidRPr="009D3C2C">
        <w:rPr>
          <w:rStyle w:val="hps"/>
          <w:color w:val="0070C0"/>
          <w:sz w:val="24"/>
          <w:szCs w:val="24"/>
          <w:lang w:val="en-US"/>
        </w:rPr>
        <w:t>many</w:t>
      </w:r>
      <w:r w:rsidRPr="009D3C2C">
        <w:rPr>
          <w:color w:val="0070C0"/>
          <w:sz w:val="24"/>
          <w:szCs w:val="24"/>
          <w:lang w:val="en-US"/>
        </w:rPr>
        <w:t xml:space="preserve"> some</w:t>
      </w:r>
      <w:r w:rsidRPr="009D3C2C">
        <w:rPr>
          <w:rStyle w:val="hps"/>
          <w:color w:val="0070C0"/>
          <w:sz w:val="24"/>
          <w:szCs w:val="24"/>
          <w:lang w:val="en-US"/>
        </w:rPr>
        <w:t>times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provocative questions</w:t>
      </w:r>
      <w:r w:rsidRPr="009D3C2C">
        <w:rPr>
          <w:color w:val="0070C0"/>
          <w:sz w:val="24"/>
          <w:szCs w:val="24"/>
          <w:lang w:val="en-US"/>
        </w:rPr>
        <w:t xml:space="preserve">, gave </w:t>
      </w:r>
      <w:r w:rsidRPr="009D3C2C">
        <w:rPr>
          <w:rStyle w:val="hps"/>
          <w:color w:val="0070C0"/>
          <w:sz w:val="24"/>
          <w:szCs w:val="24"/>
          <w:lang w:val="en-US"/>
        </w:rPr>
        <w:t>deep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detailed explanations on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the principles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of Goodness,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333BB9" w:rsidRPr="009D3C2C">
        <w:rPr>
          <w:color w:val="0070C0"/>
          <w:sz w:val="24"/>
          <w:szCs w:val="24"/>
          <w:lang w:val="en-US"/>
        </w:rPr>
        <w:t xml:space="preserve">based </w:t>
      </w:r>
      <w:r w:rsidR="000C7C50" w:rsidRPr="009D3C2C">
        <w:rPr>
          <w:color w:val="0070C0"/>
          <w:sz w:val="24"/>
          <w:szCs w:val="24"/>
          <w:lang w:val="en-US"/>
        </w:rPr>
        <w:t xml:space="preserve">on </w:t>
      </w:r>
      <w:r w:rsidRPr="009D3C2C">
        <w:rPr>
          <w:rStyle w:val="hps"/>
          <w:color w:val="0070C0"/>
          <w:sz w:val="24"/>
          <w:szCs w:val="24"/>
          <w:lang w:val="en-US"/>
        </w:rPr>
        <w:t>which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0C7C50" w:rsidRPr="009D3C2C">
        <w:rPr>
          <w:rStyle w:val="hps"/>
          <w:color w:val="0070C0"/>
          <w:sz w:val="24"/>
          <w:szCs w:val="24"/>
          <w:lang w:val="en-US"/>
        </w:rPr>
        <w:t xml:space="preserve">the congregation is to be </w:t>
      </w:r>
      <w:r w:rsidRPr="009D3C2C">
        <w:rPr>
          <w:rStyle w:val="hps"/>
          <w:color w:val="0070C0"/>
          <w:sz w:val="24"/>
          <w:szCs w:val="24"/>
          <w:lang w:val="en-US"/>
        </w:rPr>
        <w:t>brought up</w:t>
      </w:r>
      <w:r w:rsidR="00333BB9" w:rsidRPr="009D3C2C">
        <w:rPr>
          <w:rStyle w:val="hps"/>
          <w:color w:val="0070C0"/>
          <w:sz w:val="24"/>
          <w:szCs w:val="24"/>
          <w:lang w:val="en-US"/>
        </w:rPr>
        <w:t>; he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spoke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about purity of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soul as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the basis of faith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and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love for God.</w:t>
      </w:r>
    </w:p>
    <w:p w14:paraId="68F27D9D" w14:textId="77777777" w:rsidR="002F36D3" w:rsidRPr="00EE4B48" w:rsidRDefault="002F36D3" w:rsidP="00CE7414">
      <w:pPr>
        <w:ind w:firstLine="709"/>
        <w:rPr>
          <w:color w:val="0070C0"/>
          <w:sz w:val="24"/>
          <w:szCs w:val="24"/>
          <w:lang w:val="en-US"/>
        </w:rPr>
      </w:pPr>
      <w:r w:rsidRPr="009D3C2C">
        <w:rPr>
          <w:color w:val="0070C0"/>
          <w:sz w:val="24"/>
          <w:szCs w:val="24"/>
          <w:lang w:val="en-US"/>
        </w:rPr>
        <w:t xml:space="preserve">Mosque met us </w:t>
      </w:r>
      <w:r w:rsidR="000C7C50" w:rsidRPr="009D3C2C">
        <w:rPr>
          <w:color w:val="0070C0"/>
          <w:sz w:val="24"/>
          <w:szCs w:val="24"/>
          <w:lang w:val="en-US"/>
        </w:rPr>
        <w:t xml:space="preserve">in </w:t>
      </w:r>
      <w:r w:rsidRPr="009D3C2C">
        <w:rPr>
          <w:color w:val="0070C0"/>
          <w:sz w:val="24"/>
          <w:szCs w:val="24"/>
          <w:lang w:val="en-US"/>
        </w:rPr>
        <w:t>strict order of centuries old traditions</w:t>
      </w:r>
      <w:r w:rsidR="000C7C50" w:rsidRPr="009D3C2C">
        <w:rPr>
          <w:color w:val="0070C0"/>
          <w:sz w:val="24"/>
          <w:szCs w:val="24"/>
          <w:lang w:val="en-US"/>
        </w:rPr>
        <w:t>;</w:t>
      </w:r>
      <w:r w:rsidRPr="009D3C2C">
        <w:rPr>
          <w:color w:val="0070C0"/>
          <w:sz w:val="24"/>
          <w:szCs w:val="24"/>
          <w:lang w:val="en-US"/>
        </w:rPr>
        <w:t xml:space="preserve"> Imam </w:t>
      </w:r>
      <w:r w:rsidR="000C7C50" w:rsidRPr="009D3C2C">
        <w:rPr>
          <w:color w:val="0070C0"/>
          <w:sz w:val="24"/>
          <w:szCs w:val="24"/>
          <w:lang w:val="en-US"/>
        </w:rPr>
        <w:t>impressed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0C7C50" w:rsidRPr="009D3C2C">
        <w:rPr>
          <w:color w:val="0070C0"/>
          <w:sz w:val="24"/>
          <w:szCs w:val="24"/>
          <w:lang w:val="en-US"/>
        </w:rPr>
        <w:t xml:space="preserve">us by </w:t>
      </w:r>
      <w:r w:rsidRPr="009D3C2C">
        <w:rPr>
          <w:color w:val="0070C0"/>
          <w:sz w:val="24"/>
          <w:szCs w:val="24"/>
          <w:lang w:val="en-US"/>
        </w:rPr>
        <w:t xml:space="preserve">his amazing humility, deep knowledge, kindness and tolerance. He spoke about the virtues of Islam in </w:t>
      </w:r>
      <w:r w:rsidR="000C7C50" w:rsidRPr="009D3C2C">
        <w:rPr>
          <w:color w:val="0070C0"/>
          <w:sz w:val="24"/>
          <w:szCs w:val="24"/>
          <w:lang w:val="en-US"/>
        </w:rPr>
        <w:t>regulating</w:t>
      </w:r>
      <w:r w:rsidRPr="009D3C2C">
        <w:rPr>
          <w:color w:val="0070C0"/>
          <w:sz w:val="24"/>
          <w:szCs w:val="24"/>
          <w:lang w:val="en-US"/>
        </w:rPr>
        <w:t xml:space="preserve"> people's lives. In relation to the tragic events in France, the Imam said that </w:t>
      </w:r>
      <w:r w:rsidR="00333BB9" w:rsidRPr="009D3C2C">
        <w:rPr>
          <w:color w:val="0070C0"/>
          <w:sz w:val="24"/>
          <w:szCs w:val="24"/>
          <w:lang w:val="en-US"/>
        </w:rPr>
        <w:t xml:space="preserve">in </w:t>
      </w:r>
      <w:r w:rsidRPr="009D3C2C">
        <w:rPr>
          <w:color w:val="0070C0"/>
          <w:sz w:val="24"/>
          <w:szCs w:val="24"/>
          <w:lang w:val="en-US"/>
        </w:rPr>
        <w:t xml:space="preserve">this act of vandalism, </w:t>
      </w:r>
      <w:r w:rsidR="000C7C50" w:rsidRPr="009D3C2C">
        <w:rPr>
          <w:color w:val="0070C0"/>
          <w:sz w:val="24"/>
          <w:szCs w:val="24"/>
          <w:lang w:val="en-US"/>
        </w:rPr>
        <w:t>the</w:t>
      </w:r>
      <w:r w:rsidRPr="009D3C2C">
        <w:rPr>
          <w:color w:val="0070C0"/>
          <w:sz w:val="24"/>
          <w:szCs w:val="24"/>
          <w:lang w:val="en-US"/>
        </w:rPr>
        <w:t xml:space="preserve"> crim</w:t>
      </w:r>
      <w:r w:rsidR="000C7C50" w:rsidRPr="009D3C2C">
        <w:rPr>
          <w:color w:val="0070C0"/>
          <w:sz w:val="24"/>
          <w:szCs w:val="24"/>
          <w:lang w:val="en-US"/>
        </w:rPr>
        <w:t>inals</w:t>
      </w:r>
      <w:r w:rsidRPr="009D3C2C">
        <w:rPr>
          <w:sz w:val="24"/>
          <w:szCs w:val="24"/>
          <w:lang w:val="en-US"/>
        </w:rPr>
        <w:t xml:space="preserve"> </w:t>
      </w:r>
      <w:r w:rsidRPr="009D3C2C">
        <w:rPr>
          <w:color w:val="0070C0"/>
          <w:sz w:val="24"/>
          <w:szCs w:val="24"/>
          <w:lang w:val="en-US"/>
        </w:rPr>
        <w:t>used the symbol</w:t>
      </w:r>
      <w:r w:rsidR="000C7C50" w:rsidRPr="009D3C2C">
        <w:rPr>
          <w:color w:val="0070C0"/>
          <w:sz w:val="24"/>
          <w:szCs w:val="24"/>
          <w:lang w:val="en-US"/>
        </w:rPr>
        <w:t>s</w:t>
      </w:r>
      <w:r w:rsidRPr="009D3C2C">
        <w:rPr>
          <w:color w:val="0070C0"/>
          <w:sz w:val="24"/>
          <w:szCs w:val="24"/>
          <w:lang w:val="en-US"/>
        </w:rPr>
        <w:t xml:space="preserve"> of Islam, and it ha</w:t>
      </w:r>
      <w:r w:rsidR="000C7C50" w:rsidRPr="009D3C2C">
        <w:rPr>
          <w:color w:val="0070C0"/>
          <w:sz w:val="24"/>
          <w:szCs w:val="24"/>
          <w:lang w:val="en-US"/>
        </w:rPr>
        <w:t>d</w:t>
      </w:r>
      <w:r w:rsidRPr="009D3C2C">
        <w:rPr>
          <w:color w:val="0070C0"/>
          <w:sz w:val="24"/>
          <w:szCs w:val="24"/>
          <w:lang w:val="en-US"/>
        </w:rPr>
        <w:t xml:space="preserve"> nothing to do with </w:t>
      </w:r>
      <w:r w:rsidR="00333BB9" w:rsidRPr="009D3C2C">
        <w:rPr>
          <w:color w:val="0070C0"/>
          <w:sz w:val="24"/>
          <w:szCs w:val="24"/>
          <w:lang w:val="en-US"/>
        </w:rPr>
        <w:t xml:space="preserve">the </w:t>
      </w:r>
      <w:r w:rsidRPr="009D3C2C">
        <w:rPr>
          <w:color w:val="0070C0"/>
          <w:sz w:val="24"/>
          <w:szCs w:val="24"/>
          <w:lang w:val="en-US"/>
        </w:rPr>
        <w:t>true faith of Muslims. The clergyman said that</w:t>
      </w:r>
      <w:r w:rsidRPr="009D3C2C">
        <w:rPr>
          <w:sz w:val="24"/>
          <w:szCs w:val="24"/>
          <w:lang w:val="en-US"/>
        </w:rPr>
        <w:t xml:space="preserve"> </w:t>
      </w:r>
      <w:r w:rsidRPr="009D3C2C">
        <w:rPr>
          <w:color w:val="0070C0"/>
          <w:sz w:val="24"/>
          <w:szCs w:val="24"/>
          <w:lang w:val="en-US"/>
        </w:rPr>
        <w:t xml:space="preserve">Muslims in Russia show respect to the country, the state language, </w:t>
      </w:r>
      <w:r w:rsidR="000C7C50" w:rsidRPr="009D3C2C">
        <w:rPr>
          <w:color w:val="0070C0"/>
          <w:sz w:val="24"/>
          <w:szCs w:val="24"/>
          <w:lang w:val="en-US"/>
        </w:rPr>
        <w:t xml:space="preserve">and </w:t>
      </w:r>
      <w:r w:rsidRPr="009D3C2C">
        <w:rPr>
          <w:color w:val="0070C0"/>
          <w:sz w:val="24"/>
          <w:szCs w:val="24"/>
          <w:lang w:val="en-US"/>
        </w:rPr>
        <w:t>cultural traditions. At the same time, the preservat</w:t>
      </w:r>
      <w:r w:rsidR="000C7C50" w:rsidRPr="009D3C2C">
        <w:rPr>
          <w:color w:val="0070C0"/>
          <w:sz w:val="24"/>
          <w:szCs w:val="24"/>
          <w:lang w:val="en-US"/>
        </w:rPr>
        <w:t>ion of their faith and culture</w:t>
      </w:r>
      <w:r w:rsidRPr="009D3C2C">
        <w:rPr>
          <w:color w:val="0070C0"/>
          <w:sz w:val="24"/>
          <w:szCs w:val="24"/>
          <w:lang w:val="en-US"/>
        </w:rPr>
        <w:t xml:space="preserve"> is the key to peaceful coexistence and good</w:t>
      </w:r>
      <w:r w:rsidR="000C7C50" w:rsidRPr="009D3C2C">
        <w:rPr>
          <w:color w:val="0070C0"/>
          <w:sz w:val="24"/>
          <w:szCs w:val="24"/>
          <w:lang w:val="en-US"/>
        </w:rPr>
        <w:t>ness</w:t>
      </w:r>
      <w:r w:rsidRPr="009D3C2C">
        <w:rPr>
          <w:color w:val="0070C0"/>
          <w:sz w:val="24"/>
          <w:szCs w:val="24"/>
          <w:lang w:val="en-US"/>
        </w:rPr>
        <w:t>.</w:t>
      </w:r>
      <w:r w:rsidRPr="009D3C2C">
        <w:rPr>
          <w:color w:val="0070C0"/>
          <w:sz w:val="24"/>
          <w:szCs w:val="24"/>
          <w:lang w:val="en-US"/>
        </w:rPr>
        <w:br/>
        <w:t xml:space="preserve">We </w:t>
      </w:r>
      <w:r w:rsidR="000C7C50" w:rsidRPr="009D3C2C">
        <w:rPr>
          <w:color w:val="0070C0"/>
          <w:sz w:val="24"/>
          <w:szCs w:val="24"/>
          <w:lang w:val="en-US"/>
        </w:rPr>
        <w:t>got to know</w:t>
      </w:r>
      <w:r w:rsidRPr="009D3C2C">
        <w:rPr>
          <w:color w:val="0070C0"/>
          <w:sz w:val="24"/>
          <w:szCs w:val="24"/>
          <w:lang w:val="en-US"/>
        </w:rPr>
        <w:t xml:space="preserve"> the history of </w:t>
      </w:r>
      <w:r w:rsidR="000C7C50" w:rsidRPr="009D3C2C">
        <w:rPr>
          <w:color w:val="0070C0"/>
          <w:sz w:val="24"/>
          <w:szCs w:val="24"/>
          <w:lang w:val="en-US"/>
        </w:rPr>
        <w:t xml:space="preserve">the </w:t>
      </w:r>
      <w:r w:rsidRPr="009D3C2C">
        <w:rPr>
          <w:color w:val="0070C0"/>
          <w:sz w:val="24"/>
          <w:szCs w:val="24"/>
          <w:lang w:val="en-US"/>
        </w:rPr>
        <w:t>Catholic Cathedral and its shrines, strict discipline of the Catholic faith</w:t>
      </w:r>
      <w:r w:rsidR="000C7C50" w:rsidRPr="009D3C2C">
        <w:rPr>
          <w:color w:val="0070C0"/>
          <w:sz w:val="24"/>
          <w:szCs w:val="24"/>
          <w:lang w:val="en-US"/>
        </w:rPr>
        <w:t>,</w:t>
      </w:r>
      <w:r w:rsidRPr="009D3C2C">
        <w:rPr>
          <w:color w:val="0070C0"/>
          <w:sz w:val="24"/>
          <w:szCs w:val="24"/>
          <w:lang w:val="en-US"/>
        </w:rPr>
        <w:t xml:space="preserve"> and indispensable observance of the </w:t>
      </w:r>
      <w:r w:rsidR="000C7C50" w:rsidRPr="009D3C2C">
        <w:rPr>
          <w:color w:val="0070C0"/>
          <w:sz w:val="24"/>
          <w:szCs w:val="24"/>
          <w:lang w:val="en-US"/>
        </w:rPr>
        <w:t xml:space="preserve">Christ </w:t>
      </w:r>
      <w:r w:rsidRPr="009D3C2C">
        <w:rPr>
          <w:color w:val="0070C0"/>
          <w:sz w:val="24"/>
          <w:szCs w:val="24"/>
          <w:lang w:val="en-US"/>
        </w:rPr>
        <w:t>commandments. These values, according to the priest, dictate tolerance and respect for people of other faiths and beliefs.</w:t>
      </w:r>
    </w:p>
    <w:p w14:paraId="68F27D9E" w14:textId="77777777" w:rsidR="002F36D3" w:rsidRPr="00EE4B48" w:rsidRDefault="002F36D3" w:rsidP="00CE7414">
      <w:pPr>
        <w:ind w:firstLine="709"/>
        <w:rPr>
          <w:color w:val="0070C0"/>
          <w:sz w:val="24"/>
          <w:szCs w:val="24"/>
          <w:lang w:val="en-US"/>
        </w:rPr>
      </w:pPr>
      <w:r w:rsidRPr="009D3C2C">
        <w:rPr>
          <w:color w:val="0070C0"/>
          <w:sz w:val="24"/>
          <w:szCs w:val="24"/>
          <w:lang w:val="en-US"/>
        </w:rPr>
        <w:t xml:space="preserve">Openness to people of different nationalities, love </w:t>
      </w:r>
      <w:r w:rsidR="000C7C50" w:rsidRPr="009D3C2C">
        <w:rPr>
          <w:color w:val="0070C0"/>
          <w:sz w:val="24"/>
          <w:szCs w:val="24"/>
          <w:lang w:val="en-US"/>
        </w:rPr>
        <w:t>for our</w:t>
      </w:r>
      <w:r w:rsidRPr="009D3C2C">
        <w:rPr>
          <w:color w:val="0070C0"/>
          <w:sz w:val="24"/>
          <w:szCs w:val="24"/>
          <w:lang w:val="en-US"/>
        </w:rPr>
        <w:t xml:space="preserve"> neighbor and all living things, the sanctity of marriage and chastity, special cult of the family, family communication and parent</w:t>
      </w:r>
      <w:r w:rsidR="000C7C50" w:rsidRPr="009D3C2C">
        <w:rPr>
          <w:color w:val="0070C0"/>
          <w:sz w:val="24"/>
          <w:szCs w:val="24"/>
          <w:lang w:val="en-US"/>
        </w:rPr>
        <w:t>ing in the best old traditions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333BB9" w:rsidRPr="009D3C2C">
        <w:rPr>
          <w:color w:val="0070C0"/>
          <w:sz w:val="24"/>
          <w:szCs w:val="24"/>
          <w:lang w:val="en-US"/>
        </w:rPr>
        <w:t xml:space="preserve">- all this </w:t>
      </w:r>
      <w:r w:rsidR="000C7C50" w:rsidRPr="009D3C2C">
        <w:rPr>
          <w:color w:val="0070C0"/>
          <w:sz w:val="24"/>
          <w:szCs w:val="24"/>
          <w:lang w:val="en-US"/>
        </w:rPr>
        <w:t>characterize the</w:t>
      </w:r>
      <w:r w:rsidRPr="009D3C2C">
        <w:rPr>
          <w:color w:val="0070C0"/>
          <w:sz w:val="24"/>
          <w:szCs w:val="24"/>
          <w:lang w:val="en-US"/>
        </w:rPr>
        <w:t xml:space="preserve"> immutable values ​​of Mormon</w:t>
      </w:r>
      <w:r w:rsidR="000C7C50" w:rsidRPr="009D3C2C">
        <w:rPr>
          <w:color w:val="0070C0"/>
          <w:sz w:val="24"/>
          <w:szCs w:val="24"/>
          <w:lang w:val="en-US"/>
        </w:rPr>
        <w:t>s</w:t>
      </w:r>
      <w:r w:rsidRPr="009D3C2C">
        <w:rPr>
          <w:color w:val="0070C0"/>
          <w:sz w:val="24"/>
          <w:szCs w:val="24"/>
          <w:lang w:val="en-US"/>
        </w:rPr>
        <w:t xml:space="preserve"> (</w:t>
      </w:r>
      <w:r w:rsidR="000C7C50" w:rsidRPr="009D3C2C">
        <w:rPr>
          <w:color w:val="0070C0"/>
          <w:sz w:val="24"/>
          <w:szCs w:val="24"/>
          <w:lang w:val="en-US"/>
        </w:rPr>
        <w:t xml:space="preserve">followers of </w:t>
      </w:r>
      <w:r w:rsidRPr="009D3C2C">
        <w:rPr>
          <w:color w:val="0070C0"/>
          <w:sz w:val="24"/>
          <w:szCs w:val="24"/>
          <w:lang w:val="en-US"/>
        </w:rPr>
        <w:t>the Protestant religion), or parishioners</w:t>
      </w:r>
      <w:r w:rsidR="000C7C50" w:rsidRPr="009D3C2C">
        <w:rPr>
          <w:color w:val="0070C0"/>
          <w:sz w:val="24"/>
          <w:szCs w:val="24"/>
          <w:lang w:val="en-US"/>
        </w:rPr>
        <w:t xml:space="preserve"> of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0C7C50" w:rsidRPr="00EE4B48">
        <w:rPr>
          <w:rStyle w:val="st"/>
          <w:color w:val="0070C0"/>
          <w:sz w:val="24"/>
          <w:szCs w:val="24"/>
          <w:lang w:val="en-US"/>
        </w:rPr>
        <w:t xml:space="preserve">The </w:t>
      </w:r>
      <w:r w:rsidR="000C7C50" w:rsidRPr="00EE4B48">
        <w:rPr>
          <w:rStyle w:val="a7"/>
          <w:i w:val="0"/>
          <w:color w:val="0070C0"/>
          <w:sz w:val="24"/>
          <w:szCs w:val="24"/>
          <w:lang w:val="en-US"/>
        </w:rPr>
        <w:t>Church</w:t>
      </w:r>
      <w:r w:rsidR="000C7C50" w:rsidRPr="00EE4B48">
        <w:rPr>
          <w:rStyle w:val="st"/>
          <w:color w:val="0070C0"/>
          <w:sz w:val="24"/>
          <w:szCs w:val="24"/>
          <w:lang w:val="en-US"/>
        </w:rPr>
        <w:t xml:space="preserve"> of Jesus Christ of Latter-day Saints</w:t>
      </w:r>
      <w:r w:rsidRPr="009D3C2C">
        <w:rPr>
          <w:color w:val="0070C0"/>
          <w:sz w:val="24"/>
          <w:szCs w:val="24"/>
          <w:lang w:val="en-US"/>
        </w:rPr>
        <w:t xml:space="preserve">. </w:t>
      </w:r>
      <w:r w:rsidR="00915ED0" w:rsidRPr="009D3C2C">
        <w:rPr>
          <w:color w:val="0070C0"/>
          <w:sz w:val="24"/>
          <w:szCs w:val="24"/>
          <w:lang w:val="en-US"/>
        </w:rPr>
        <w:t>There m</w:t>
      </w:r>
      <w:r w:rsidRPr="009D3C2C">
        <w:rPr>
          <w:color w:val="0070C0"/>
          <w:sz w:val="24"/>
          <w:szCs w:val="24"/>
          <w:lang w:val="en-US"/>
        </w:rPr>
        <w:t xml:space="preserve">ay be ambiguous attitude to the representatives of the Protestant Church, but </w:t>
      </w:r>
      <w:r w:rsidR="00915ED0" w:rsidRPr="009D3C2C">
        <w:rPr>
          <w:color w:val="0070C0"/>
          <w:sz w:val="24"/>
          <w:szCs w:val="24"/>
          <w:lang w:val="en-US"/>
        </w:rPr>
        <w:t xml:space="preserve">we witnessed </w:t>
      </w:r>
      <w:r w:rsidRPr="009D3C2C">
        <w:rPr>
          <w:color w:val="0070C0"/>
          <w:sz w:val="24"/>
          <w:szCs w:val="24"/>
          <w:lang w:val="en-US"/>
        </w:rPr>
        <w:t>openness, faith in Christ</w:t>
      </w:r>
      <w:r w:rsidR="00915ED0" w:rsidRPr="009D3C2C">
        <w:rPr>
          <w:color w:val="0070C0"/>
          <w:sz w:val="24"/>
          <w:szCs w:val="24"/>
          <w:lang w:val="en-US"/>
        </w:rPr>
        <w:t>,</w:t>
      </w:r>
      <w:r w:rsidRPr="009D3C2C">
        <w:rPr>
          <w:color w:val="0070C0"/>
          <w:sz w:val="24"/>
          <w:szCs w:val="24"/>
          <w:lang w:val="en-US"/>
        </w:rPr>
        <w:t xml:space="preserve"> and the activities of the Church aimed at harmonious development of relations between parishioners and all people living on Earth.</w:t>
      </w:r>
      <w:r w:rsidRPr="009D3C2C">
        <w:rPr>
          <w:color w:val="0070C0"/>
          <w:sz w:val="24"/>
          <w:szCs w:val="24"/>
          <w:lang w:val="en-US"/>
        </w:rPr>
        <w:br/>
      </w:r>
      <w:r w:rsidR="0002581D" w:rsidRPr="009D3C2C">
        <w:rPr>
          <w:color w:val="0070C0"/>
          <w:sz w:val="24"/>
          <w:szCs w:val="24"/>
          <w:lang w:val="en-US"/>
        </w:rPr>
        <w:t>The</w:t>
      </w:r>
      <w:r w:rsidRPr="009D3C2C">
        <w:rPr>
          <w:color w:val="0070C0"/>
          <w:sz w:val="24"/>
          <w:szCs w:val="24"/>
          <w:lang w:val="en-US"/>
        </w:rPr>
        <w:t xml:space="preserve"> special way for the soul and its </w:t>
      </w:r>
      <w:r w:rsidR="00333BB9" w:rsidRPr="009D3C2C">
        <w:rPr>
          <w:color w:val="0070C0"/>
          <w:sz w:val="24"/>
          <w:szCs w:val="24"/>
          <w:lang w:val="en-US"/>
        </w:rPr>
        <w:t>abilities</w:t>
      </w:r>
      <w:r w:rsidRPr="009D3C2C">
        <w:rPr>
          <w:color w:val="0070C0"/>
          <w:sz w:val="24"/>
          <w:szCs w:val="24"/>
          <w:lang w:val="en-US"/>
        </w:rPr>
        <w:t xml:space="preserve"> in creati</w:t>
      </w:r>
      <w:r w:rsidR="0002581D" w:rsidRPr="009D3C2C">
        <w:rPr>
          <w:color w:val="0070C0"/>
          <w:sz w:val="24"/>
          <w:szCs w:val="24"/>
          <w:lang w:val="en-US"/>
        </w:rPr>
        <w:t>ng</w:t>
      </w:r>
      <w:r w:rsidRPr="009D3C2C">
        <w:rPr>
          <w:color w:val="0070C0"/>
          <w:sz w:val="24"/>
          <w:szCs w:val="24"/>
          <w:lang w:val="en-US"/>
        </w:rPr>
        <w:t xml:space="preserve"> universal harmony</w:t>
      </w:r>
      <w:r w:rsidR="00333BB9" w:rsidRPr="009D3C2C">
        <w:rPr>
          <w:color w:val="0070C0"/>
          <w:sz w:val="24"/>
          <w:szCs w:val="24"/>
          <w:lang w:val="en-US"/>
        </w:rPr>
        <w:t xml:space="preserve"> were</w:t>
      </w:r>
      <w:r w:rsidR="0002581D" w:rsidRPr="009D3C2C">
        <w:rPr>
          <w:color w:val="0070C0"/>
          <w:sz w:val="24"/>
          <w:szCs w:val="24"/>
          <w:lang w:val="en-US"/>
        </w:rPr>
        <w:t xml:space="preserve"> revealed </w:t>
      </w:r>
      <w:r w:rsidRPr="009D3C2C">
        <w:rPr>
          <w:color w:val="0070C0"/>
          <w:sz w:val="24"/>
          <w:szCs w:val="24"/>
          <w:lang w:val="en-US"/>
        </w:rPr>
        <w:t xml:space="preserve"> in the temples of the Lord's service "Brahma Kumaris" and the Temple of Vedic knowledge.</w:t>
      </w:r>
      <w:r w:rsidRPr="009D3C2C">
        <w:rPr>
          <w:sz w:val="24"/>
          <w:szCs w:val="24"/>
          <w:lang w:val="en-US"/>
        </w:rPr>
        <w:t xml:space="preserve"> </w:t>
      </w:r>
      <w:r w:rsidRPr="009D3C2C">
        <w:rPr>
          <w:color w:val="0070C0"/>
          <w:sz w:val="24"/>
          <w:szCs w:val="24"/>
          <w:lang w:val="en-US"/>
        </w:rPr>
        <w:t xml:space="preserve">Warm welcome </w:t>
      </w:r>
      <w:r w:rsidR="0002581D" w:rsidRPr="009D3C2C">
        <w:rPr>
          <w:color w:val="0070C0"/>
          <w:sz w:val="24"/>
          <w:szCs w:val="24"/>
          <w:lang w:val="en-US"/>
        </w:rPr>
        <w:t xml:space="preserve">of </w:t>
      </w:r>
      <w:r w:rsidRPr="009D3C2C">
        <w:rPr>
          <w:color w:val="0070C0"/>
          <w:sz w:val="24"/>
          <w:szCs w:val="24"/>
          <w:lang w:val="en-US"/>
        </w:rPr>
        <w:t xml:space="preserve">brothers and sisters who </w:t>
      </w:r>
      <w:r w:rsidR="0002581D" w:rsidRPr="009D3C2C">
        <w:rPr>
          <w:color w:val="0070C0"/>
          <w:sz w:val="24"/>
          <w:szCs w:val="24"/>
          <w:lang w:val="en-US"/>
        </w:rPr>
        <w:t>attended</w:t>
      </w:r>
      <w:r w:rsidR="00333BB9" w:rsidRPr="009D3C2C">
        <w:rPr>
          <w:color w:val="0070C0"/>
          <w:sz w:val="24"/>
          <w:szCs w:val="24"/>
          <w:lang w:val="en-US"/>
        </w:rPr>
        <w:t xml:space="preserve"> God in this ministry</w:t>
      </w:r>
      <w:r w:rsidRPr="009D3C2C">
        <w:rPr>
          <w:color w:val="0070C0"/>
          <w:sz w:val="24"/>
          <w:szCs w:val="24"/>
          <w:lang w:val="en-US"/>
        </w:rPr>
        <w:t xml:space="preserve"> opened up entirely new possibilities of interfaith dialogue </w:t>
      </w:r>
      <w:r w:rsidR="0002581D" w:rsidRPr="009D3C2C">
        <w:rPr>
          <w:color w:val="0070C0"/>
          <w:sz w:val="24"/>
          <w:szCs w:val="24"/>
          <w:lang w:val="en-US"/>
        </w:rPr>
        <w:t>through</w:t>
      </w:r>
      <w:r w:rsidRPr="009D3C2C">
        <w:rPr>
          <w:color w:val="0070C0"/>
          <w:sz w:val="24"/>
          <w:szCs w:val="24"/>
          <w:lang w:val="en-US"/>
        </w:rPr>
        <w:t xml:space="preserve"> openness and involvement, and thus </w:t>
      </w:r>
      <w:r w:rsidR="0002581D" w:rsidRPr="009D3C2C">
        <w:rPr>
          <w:color w:val="0070C0"/>
          <w:sz w:val="24"/>
          <w:szCs w:val="24"/>
          <w:lang w:val="en-US"/>
        </w:rPr>
        <w:t>through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02581D" w:rsidRPr="009D3C2C">
        <w:rPr>
          <w:color w:val="0070C0"/>
          <w:sz w:val="24"/>
          <w:szCs w:val="24"/>
          <w:lang w:val="en-US"/>
        </w:rPr>
        <w:t xml:space="preserve">the values of </w:t>
      </w:r>
      <w:r w:rsidRPr="009D3C2C">
        <w:rPr>
          <w:color w:val="0070C0"/>
          <w:sz w:val="24"/>
          <w:szCs w:val="24"/>
          <w:lang w:val="en-US"/>
        </w:rPr>
        <w:t xml:space="preserve">Kindness and Peace. Guru of these confessions </w:t>
      </w:r>
      <w:r w:rsidR="0002581D" w:rsidRPr="009D3C2C">
        <w:rPr>
          <w:color w:val="0070C0"/>
          <w:sz w:val="24"/>
          <w:szCs w:val="24"/>
          <w:lang w:val="en-US"/>
        </w:rPr>
        <w:t>bring</w:t>
      </w:r>
      <w:r w:rsidRPr="009D3C2C">
        <w:rPr>
          <w:color w:val="0070C0"/>
          <w:sz w:val="24"/>
          <w:szCs w:val="24"/>
          <w:lang w:val="en-US"/>
        </w:rPr>
        <w:t xml:space="preserve"> light and understanding</w:t>
      </w:r>
      <w:r w:rsidR="0002581D" w:rsidRPr="009D3C2C">
        <w:rPr>
          <w:color w:val="0070C0"/>
          <w:sz w:val="24"/>
          <w:szCs w:val="24"/>
          <w:lang w:val="en-US"/>
        </w:rPr>
        <w:t xml:space="preserve"> of Goodness</w:t>
      </w:r>
      <w:r w:rsidRPr="009D3C2C">
        <w:rPr>
          <w:color w:val="0070C0"/>
          <w:sz w:val="24"/>
          <w:szCs w:val="24"/>
          <w:lang w:val="en-US"/>
        </w:rPr>
        <w:t xml:space="preserve"> through education </w:t>
      </w:r>
      <w:r w:rsidR="0002581D" w:rsidRPr="009D3C2C">
        <w:rPr>
          <w:color w:val="0070C0"/>
          <w:sz w:val="24"/>
          <w:szCs w:val="24"/>
          <w:lang w:val="en-US"/>
        </w:rPr>
        <w:t>in</w:t>
      </w:r>
      <w:r w:rsidRPr="009D3C2C">
        <w:rPr>
          <w:color w:val="0070C0"/>
          <w:sz w:val="24"/>
          <w:szCs w:val="24"/>
          <w:lang w:val="en-US"/>
        </w:rPr>
        <w:t xml:space="preserve"> purity of thought and ancient knowledge of the world order to achieve universal love and harmony.</w:t>
      </w:r>
    </w:p>
    <w:p w14:paraId="68F27D9F" w14:textId="77777777" w:rsidR="002F36D3" w:rsidRPr="00EE4B48" w:rsidRDefault="002F36D3" w:rsidP="00CE7414">
      <w:pPr>
        <w:ind w:firstLine="709"/>
        <w:rPr>
          <w:color w:val="0070C0"/>
          <w:sz w:val="24"/>
          <w:szCs w:val="24"/>
          <w:lang w:val="en-US"/>
        </w:rPr>
      </w:pPr>
      <w:r w:rsidRPr="009D3C2C">
        <w:rPr>
          <w:rStyle w:val="hps"/>
          <w:color w:val="0070C0"/>
          <w:sz w:val="24"/>
          <w:szCs w:val="24"/>
          <w:lang w:val="en-US"/>
        </w:rPr>
        <w:t>Love for the Lord</w:t>
      </w:r>
      <w:r w:rsidRPr="009D3C2C">
        <w:rPr>
          <w:color w:val="0070C0"/>
          <w:sz w:val="24"/>
          <w:szCs w:val="24"/>
          <w:lang w:val="en-US"/>
        </w:rPr>
        <w:t xml:space="preserve">, a feat 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with </w:t>
      </w:r>
      <w:r w:rsidR="0002581D" w:rsidRPr="009D3C2C">
        <w:rPr>
          <w:rStyle w:val="hps"/>
          <w:color w:val="0070C0"/>
          <w:sz w:val="24"/>
          <w:szCs w:val="24"/>
          <w:lang w:val="en-US"/>
        </w:rPr>
        <w:t>H</w:t>
      </w:r>
      <w:r w:rsidRPr="009D3C2C">
        <w:rPr>
          <w:rStyle w:val="hps"/>
          <w:color w:val="0070C0"/>
          <w:sz w:val="24"/>
          <w:szCs w:val="24"/>
          <w:lang w:val="en-US"/>
        </w:rPr>
        <w:t>is name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on </w:t>
      </w:r>
      <w:r w:rsidR="0002581D" w:rsidRPr="009D3C2C">
        <w:rPr>
          <w:rStyle w:val="hps"/>
          <w:color w:val="0070C0"/>
          <w:sz w:val="24"/>
          <w:szCs w:val="24"/>
          <w:lang w:val="en-US"/>
        </w:rPr>
        <w:t>our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 lips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-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this was the theme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of the meeting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with the priest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02581D" w:rsidRPr="009D3C2C">
        <w:rPr>
          <w:color w:val="0070C0"/>
          <w:sz w:val="24"/>
          <w:szCs w:val="24"/>
          <w:lang w:val="en-US"/>
        </w:rPr>
        <w:t xml:space="preserve">at </w:t>
      </w:r>
      <w:r w:rsidRPr="009D3C2C">
        <w:rPr>
          <w:rStyle w:val="hps"/>
          <w:color w:val="0070C0"/>
          <w:sz w:val="24"/>
          <w:szCs w:val="24"/>
          <w:lang w:val="en-US"/>
        </w:rPr>
        <w:t>Ascension Cathedral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in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the center of Novosibirsk</w:t>
      </w:r>
      <w:r w:rsidRPr="009D3C2C">
        <w:rPr>
          <w:color w:val="0070C0"/>
          <w:sz w:val="24"/>
          <w:szCs w:val="24"/>
          <w:lang w:val="en-US"/>
        </w:rPr>
        <w:t xml:space="preserve">. </w:t>
      </w:r>
      <w:r w:rsidRPr="009D3C2C">
        <w:rPr>
          <w:rStyle w:val="hps"/>
          <w:color w:val="0070C0"/>
          <w:sz w:val="24"/>
          <w:szCs w:val="24"/>
          <w:lang w:val="en-US"/>
        </w:rPr>
        <w:t>The temple was built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in 1913</w:t>
      </w:r>
      <w:r w:rsidRPr="009D3C2C">
        <w:rPr>
          <w:color w:val="0070C0"/>
          <w:sz w:val="24"/>
          <w:szCs w:val="24"/>
          <w:lang w:val="en-US"/>
        </w:rPr>
        <w:t xml:space="preserve">. </w:t>
      </w:r>
      <w:r w:rsidRPr="009D3C2C">
        <w:rPr>
          <w:rStyle w:val="hps"/>
          <w:color w:val="0070C0"/>
          <w:sz w:val="24"/>
          <w:szCs w:val="24"/>
          <w:lang w:val="en-US"/>
        </w:rPr>
        <w:t>We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02581D" w:rsidRPr="009D3C2C">
        <w:rPr>
          <w:color w:val="0070C0"/>
          <w:sz w:val="24"/>
          <w:szCs w:val="24"/>
          <w:lang w:val="en-US"/>
        </w:rPr>
        <w:t xml:space="preserve">were </w:t>
      </w:r>
      <w:r w:rsidRPr="009D3C2C">
        <w:rPr>
          <w:rStyle w:val="hps"/>
          <w:color w:val="0070C0"/>
          <w:sz w:val="24"/>
          <w:szCs w:val="24"/>
          <w:lang w:val="en-US"/>
        </w:rPr>
        <w:t>g</w:t>
      </w:r>
      <w:r w:rsidR="0002581D" w:rsidRPr="009D3C2C">
        <w:rPr>
          <w:rStyle w:val="hps"/>
          <w:color w:val="0070C0"/>
          <w:sz w:val="24"/>
          <w:szCs w:val="24"/>
          <w:lang w:val="en-US"/>
        </w:rPr>
        <w:t>i</w:t>
      </w:r>
      <w:r w:rsidRPr="009D3C2C">
        <w:rPr>
          <w:rStyle w:val="hps"/>
          <w:color w:val="0070C0"/>
          <w:sz w:val="24"/>
          <w:szCs w:val="24"/>
          <w:lang w:val="en-US"/>
        </w:rPr>
        <w:t>ve</w:t>
      </w:r>
      <w:r w:rsidR="0002581D" w:rsidRPr="009D3C2C">
        <w:rPr>
          <w:rStyle w:val="hps"/>
          <w:color w:val="0070C0"/>
          <w:sz w:val="24"/>
          <w:szCs w:val="24"/>
          <w:lang w:val="en-US"/>
        </w:rPr>
        <w:t>n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 a detailed account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of </w:t>
      </w:r>
      <w:r w:rsidR="0002581D" w:rsidRPr="009D3C2C">
        <w:rPr>
          <w:rStyle w:val="hps"/>
          <w:color w:val="0070C0"/>
          <w:sz w:val="24"/>
          <w:szCs w:val="24"/>
          <w:lang w:val="en-US"/>
        </w:rPr>
        <w:t>priests'</w:t>
      </w:r>
      <w:r w:rsidR="0002581D"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dedication during the </w:t>
      </w:r>
      <w:r w:rsidR="0002581D" w:rsidRPr="009D3C2C">
        <w:rPr>
          <w:rStyle w:val="hps"/>
          <w:color w:val="0070C0"/>
          <w:sz w:val="24"/>
          <w:szCs w:val="24"/>
          <w:lang w:val="en-US"/>
        </w:rPr>
        <w:t>World W</w:t>
      </w:r>
      <w:r w:rsidRPr="009D3C2C">
        <w:rPr>
          <w:rStyle w:val="hps"/>
          <w:color w:val="0070C0"/>
          <w:sz w:val="24"/>
          <w:szCs w:val="24"/>
          <w:lang w:val="en-US"/>
        </w:rPr>
        <w:t>ar</w:t>
      </w:r>
      <w:r w:rsidR="0002581D" w:rsidRPr="009D3C2C">
        <w:rPr>
          <w:rStyle w:val="hps"/>
          <w:color w:val="0070C0"/>
          <w:sz w:val="24"/>
          <w:szCs w:val="24"/>
          <w:lang w:val="en-US"/>
        </w:rPr>
        <w:t xml:space="preserve"> II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 and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in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peacetime</w:t>
      </w:r>
      <w:r w:rsidRPr="009D3C2C">
        <w:rPr>
          <w:color w:val="0070C0"/>
          <w:sz w:val="24"/>
          <w:szCs w:val="24"/>
          <w:lang w:val="en-US"/>
        </w:rPr>
        <w:t xml:space="preserve">, </w:t>
      </w:r>
      <w:r w:rsidRPr="009D3C2C">
        <w:rPr>
          <w:rStyle w:val="hps"/>
          <w:color w:val="0070C0"/>
          <w:sz w:val="24"/>
          <w:szCs w:val="24"/>
          <w:lang w:val="en-US"/>
        </w:rPr>
        <w:t>religious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shrines</w:t>
      </w:r>
      <w:r w:rsidRPr="009D3C2C">
        <w:rPr>
          <w:color w:val="0070C0"/>
          <w:sz w:val="24"/>
          <w:szCs w:val="24"/>
          <w:lang w:val="en-US"/>
        </w:rPr>
        <w:t xml:space="preserve">, </w:t>
      </w:r>
      <w:r w:rsidRPr="009D3C2C">
        <w:rPr>
          <w:rStyle w:val="hps"/>
          <w:color w:val="0070C0"/>
          <w:sz w:val="24"/>
          <w:szCs w:val="24"/>
          <w:lang w:val="en-US"/>
        </w:rPr>
        <w:t>restoration of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the church building</w:t>
      </w:r>
      <w:r w:rsidRPr="009D3C2C">
        <w:rPr>
          <w:color w:val="0070C0"/>
          <w:sz w:val="24"/>
          <w:szCs w:val="24"/>
          <w:lang w:val="en-US"/>
        </w:rPr>
        <w:t>.</w:t>
      </w:r>
      <w:r w:rsidRPr="009D3C2C">
        <w:rPr>
          <w:rStyle w:val="hps"/>
          <w:sz w:val="24"/>
          <w:szCs w:val="24"/>
          <w:lang w:val="en-US"/>
        </w:rPr>
        <w:br/>
      </w:r>
      <w:r w:rsidRPr="009D3C2C">
        <w:rPr>
          <w:rStyle w:val="hps"/>
          <w:color w:val="0070C0"/>
          <w:sz w:val="24"/>
          <w:szCs w:val="24"/>
          <w:lang w:val="en-US"/>
        </w:rPr>
        <w:t>After the tour,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there </w:t>
      </w:r>
      <w:r w:rsidR="00333BB9" w:rsidRPr="009D3C2C">
        <w:rPr>
          <w:rStyle w:val="hps"/>
          <w:color w:val="0070C0"/>
          <w:sz w:val="24"/>
          <w:szCs w:val="24"/>
          <w:lang w:val="en-US"/>
        </w:rPr>
        <w:t>arose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 a feeling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of deep gratitude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to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Dmitry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61464D" w:rsidRPr="009D3C2C">
        <w:rPr>
          <w:rStyle w:val="hps"/>
          <w:color w:val="0070C0"/>
          <w:sz w:val="24"/>
          <w:szCs w:val="24"/>
          <w:lang w:val="en-US"/>
        </w:rPr>
        <w:t>Ofic</w:t>
      </w:r>
      <w:r w:rsidRPr="009D3C2C">
        <w:rPr>
          <w:rStyle w:val="hps"/>
          <w:color w:val="0070C0"/>
          <w:sz w:val="24"/>
          <w:szCs w:val="24"/>
          <w:lang w:val="en-US"/>
        </w:rPr>
        <w:t>erov</w:t>
      </w:r>
      <w:r w:rsidRPr="009D3C2C">
        <w:rPr>
          <w:color w:val="0070C0"/>
          <w:sz w:val="24"/>
          <w:szCs w:val="24"/>
          <w:lang w:val="en-US"/>
        </w:rPr>
        <w:t xml:space="preserve">, </w:t>
      </w:r>
      <w:r w:rsidRPr="009D3C2C">
        <w:rPr>
          <w:rStyle w:val="hps"/>
          <w:color w:val="0070C0"/>
          <w:sz w:val="24"/>
          <w:szCs w:val="24"/>
          <w:lang w:val="en-US"/>
        </w:rPr>
        <w:t>Secretary-General of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the Siberian Branch of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the Universal Peace Federation</w:t>
      </w:r>
      <w:r w:rsidRPr="009D3C2C">
        <w:rPr>
          <w:color w:val="0070C0"/>
          <w:sz w:val="24"/>
          <w:szCs w:val="24"/>
          <w:lang w:val="en-US"/>
        </w:rPr>
        <w:t xml:space="preserve">, </w:t>
      </w:r>
      <w:r w:rsidR="0002581D" w:rsidRPr="009D3C2C">
        <w:rPr>
          <w:color w:val="0070C0"/>
          <w:sz w:val="24"/>
          <w:szCs w:val="24"/>
          <w:lang w:val="en-US"/>
        </w:rPr>
        <w:t xml:space="preserve">for his </w:t>
      </w:r>
      <w:r w:rsidR="00E04EF1" w:rsidRPr="009D3C2C">
        <w:rPr>
          <w:rStyle w:val="hps"/>
          <w:color w:val="0070C0"/>
          <w:sz w:val="24"/>
          <w:szCs w:val="24"/>
          <w:lang w:val="en-US"/>
        </w:rPr>
        <w:t>sincere commitment,</w:t>
      </w:r>
      <w:r w:rsidR="0002581D" w:rsidRPr="009D3C2C">
        <w:rPr>
          <w:rStyle w:val="hps"/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which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="00E04EF1" w:rsidRPr="009D3C2C">
        <w:rPr>
          <w:rStyle w:val="hps"/>
          <w:color w:val="0070C0"/>
          <w:sz w:val="24"/>
          <w:szCs w:val="24"/>
          <w:lang w:val="en-US"/>
        </w:rPr>
        <w:t>made</w:t>
      </w:r>
      <w:r w:rsidRPr="009D3C2C">
        <w:rPr>
          <w:rStyle w:val="hps"/>
          <w:color w:val="0070C0"/>
          <w:sz w:val="24"/>
          <w:szCs w:val="24"/>
          <w:lang w:val="en-US"/>
        </w:rPr>
        <w:t xml:space="preserve"> possible for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the dialogue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of ministers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of faith and</w:t>
      </w:r>
      <w:r w:rsidRPr="009D3C2C">
        <w:rPr>
          <w:color w:val="0070C0"/>
          <w:sz w:val="24"/>
          <w:szCs w:val="24"/>
          <w:lang w:val="en-US"/>
        </w:rPr>
        <w:t xml:space="preserve"> </w:t>
      </w:r>
      <w:r w:rsidRPr="009D3C2C">
        <w:rPr>
          <w:rStyle w:val="hps"/>
          <w:color w:val="0070C0"/>
          <w:sz w:val="24"/>
          <w:szCs w:val="24"/>
          <w:lang w:val="en-US"/>
        </w:rPr>
        <w:t>citizens</w:t>
      </w:r>
      <w:r w:rsidR="00E04EF1" w:rsidRPr="009D3C2C">
        <w:rPr>
          <w:rStyle w:val="hps"/>
          <w:color w:val="0070C0"/>
          <w:sz w:val="24"/>
          <w:szCs w:val="24"/>
          <w:lang w:val="en-US"/>
        </w:rPr>
        <w:t xml:space="preserve"> to take place</w:t>
      </w:r>
      <w:r w:rsidRPr="009D3C2C">
        <w:rPr>
          <w:rStyle w:val="hps"/>
          <w:color w:val="0070C0"/>
          <w:sz w:val="24"/>
          <w:szCs w:val="24"/>
          <w:lang w:val="en-US"/>
        </w:rPr>
        <w:t>.</w:t>
      </w:r>
    </w:p>
    <w:p w14:paraId="68F27DA0" w14:textId="77777777" w:rsidR="00955403" w:rsidRPr="00EE4B48" w:rsidRDefault="00955403" w:rsidP="00CE7414">
      <w:pPr>
        <w:ind w:firstLine="709"/>
        <w:rPr>
          <w:sz w:val="24"/>
          <w:szCs w:val="24"/>
          <w:lang w:val="en-US"/>
        </w:rPr>
      </w:pPr>
    </w:p>
    <w:p w14:paraId="68F27DA1" w14:textId="77777777" w:rsidR="00955403" w:rsidRPr="00EE4B48" w:rsidRDefault="00955403" w:rsidP="00CE7414">
      <w:pPr>
        <w:ind w:firstLine="709"/>
        <w:rPr>
          <w:sz w:val="24"/>
          <w:szCs w:val="24"/>
          <w:lang w:val="en-US"/>
        </w:rPr>
      </w:pPr>
    </w:p>
    <w:p w14:paraId="68F27DA2" w14:textId="77777777" w:rsidR="00955403" w:rsidRPr="00EE4B48" w:rsidRDefault="009D3C2C" w:rsidP="00CE7414">
      <w:pPr>
        <w:ind w:firstLine="709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 w14:anchorId="68F27DD6">
          <v:line id="Прямая соединительная линия 1" o:spid="_x0000_s1026" style="position:absolute;left:0;text-align:left;z-index:251659264;visibility:visible" from="3.95pt,3.1pt" to="455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" strokecolor="#5b9bd5 [3204]" strokeweight=".5pt">
            <v:stroke joinstyle="miter"/>
          </v:line>
        </w:pict>
      </w:r>
    </w:p>
    <w:p w14:paraId="68F27DA3" w14:textId="77777777" w:rsidR="0061464D" w:rsidRPr="009D3C2C" w:rsidRDefault="0061464D" w:rsidP="00CE7414">
      <w:pPr>
        <w:spacing w:after="0" w:line="240" w:lineRule="auto"/>
        <w:ind w:firstLine="709"/>
        <w:rPr>
          <w:rFonts w:eastAsia="Times New Roman" w:cs="Times New Roman"/>
          <w:color w:val="0070C0"/>
          <w:sz w:val="24"/>
          <w:szCs w:val="24"/>
          <w:lang w:val="en-US" w:eastAsia="ru-RU"/>
        </w:rPr>
      </w:pPr>
      <w:r w:rsidRPr="009D3C2C">
        <w:rPr>
          <w:rFonts w:eastAsia="Times New Roman" w:cs="Times New Roman"/>
          <w:b/>
          <w:color w:val="0070C0"/>
          <w:sz w:val="24"/>
          <w:szCs w:val="24"/>
          <w:lang w:val="en-US" w:eastAsia="ru-RU"/>
        </w:rPr>
        <w:t>Igor Tatarov</w:t>
      </w:r>
      <w:r>
        <w:rPr>
          <w:rFonts w:eastAsia="Times New Roman" w:cs="Times New Roman"/>
          <w:b/>
          <w:color w:val="0070C0"/>
          <w:sz w:val="24"/>
          <w:szCs w:val="24"/>
          <w:lang w:val="en-US" w:eastAsia="ru-RU"/>
        </w:rPr>
        <w:t xml:space="preserve">, </w:t>
      </w:r>
      <w:r w:rsidR="002F36D3" w:rsidRPr="009D3C2C">
        <w:rPr>
          <w:rFonts w:eastAsia="Times New Roman" w:cs="Times New Roman"/>
          <w:b/>
          <w:color w:val="0070C0"/>
          <w:sz w:val="24"/>
          <w:szCs w:val="24"/>
          <w:lang w:val="en-US" w:eastAsia="ru-RU"/>
        </w:rPr>
        <w:t>President of the Novosibirsk Center "Earth is our common home," Peace Ambassador</w:t>
      </w:r>
      <w:r w:rsidR="002F36D3" w:rsidRPr="009D3C2C">
        <w:rPr>
          <w:rFonts w:eastAsia="Times New Roman" w:cs="Times New Roman"/>
          <w:b/>
          <w:color w:val="0070C0"/>
          <w:sz w:val="24"/>
          <w:szCs w:val="24"/>
          <w:lang w:val="en-US" w:eastAsia="ru-RU"/>
        </w:rPr>
        <w:br/>
      </w:r>
      <w:r w:rsidR="002F36D3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br/>
      </w:r>
    </w:p>
    <w:p w14:paraId="68F27DA4" w14:textId="77777777" w:rsidR="00E04EF1" w:rsidRPr="009D3C2C" w:rsidRDefault="002F36D3" w:rsidP="00CE7414">
      <w:pPr>
        <w:spacing w:after="0" w:line="240" w:lineRule="auto"/>
        <w:ind w:firstLine="709"/>
        <w:rPr>
          <w:rFonts w:eastAsia="Times New Roman" w:cs="Times New Roman"/>
          <w:color w:val="0070C0"/>
          <w:sz w:val="24"/>
          <w:szCs w:val="24"/>
          <w:lang w:val="en-US" w:eastAsia="ru-RU"/>
        </w:rPr>
      </w:pP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T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ogether with t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he delegation of public and government leaders 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of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Novosibirsk, I participated in the World Interfaith Harmony Week (February 2-8, 2015), 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declared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by the UN General Assembly.</w:t>
      </w:r>
      <w:r w:rsidR="0061464D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</w:p>
    <w:p w14:paraId="68F27DA5" w14:textId="77777777" w:rsidR="00E04EF1" w:rsidRPr="009D3C2C" w:rsidRDefault="002F36D3" w:rsidP="00CE7414">
      <w:pPr>
        <w:spacing w:after="0" w:line="240" w:lineRule="auto"/>
        <w:ind w:firstLine="709"/>
        <w:rPr>
          <w:rFonts w:eastAsia="Times New Roman" w:cs="Times New Roman"/>
          <w:color w:val="0070C0"/>
          <w:sz w:val="24"/>
          <w:szCs w:val="24"/>
          <w:lang w:val="en-US" w:eastAsia="ru-RU"/>
        </w:rPr>
      </w:pP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Representatives of different religions and beliefs greeted us warmly. They willing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ly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told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us about their faith, traditions and 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practices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¸ answered our questions. I formed the opinion that religion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differ only </w:t>
      </w:r>
      <w:r w:rsidR="00333BB9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in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calling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the Creator 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by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different 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names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: Allah, Krishna, Father ... but otherwise, I saw a lot of similarities between different religions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.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I </w:t>
      </w:r>
      <w:r w:rsidR="00333BB9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am sure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,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the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re are no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</w:t>
      </w:r>
      <w:r w:rsidR="00333BB9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so many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differences between them! The word 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"Peace"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sounded in </w:t>
      </w:r>
      <w:r w:rsidR="00E04EF1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all religions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 as a password! </w:t>
      </w:r>
    </w:p>
    <w:p w14:paraId="68F27DA6" w14:textId="77777777" w:rsidR="002F36D3" w:rsidRPr="009D3C2C" w:rsidRDefault="002F36D3" w:rsidP="00CE7414">
      <w:pPr>
        <w:spacing w:after="0" w:line="240" w:lineRule="auto"/>
        <w:ind w:firstLine="709"/>
        <w:rPr>
          <w:rFonts w:eastAsia="Times New Roman" w:cs="Times New Roman"/>
          <w:color w:val="0070C0"/>
          <w:sz w:val="24"/>
          <w:szCs w:val="24"/>
          <w:lang w:val="en-US" w:eastAsia="ru-RU"/>
        </w:rPr>
      </w:pP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After all these meetings, I came to the </w:t>
      </w:r>
      <w:r w:rsidR="0061464D"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 xml:space="preserve">following </w:t>
      </w:r>
      <w:r w:rsidRPr="009D3C2C">
        <w:rPr>
          <w:rFonts w:eastAsia="Times New Roman" w:cs="Times New Roman"/>
          <w:color w:val="0070C0"/>
          <w:sz w:val="24"/>
          <w:szCs w:val="24"/>
          <w:lang w:val="en-US" w:eastAsia="ru-RU"/>
        </w:rPr>
        <w:t>conclusion:</w:t>
      </w:r>
    </w:p>
    <w:p w14:paraId="68F27DA7" w14:textId="77777777" w:rsidR="00E04EF1" w:rsidRPr="009D3C2C" w:rsidRDefault="002F36D3" w:rsidP="00CE7414">
      <w:pPr>
        <w:spacing w:after="0" w:line="240" w:lineRule="auto"/>
        <w:ind w:firstLine="709"/>
        <w:rPr>
          <w:color w:val="0070C0"/>
          <w:sz w:val="24"/>
          <w:szCs w:val="24"/>
          <w:lang w:val="en-US"/>
        </w:rPr>
      </w:pPr>
      <w:r w:rsidRPr="009D3C2C">
        <w:rPr>
          <w:color w:val="0070C0"/>
          <w:sz w:val="24"/>
          <w:szCs w:val="24"/>
          <w:lang w:val="en-US"/>
        </w:rPr>
        <w:t xml:space="preserve">We </w:t>
      </w:r>
      <w:r w:rsidR="00E04EF1" w:rsidRPr="009D3C2C">
        <w:rPr>
          <w:color w:val="0070C0"/>
          <w:sz w:val="24"/>
          <w:szCs w:val="24"/>
          <w:lang w:val="en-US"/>
        </w:rPr>
        <w:t xml:space="preserve">all </w:t>
      </w:r>
      <w:r w:rsidRPr="009D3C2C">
        <w:rPr>
          <w:color w:val="0070C0"/>
          <w:sz w:val="24"/>
          <w:szCs w:val="24"/>
          <w:lang w:val="en-US"/>
        </w:rPr>
        <w:t xml:space="preserve">have one Creator and the Creator </w:t>
      </w:r>
      <w:r w:rsidR="00E04EF1" w:rsidRPr="009D3C2C">
        <w:rPr>
          <w:color w:val="0070C0"/>
          <w:sz w:val="24"/>
          <w:szCs w:val="24"/>
          <w:lang w:val="en-US"/>
        </w:rPr>
        <w:t>is</w:t>
      </w:r>
      <w:r w:rsidRPr="009D3C2C">
        <w:rPr>
          <w:color w:val="0070C0"/>
          <w:sz w:val="24"/>
          <w:szCs w:val="24"/>
          <w:lang w:val="en-US"/>
        </w:rPr>
        <w:t xml:space="preserve"> God; </w:t>
      </w:r>
      <w:r w:rsidR="00333BB9" w:rsidRPr="009D3C2C">
        <w:rPr>
          <w:color w:val="0070C0"/>
          <w:sz w:val="24"/>
          <w:szCs w:val="24"/>
          <w:lang w:val="en-US"/>
        </w:rPr>
        <w:t>our</w:t>
      </w:r>
      <w:r w:rsidRPr="009D3C2C">
        <w:rPr>
          <w:color w:val="0070C0"/>
          <w:sz w:val="24"/>
          <w:szCs w:val="24"/>
          <w:lang w:val="en-US"/>
        </w:rPr>
        <w:t xml:space="preserve"> common home </w:t>
      </w:r>
      <w:r w:rsidR="00333BB9" w:rsidRPr="009D3C2C">
        <w:rPr>
          <w:color w:val="0070C0"/>
          <w:sz w:val="24"/>
          <w:szCs w:val="24"/>
          <w:lang w:val="en-US"/>
        </w:rPr>
        <w:t>is</w:t>
      </w:r>
      <w:r w:rsidRPr="009D3C2C">
        <w:rPr>
          <w:color w:val="0070C0"/>
          <w:sz w:val="24"/>
          <w:szCs w:val="24"/>
          <w:lang w:val="en-US"/>
        </w:rPr>
        <w:t xml:space="preserve"> the Earth; </w:t>
      </w:r>
      <w:r w:rsidR="00333BB9" w:rsidRPr="009D3C2C">
        <w:rPr>
          <w:color w:val="0070C0"/>
          <w:sz w:val="24"/>
          <w:szCs w:val="24"/>
          <w:lang w:val="en-US"/>
        </w:rPr>
        <w:t>our</w:t>
      </w:r>
      <w:r w:rsidRPr="009D3C2C">
        <w:rPr>
          <w:color w:val="0070C0"/>
          <w:sz w:val="24"/>
          <w:szCs w:val="24"/>
          <w:lang w:val="en-US"/>
        </w:rPr>
        <w:t xml:space="preserve"> common religion - peace in the world; </w:t>
      </w:r>
      <w:r w:rsidR="00333BB9" w:rsidRPr="009D3C2C">
        <w:rPr>
          <w:color w:val="0070C0"/>
          <w:sz w:val="24"/>
          <w:szCs w:val="24"/>
          <w:lang w:val="en-US"/>
        </w:rPr>
        <w:t>our</w:t>
      </w:r>
      <w:r w:rsidRPr="009D3C2C">
        <w:rPr>
          <w:color w:val="0070C0"/>
          <w:sz w:val="24"/>
          <w:szCs w:val="24"/>
          <w:lang w:val="en-US"/>
        </w:rPr>
        <w:t xml:space="preserve"> nation</w:t>
      </w:r>
      <w:r w:rsidR="00333BB9" w:rsidRPr="009D3C2C">
        <w:rPr>
          <w:color w:val="0070C0"/>
          <w:sz w:val="24"/>
          <w:szCs w:val="24"/>
          <w:lang w:val="en-US"/>
        </w:rPr>
        <w:t>ality</w:t>
      </w:r>
      <w:r w:rsidRPr="009D3C2C">
        <w:rPr>
          <w:color w:val="0070C0"/>
          <w:sz w:val="24"/>
          <w:szCs w:val="24"/>
          <w:lang w:val="en-US"/>
        </w:rPr>
        <w:t xml:space="preserve"> - Earthlings; </w:t>
      </w:r>
      <w:r w:rsidR="00333BB9" w:rsidRPr="009D3C2C">
        <w:rPr>
          <w:color w:val="0070C0"/>
          <w:sz w:val="24"/>
          <w:szCs w:val="24"/>
          <w:lang w:val="en-US"/>
        </w:rPr>
        <w:t>our</w:t>
      </w:r>
      <w:r w:rsidRPr="009D3C2C">
        <w:rPr>
          <w:color w:val="0070C0"/>
          <w:sz w:val="24"/>
          <w:szCs w:val="24"/>
          <w:lang w:val="en-US"/>
        </w:rPr>
        <w:t xml:space="preserve"> common </w:t>
      </w:r>
      <w:r w:rsidR="00E04EF1" w:rsidRPr="009D3C2C">
        <w:rPr>
          <w:color w:val="0070C0"/>
          <w:sz w:val="24"/>
          <w:szCs w:val="24"/>
          <w:lang w:val="en-US"/>
        </w:rPr>
        <w:t>language - the language of love.</w:t>
      </w:r>
    </w:p>
    <w:p w14:paraId="68F27DA8" w14:textId="77777777" w:rsidR="002F36D3" w:rsidRPr="00EE4B48" w:rsidRDefault="002F36D3" w:rsidP="00CE7414">
      <w:pPr>
        <w:spacing w:after="0" w:line="240" w:lineRule="auto"/>
        <w:ind w:firstLine="709"/>
        <w:rPr>
          <w:rFonts w:eastAsia="Times New Roman" w:cs="Times New Roman"/>
          <w:color w:val="0070C0"/>
          <w:sz w:val="24"/>
          <w:szCs w:val="24"/>
          <w:lang w:val="en-US" w:eastAsia="ru-RU"/>
        </w:rPr>
      </w:pPr>
      <w:r w:rsidRPr="009D3C2C">
        <w:rPr>
          <w:color w:val="0070C0"/>
          <w:sz w:val="24"/>
          <w:szCs w:val="24"/>
          <w:lang w:val="en-US"/>
        </w:rPr>
        <w:t xml:space="preserve">I </w:t>
      </w:r>
      <w:r w:rsidR="00DF0A0A" w:rsidRPr="009D3C2C">
        <w:rPr>
          <w:color w:val="0070C0"/>
          <w:sz w:val="24"/>
          <w:szCs w:val="24"/>
          <w:lang w:val="en-US"/>
        </w:rPr>
        <w:t xml:space="preserve">would like to </w:t>
      </w:r>
      <w:r w:rsidRPr="009D3C2C">
        <w:rPr>
          <w:color w:val="0070C0"/>
          <w:sz w:val="24"/>
          <w:szCs w:val="24"/>
          <w:lang w:val="en-US"/>
        </w:rPr>
        <w:t xml:space="preserve">express my </w:t>
      </w:r>
      <w:r w:rsidR="00DF0A0A" w:rsidRPr="009D3C2C">
        <w:rPr>
          <w:color w:val="0070C0"/>
          <w:sz w:val="24"/>
          <w:szCs w:val="24"/>
          <w:lang w:val="en-US"/>
        </w:rPr>
        <w:t>heartfelt</w:t>
      </w:r>
      <w:r w:rsidRPr="009D3C2C">
        <w:rPr>
          <w:color w:val="0070C0"/>
          <w:sz w:val="24"/>
          <w:szCs w:val="24"/>
          <w:lang w:val="en-US"/>
        </w:rPr>
        <w:t xml:space="preserve"> gratitude to the greatest peacemaker</w:t>
      </w:r>
      <w:r w:rsidR="00E04EF1" w:rsidRPr="009D3C2C">
        <w:rPr>
          <w:color w:val="0070C0"/>
          <w:sz w:val="24"/>
          <w:szCs w:val="24"/>
          <w:lang w:val="en-US"/>
        </w:rPr>
        <w:t xml:space="preserve"> in</w:t>
      </w:r>
      <w:r w:rsidRPr="009D3C2C">
        <w:rPr>
          <w:color w:val="0070C0"/>
          <w:sz w:val="24"/>
          <w:szCs w:val="24"/>
          <w:lang w:val="en-US"/>
        </w:rPr>
        <w:t xml:space="preserve"> Siberia, </w:t>
      </w:r>
      <w:r w:rsidR="0061464D" w:rsidRPr="009D3C2C">
        <w:rPr>
          <w:color w:val="0070C0"/>
          <w:sz w:val="24"/>
          <w:szCs w:val="24"/>
          <w:lang w:val="en-US"/>
        </w:rPr>
        <w:t>Dmitry Ofic</w:t>
      </w:r>
      <w:r w:rsidR="00DF0A0A" w:rsidRPr="009D3C2C">
        <w:rPr>
          <w:color w:val="0070C0"/>
          <w:sz w:val="24"/>
          <w:szCs w:val="24"/>
          <w:lang w:val="en-US"/>
        </w:rPr>
        <w:t>erov,</w:t>
      </w:r>
      <w:r w:rsidRPr="009D3C2C">
        <w:rPr>
          <w:color w:val="0070C0"/>
          <w:sz w:val="24"/>
          <w:szCs w:val="24"/>
          <w:lang w:val="en-US"/>
        </w:rPr>
        <w:t xml:space="preserve"> Secretary-General of the Universal Peace Federation</w:t>
      </w:r>
      <w:r w:rsidR="00DF0A0A" w:rsidRPr="009D3C2C">
        <w:rPr>
          <w:color w:val="0070C0"/>
          <w:sz w:val="24"/>
          <w:szCs w:val="24"/>
          <w:lang w:val="en-US"/>
        </w:rPr>
        <w:t>, Siberian Branch</w:t>
      </w:r>
      <w:r w:rsidRPr="009D3C2C">
        <w:rPr>
          <w:color w:val="0070C0"/>
          <w:sz w:val="24"/>
          <w:szCs w:val="24"/>
          <w:lang w:val="en-US"/>
        </w:rPr>
        <w:t xml:space="preserve">, for </w:t>
      </w:r>
      <w:r w:rsidR="00333BB9" w:rsidRPr="009D3C2C">
        <w:rPr>
          <w:color w:val="0070C0"/>
          <w:sz w:val="24"/>
          <w:szCs w:val="24"/>
          <w:lang w:val="en-US"/>
        </w:rPr>
        <w:t xml:space="preserve">his </w:t>
      </w:r>
      <w:r w:rsidRPr="009D3C2C">
        <w:rPr>
          <w:color w:val="0070C0"/>
          <w:sz w:val="24"/>
          <w:szCs w:val="24"/>
          <w:lang w:val="en-US"/>
        </w:rPr>
        <w:t>excellent organization of the meetings in the framework of the World Interfaith Harmony Week in Novosibirsk.</w:t>
      </w:r>
    </w:p>
    <w:p w14:paraId="68F27DA9" w14:textId="77777777" w:rsidR="002F36D3" w:rsidRPr="00EE4B48" w:rsidRDefault="002F36D3" w:rsidP="00CE7414">
      <w:pPr>
        <w:ind w:firstLine="709"/>
        <w:rPr>
          <w:sz w:val="24"/>
          <w:szCs w:val="24"/>
          <w:lang w:val="en-US"/>
        </w:rPr>
      </w:pPr>
    </w:p>
    <w:p w14:paraId="68F27DAA" w14:textId="77777777" w:rsidR="00955403" w:rsidRPr="00EE4B48" w:rsidRDefault="00955403" w:rsidP="00CE7414">
      <w:pPr>
        <w:ind w:firstLine="709"/>
        <w:rPr>
          <w:sz w:val="24"/>
          <w:szCs w:val="24"/>
          <w:lang w:val="en-US"/>
        </w:rPr>
      </w:pPr>
    </w:p>
    <w:p w14:paraId="68F27DAB" w14:textId="77777777" w:rsidR="00EE4B48" w:rsidRDefault="00EE4B48" w:rsidP="00CE7414">
      <w:pPr>
        <w:pStyle w:val="a3"/>
        <w:ind w:firstLine="709"/>
        <w:rPr>
          <w:sz w:val="24"/>
          <w:szCs w:val="24"/>
          <w:lang w:val="en-US"/>
        </w:rPr>
      </w:pPr>
    </w:p>
    <w:p w14:paraId="68F27DAC" w14:textId="77777777" w:rsidR="00EE4B48" w:rsidRDefault="00EE4B48" w:rsidP="00CE7414">
      <w:pPr>
        <w:pStyle w:val="a3"/>
        <w:ind w:firstLine="709"/>
        <w:rPr>
          <w:sz w:val="24"/>
          <w:szCs w:val="24"/>
          <w:lang w:val="en-US"/>
        </w:rPr>
      </w:pPr>
    </w:p>
    <w:p w14:paraId="68F27DAD" w14:textId="77777777" w:rsidR="00EE4B48" w:rsidRDefault="00EE4B48" w:rsidP="00CE7414">
      <w:pPr>
        <w:pStyle w:val="a3"/>
        <w:ind w:firstLine="709"/>
        <w:rPr>
          <w:sz w:val="24"/>
          <w:szCs w:val="24"/>
          <w:lang w:val="en-US"/>
        </w:rPr>
      </w:pPr>
    </w:p>
    <w:p w14:paraId="68F27DAE" w14:textId="77777777" w:rsidR="00CE7414" w:rsidRPr="00EE4B48" w:rsidRDefault="00CE7414" w:rsidP="00CE7414">
      <w:pPr>
        <w:pStyle w:val="a3"/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Круглый стол «Межконфессиональная гармония как основа для устойчивого развития и безопасности в Новосибирске»</w:t>
      </w:r>
    </w:p>
    <w:p w14:paraId="68F27DAF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12 февраля</w:t>
      </w:r>
      <w:r w:rsidR="0061464D">
        <w:rPr>
          <w:sz w:val="24"/>
          <w:szCs w:val="24"/>
        </w:rPr>
        <w:t>,</w:t>
      </w:r>
      <w:r w:rsidRPr="00EE4B48">
        <w:rPr>
          <w:sz w:val="24"/>
          <w:szCs w:val="24"/>
        </w:rPr>
        <w:t xml:space="preserve"> в Мастерской креативных индустрий, центр </w:t>
      </w:r>
      <w:r w:rsidR="0061464D">
        <w:rPr>
          <w:sz w:val="24"/>
          <w:szCs w:val="24"/>
        </w:rPr>
        <w:t>"</w:t>
      </w:r>
      <w:r w:rsidRPr="00EE4B48">
        <w:rPr>
          <w:sz w:val="24"/>
          <w:szCs w:val="24"/>
        </w:rPr>
        <w:t>Молодежный</w:t>
      </w:r>
      <w:r w:rsidR="0061464D">
        <w:rPr>
          <w:sz w:val="24"/>
          <w:szCs w:val="24"/>
        </w:rPr>
        <w:t>"</w:t>
      </w:r>
      <w:r w:rsidRPr="00EE4B48">
        <w:rPr>
          <w:sz w:val="24"/>
          <w:szCs w:val="24"/>
        </w:rPr>
        <w:t>, состоялся круглый стол на тему «Межконфессиональная гармония как основа для устойчивого развития и безопасности в Новосибирске». Целью круглого стола была разработка списка рекомендаций для рабочих групп по созданию Совета межнациональных отношений в Новосибирской области и Межрелигиозного Совета ООН. Среди участников были специалист по церковно-государственным отношениям, представители религиозных организаций, руководители общественных и политических организаций.</w:t>
      </w:r>
    </w:p>
    <w:p w14:paraId="68F27DB0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Мероприятие посвящено Всемирной неделе гармоничных межконфессиональных отношений (2 - 8 февраля), учрежденной Генеральной Ассамблеей ООН. Трудно переоценить высокую значимость межконфессиональной гармонии для достижения Целей Развития Тысячелетия, так как она абсолютно способствует укреплению мира и стабильности в обществе как условий для устойчивого развития общества в позитивном направлении.  Развивая межконфессиональный диалог и сотрудничество, мы можем вместе способствовать ликвидации нищеты, укреплению института семьи, расширению прав женщин, заботе об окружающей среде и т.д.</w:t>
      </w:r>
    </w:p>
    <w:p w14:paraId="68F27DB1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На круглом столе был представлен доклад и видеорепортаж об экскурсионной акции по религиозным организациям г. Новосибирска «Уважение – основа для межконфессиональной гармонии и примирения». На протяжении недели представители гражданского общества посетили: Синагогу - Бейт Менахем, Соборную мечеть имени шейха Кунта-Хаджи Кишиева, Церковь Иисуса Христа Святых последних дней, Кафедральный собор Преображения Господня, Вознесенский кафедральный Собор, Центр духовного развития, Центр ведической культуры. </w:t>
      </w:r>
    </w:p>
    <w:p w14:paraId="68F27DB2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По итогам работы круглого стола участники приняли ряд рекомендаций для поддержания единства в целях безопасности и межконфессиональной гармонии в Новосибирске. </w:t>
      </w:r>
    </w:p>
    <w:p w14:paraId="68F27DB3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Мы, участники круглого стола, рекомендуем:</w:t>
      </w:r>
    </w:p>
    <w:p w14:paraId="68F27DB4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Создать Межрелигиозный Совет в г. Новосибирске. </w:t>
      </w:r>
    </w:p>
    <w:p w14:paraId="68F27DB5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Поддержать проект Федерации за всеобщий мир «Служба религиозной молодежи».</w:t>
      </w:r>
    </w:p>
    <w:p w14:paraId="68F27DB6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Поддержать фестивали по межнациональной тематике.</w:t>
      </w:r>
    </w:p>
    <w:p w14:paraId="68F27DB7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Высоко оценить роль библиотек в сближении религий как центра знаний о правовом статусе религий и культур. </w:t>
      </w:r>
    </w:p>
    <w:p w14:paraId="68F27DB8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Содействовать изучению священных писаний для преодоления эгоистической культуры потребления и укрепления культуры мира и альтруизма.</w:t>
      </w:r>
    </w:p>
    <w:p w14:paraId="68F27DB9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Поддержать курсы по межэтнической журналистике для молодежи.</w:t>
      </w:r>
    </w:p>
    <w:p w14:paraId="68F27DBA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Способствовать строительству спорткомплекса на Горской. </w:t>
      </w:r>
    </w:p>
    <w:p w14:paraId="68F27DBB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Предложить представителям власти и бизнеса установить в парках городах информационные стенды разных религий, рассказывающие о межконфессиональной гармонии в Новосибирске. На рекламных щитах разместить цитаты о мире из священных писаний. </w:t>
      </w:r>
    </w:p>
    <w:p w14:paraId="68F27DBC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Содействовать организации молодежного конкурса рисунков на тему межконфессиональной гармонии.</w:t>
      </w:r>
    </w:p>
    <w:p w14:paraId="68F27DBD" w14:textId="77777777" w:rsidR="00CE7414" w:rsidRPr="00EE4B48" w:rsidRDefault="00CE7414" w:rsidP="00CE7414">
      <w:pPr>
        <w:pStyle w:val="a5"/>
        <w:numPr>
          <w:ilvl w:val="0"/>
          <w:numId w:val="2"/>
        </w:num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Поддержать инициативы президента В.В.Путина по сплочению Российской Федерации.</w:t>
      </w:r>
    </w:p>
    <w:p w14:paraId="68F27DBE" w14:textId="77777777" w:rsidR="00CE7414" w:rsidRPr="00EE4B48" w:rsidRDefault="00CE7414" w:rsidP="00CE7414">
      <w:pPr>
        <w:ind w:firstLine="709"/>
        <w:rPr>
          <w:i/>
          <w:sz w:val="24"/>
          <w:szCs w:val="24"/>
          <w:u w:val="single"/>
        </w:rPr>
      </w:pPr>
      <w:r w:rsidRPr="00EE4B48">
        <w:rPr>
          <w:i/>
          <w:sz w:val="24"/>
          <w:szCs w:val="24"/>
          <w:u w:val="single"/>
        </w:rPr>
        <w:t xml:space="preserve">Отзывы участников об экскурсии. </w:t>
      </w:r>
    </w:p>
    <w:p w14:paraId="68F27DBF" w14:textId="77777777" w:rsidR="00CE7414" w:rsidRPr="00EE4B48" w:rsidRDefault="00CE7414" w:rsidP="00CE7414">
      <w:pPr>
        <w:ind w:firstLine="709"/>
        <w:rPr>
          <w:sz w:val="24"/>
          <w:szCs w:val="24"/>
        </w:rPr>
      </w:pPr>
    </w:p>
    <w:p w14:paraId="68F27DC0" w14:textId="77777777" w:rsidR="00CE7414" w:rsidRPr="00EE4B48" w:rsidRDefault="00CE7414" w:rsidP="00CE7414">
      <w:pPr>
        <w:ind w:firstLine="709"/>
        <w:rPr>
          <w:b/>
          <w:sz w:val="24"/>
          <w:szCs w:val="24"/>
        </w:rPr>
      </w:pPr>
      <w:r w:rsidRPr="00EE4B48">
        <w:rPr>
          <w:b/>
          <w:sz w:val="24"/>
          <w:szCs w:val="24"/>
        </w:rPr>
        <w:t>Светлана Орлова</w:t>
      </w:r>
    </w:p>
    <w:p w14:paraId="68F27DC1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Вечером минувшего воскресенья, 8 февраля, завершилась неделя, посвящённая Дню межконфессиональной гармонии и миролюбию между людьми разной веры и религиозных убеждений. Бесспорна уникальная ценность таких встреч, когда достигаешь понимания единства между людьми православной веры, мусульманами, католиками и буддистами. Каждая встреча, в каждом храме или соборе, была подтверждением вечных истин: Творец един для всех, Он призывает проповедовать ценности добра и миролюбия, любви к ближнему и помощи страждущим. Любовь   к Нему, есть любовь ко всему живому и, прежде всего, человеку; исполнение Его Заветов – есть залог </w:t>
      </w:r>
      <w:r w:rsidR="0061464D">
        <w:rPr>
          <w:sz w:val="24"/>
          <w:szCs w:val="24"/>
        </w:rPr>
        <w:t>м</w:t>
      </w:r>
      <w:r w:rsidRPr="00EE4B48">
        <w:rPr>
          <w:sz w:val="24"/>
          <w:szCs w:val="24"/>
        </w:rPr>
        <w:t xml:space="preserve">ира и </w:t>
      </w:r>
      <w:r w:rsidR="0061464D">
        <w:rPr>
          <w:sz w:val="24"/>
          <w:szCs w:val="24"/>
        </w:rPr>
        <w:t>г</w:t>
      </w:r>
      <w:r w:rsidRPr="00EE4B48">
        <w:rPr>
          <w:sz w:val="24"/>
          <w:szCs w:val="24"/>
        </w:rPr>
        <w:t>армонии на Земле.</w:t>
      </w:r>
    </w:p>
    <w:p w14:paraId="68F27DC2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 В какую бы Святую обитель мы ни приходили, общение с нами, экскурсантами, представителями разных сословий, профессий и устремлений, проходило на высшем уровне терпения, уважения и понимания. Мы получали ответы на все вопросы о жизни, религии, мире и взаимоотношениях между людьми. </w:t>
      </w:r>
    </w:p>
    <w:p w14:paraId="68F27DC3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 Синагога официально является культурным центром, выполняет просветительские функции и служит домом собраний для прихожан. Раввин наградил нас философской беседой о сущности веры, отвечал на многие, порой, провокационные вопросы, глубоко, с историческими подробностями объяснял принципы Добра, на которых воспитываются прихожане, говорил о чистоте Души  как основе веры и любви к Богу. </w:t>
      </w:r>
    </w:p>
    <w:p w14:paraId="68F27DC4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Мечеть встретила нас строгим порядком вековых традиций, имам поразил  своей удивительной скромностью, глубокими познаниями, добротой и терпимостью. Он говорил  о достоинствах ислама в организации жизни людей. В отношении трагических событий во Франции, имам заявил, что в этом акте жестокого вандализма  преступно использован символ ислама, и это никак не связано с истинной верой мусульман. Священнослужитель  отметил, что мусульмане в России проявляют уважение к стране, государственному языку, культурным традициям. В то же время, сохранение ими своей веры и культуры – это залог мирного сосуществования и добра.</w:t>
      </w:r>
    </w:p>
    <w:p w14:paraId="68F27DC5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Мы познакомились с историей Кафедрального католического собора и его святынями, строгой дисциплиной католической веры и непреложным соблюдением заповедей Христа. Эти же ценности, по словам священника, диктуют терпимое и уважительное отношение к людям другой веры и убеждений. </w:t>
      </w:r>
    </w:p>
    <w:p w14:paraId="68F27DC6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Открытость  к людям разных национальностей, любовь к ближнему и всему живому, святость брака и целомудрия, особый культ семьи, семейного общения и воспитания детей в лучших многовековых традициях – это незыблемые ценности мормонов (протестантская религия), или прихожан Храма Последних Дней Христа. Может быть неоднозначное отношение  к представителям протестантской церкви,  но, без сомнения, открытость, вера в Христа и деятельность этой Церкви направлены  на гармоничное развитие взаимоотношений прихожан и всех людей, живущих на Земле.</w:t>
      </w:r>
    </w:p>
    <w:p w14:paraId="68F27DC7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По-особому открылся путь к душе и её возможностям в сотворении всеобщей гармонии в храмах служения Господу «Брахма Кумарис» и Храме ведических знаний. Теплый прием братьев и сестёр, преданных Богу в этом служении, открыли совершенно новые возможности межконфессионального общения в открытости и сопричастности к таинствам, а, значит, к единому смыслу Добра и Мира. Гуру этих конфессий несут свет и понимание Добра через воспитание чистоты  помыслов и древнее знание о мироустройстве с целью достижения всемирной любви и гармонии.</w:t>
      </w:r>
    </w:p>
    <w:p w14:paraId="68F27DC8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Любовь к Господу, подвиг с его именем на устах – такой была тема  встречи с батюшкой Вознесенского Собора в центре Новосибирска. Храм был построен в 1913 году. Нам подробно рассказали о самоотверженности священников  в годы войны и в мирные дни, о религиозных святынях, о восстановлении церковного здания.</w:t>
      </w:r>
    </w:p>
    <w:p w14:paraId="68F27DC9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После экскурсии осталось чувство глубокой благодарности к подвижничеству Дмитрия Офицерова, Генерального секретаря Сибирского отделения Федерации за всеобщий мир, который сделал возможным этот диалог служителей веры и горожан.</w:t>
      </w:r>
    </w:p>
    <w:p w14:paraId="68F27DCA" w14:textId="77777777" w:rsidR="00CE7414" w:rsidRPr="00EE4B48" w:rsidRDefault="00CE7414" w:rsidP="00CE7414">
      <w:pPr>
        <w:ind w:firstLine="709"/>
        <w:rPr>
          <w:sz w:val="24"/>
          <w:szCs w:val="24"/>
          <w:lang w:val="en-US"/>
        </w:rPr>
      </w:pPr>
    </w:p>
    <w:p w14:paraId="68F27DCB" w14:textId="77777777" w:rsidR="00CE7414" w:rsidRPr="00EE4B48" w:rsidRDefault="00CE7414" w:rsidP="00CE7414">
      <w:pPr>
        <w:ind w:firstLine="709"/>
        <w:rPr>
          <w:sz w:val="24"/>
          <w:szCs w:val="24"/>
          <w:lang w:val="en-US"/>
        </w:rPr>
      </w:pPr>
    </w:p>
    <w:p w14:paraId="68F27DCC" w14:textId="77777777" w:rsidR="00CE7414" w:rsidRPr="00EE4B48" w:rsidRDefault="009D3C2C" w:rsidP="00CE7414">
      <w:pPr>
        <w:ind w:firstLine="709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 w14:anchorId="68F27DD7">
          <v:line id="_x0000_s1027" style="position:absolute;left:0;text-align:left;z-index:251661312;visibility:visible" from="3.95pt,3.1pt" to="455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" strokecolor="#5b9bd5 [3204]" strokeweight=".5pt">
            <v:stroke joinstyle="miter"/>
          </v:line>
        </w:pict>
      </w:r>
    </w:p>
    <w:p w14:paraId="68F27DCD" w14:textId="77777777" w:rsidR="00CE7414" w:rsidRPr="00EE4B48" w:rsidRDefault="0061464D" w:rsidP="00CE7414">
      <w:pPr>
        <w:ind w:firstLine="709"/>
        <w:rPr>
          <w:b/>
          <w:sz w:val="24"/>
          <w:szCs w:val="24"/>
        </w:rPr>
      </w:pPr>
      <w:r w:rsidRPr="00EE4B48">
        <w:rPr>
          <w:b/>
          <w:sz w:val="24"/>
          <w:szCs w:val="24"/>
        </w:rPr>
        <w:t>Игорь Татаров</w:t>
      </w:r>
      <w:r>
        <w:rPr>
          <w:b/>
          <w:sz w:val="24"/>
          <w:szCs w:val="24"/>
        </w:rPr>
        <w:t xml:space="preserve">, </w:t>
      </w:r>
      <w:r w:rsidRPr="00EE4B48">
        <w:rPr>
          <w:b/>
          <w:sz w:val="24"/>
          <w:szCs w:val="24"/>
        </w:rPr>
        <w:t xml:space="preserve"> </w:t>
      </w:r>
      <w:r w:rsidR="00CE7414" w:rsidRPr="00EE4B48">
        <w:rPr>
          <w:b/>
          <w:sz w:val="24"/>
          <w:szCs w:val="24"/>
        </w:rPr>
        <w:t xml:space="preserve">Президент Новосибирского Центра “Земля наш общий Дом”, Посол </w:t>
      </w:r>
      <w:r>
        <w:rPr>
          <w:b/>
          <w:sz w:val="24"/>
          <w:szCs w:val="24"/>
        </w:rPr>
        <w:t>м</w:t>
      </w:r>
      <w:r w:rsidR="00CE7414" w:rsidRPr="00EE4B48">
        <w:rPr>
          <w:b/>
          <w:sz w:val="24"/>
          <w:szCs w:val="24"/>
        </w:rPr>
        <w:t>ира.</w:t>
      </w:r>
    </w:p>
    <w:p w14:paraId="68F27DCE" w14:textId="77777777" w:rsidR="00CE7414" w:rsidRPr="00EE4B48" w:rsidRDefault="00CE7414" w:rsidP="00CE7414">
      <w:pPr>
        <w:ind w:firstLine="709"/>
        <w:rPr>
          <w:sz w:val="24"/>
          <w:szCs w:val="24"/>
        </w:rPr>
      </w:pPr>
    </w:p>
    <w:p w14:paraId="68F27DCF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В составе делегации общественных и государственных деятелей в Новосибирске, я принимал участие во Всемирной неделе гармоничных межконфессиональных отношений (2-8 февраля 2015.), учрежденной Генеральной Ассамблеей ООН. </w:t>
      </w:r>
    </w:p>
    <w:p w14:paraId="68F27DD0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 xml:space="preserve">Представители разных религий и верований встречали нас радушно. Они охотно рассказывали нам о своей вере, традициях и обрядах¸ отвечали на наши вопросы. У меня сложилось мнение, что религии отличались друг от друга лишь тем, что называли Творца и Создателя по-разному: Аллах, Кришна, Отец Небесный…, а в остальном, я увидел много общего между разными религиями, что понял, что разногласий между ними нет! А слово мир звучало у всех как пароль! После всех этих встреч я пришел к выводу: </w:t>
      </w:r>
    </w:p>
    <w:p w14:paraId="68F27DD1" w14:textId="77777777" w:rsidR="00CE7414" w:rsidRPr="00EE4B48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У нас один Творец и Создатель – Бог; один общий дом – Земля; одна общая религия – мир во всем мире; одна нация  – земляне; один общий язык – язык любви.</w:t>
      </w:r>
    </w:p>
    <w:p w14:paraId="68F27DD2" w14:textId="77777777" w:rsidR="00CE7414" w:rsidRPr="00CE7414" w:rsidRDefault="00CE7414" w:rsidP="00CE7414">
      <w:pPr>
        <w:ind w:firstLine="709"/>
        <w:rPr>
          <w:sz w:val="24"/>
          <w:szCs w:val="24"/>
        </w:rPr>
      </w:pPr>
      <w:r w:rsidRPr="00EE4B48">
        <w:rPr>
          <w:sz w:val="24"/>
          <w:szCs w:val="24"/>
        </w:rPr>
        <w:t>Я выражаю великую благодарность главному миротворцу Сибири, генеральному секретарю сибирского отделения Федерации за всеобщий мир Дмитрию Офицерову, за прекрасную организацию встреч, проведенных в рамках Всемирной недели гармоничных межконфессиональных отношений в Новосибирске.</w:t>
      </w:r>
    </w:p>
    <w:p w14:paraId="68F27DD3" w14:textId="77777777" w:rsidR="00CE7414" w:rsidRPr="00CE7414" w:rsidRDefault="00CE7414" w:rsidP="00EE4B48">
      <w:pPr>
        <w:spacing w:after="0" w:line="240" w:lineRule="auto"/>
        <w:ind w:firstLine="709"/>
        <w:rPr>
          <w:sz w:val="24"/>
          <w:szCs w:val="24"/>
          <w:lang w:val="en-US"/>
        </w:rPr>
      </w:pPr>
    </w:p>
    <w:p w14:paraId="68F27DD4" w14:textId="77777777" w:rsidR="00CE7414" w:rsidRPr="00CE7414" w:rsidRDefault="00CE7414" w:rsidP="00CE7414">
      <w:pPr>
        <w:pStyle w:val="a5"/>
        <w:ind w:firstLine="709"/>
        <w:rPr>
          <w:sz w:val="24"/>
          <w:szCs w:val="24"/>
          <w:lang w:val="en-US"/>
        </w:rPr>
      </w:pPr>
    </w:p>
    <w:p w14:paraId="68F27DD5" w14:textId="77777777" w:rsidR="003A3451" w:rsidRPr="00CE7414" w:rsidRDefault="003A3451" w:rsidP="00CE7414">
      <w:pPr>
        <w:pStyle w:val="a5"/>
        <w:ind w:firstLine="709"/>
        <w:rPr>
          <w:sz w:val="24"/>
          <w:szCs w:val="24"/>
          <w:lang w:val="en-US"/>
        </w:rPr>
      </w:pPr>
    </w:p>
    <w:sectPr w:rsidR="003A3451" w:rsidRPr="00CE7414" w:rsidSect="0091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5F05"/>
    <w:multiLevelType w:val="hybridMultilevel"/>
    <w:tmpl w:val="C7B6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B2632"/>
    <w:multiLevelType w:val="hybridMultilevel"/>
    <w:tmpl w:val="C7B6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96322"/>
    <w:rsid w:val="0002581D"/>
    <w:rsid w:val="00084272"/>
    <w:rsid w:val="00092CC6"/>
    <w:rsid w:val="000C7C50"/>
    <w:rsid w:val="00130321"/>
    <w:rsid w:val="001E0B34"/>
    <w:rsid w:val="00210C42"/>
    <w:rsid w:val="00296322"/>
    <w:rsid w:val="002F36D3"/>
    <w:rsid w:val="00333BB9"/>
    <w:rsid w:val="00346C5F"/>
    <w:rsid w:val="0038545F"/>
    <w:rsid w:val="003A3451"/>
    <w:rsid w:val="003B1B35"/>
    <w:rsid w:val="004453C7"/>
    <w:rsid w:val="00466456"/>
    <w:rsid w:val="0048602E"/>
    <w:rsid w:val="005C1BE7"/>
    <w:rsid w:val="0061464D"/>
    <w:rsid w:val="00690B84"/>
    <w:rsid w:val="00702285"/>
    <w:rsid w:val="0074087D"/>
    <w:rsid w:val="00765703"/>
    <w:rsid w:val="0077095B"/>
    <w:rsid w:val="007A1C99"/>
    <w:rsid w:val="009026E7"/>
    <w:rsid w:val="00915ED0"/>
    <w:rsid w:val="009171B3"/>
    <w:rsid w:val="00955403"/>
    <w:rsid w:val="009D3C2C"/>
    <w:rsid w:val="00B04269"/>
    <w:rsid w:val="00B965C4"/>
    <w:rsid w:val="00BB6B99"/>
    <w:rsid w:val="00C53B43"/>
    <w:rsid w:val="00CE7414"/>
    <w:rsid w:val="00D53665"/>
    <w:rsid w:val="00DF0A0A"/>
    <w:rsid w:val="00E04EF1"/>
    <w:rsid w:val="00E34FAE"/>
    <w:rsid w:val="00EE4B48"/>
    <w:rsid w:val="00F34432"/>
    <w:rsid w:val="00FF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F27D8E"/>
  <w15:docId w15:val="{A204C148-4553-4565-BBDC-82F1B8A6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B3"/>
  </w:style>
  <w:style w:type="paragraph" w:styleId="1">
    <w:name w:val="heading 1"/>
    <w:basedOn w:val="a"/>
    <w:next w:val="a"/>
    <w:link w:val="10"/>
    <w:uiPriority w:val="9"/>
    <w:qFormat/>
    <w:rsid w:val="00770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7709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7095B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7709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F36D3"/>
    <w:rPr>
      <w:color w:val="0000FF"/>
      <w:u w:val="single"/>
    </w:rPr>
  </w:style>
  <w:style w:type="character" w:customStyle="1" w:styleId="hps">
    <w:name w:val="hps"/>
    <w:basedOn w:val="a0"/>
    <w:rsid w:val="002F36D3"/>
  </w:style>
  <w:style w:type="character" w:customStyle="1" w:styleId="st">
    <w:name w:val="st"/>
    <w:basedOn w:val="a0"/>
    <w:rsid w:val="000C7C50"/>
  </w:style>
  <w:style w:type="character" w:styleId="a7">
    <w:name w:val="Emphasis"/>
    <w:basedOn w:val="a0"/>
    <w:uiPriority w:val="20"/>
    <w:qFormat/>
    <w:rsid w:val="000C7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Офицеров</dc:creator>
  <cp:lastModifiedBy>Дмитрий Офицеров</cp:lastModifiedBy>
  <cp:revision>13</cp:revision>
  <dcterms:created xsi:type="dcterms:W3CDTF">2015-02-25T10:45:00Z</dcterms:created>
  <dcterms:modified xsi:type="dcterms:W3CDTF">2015-03-04T10:49:00Z</dcterms:modified>
</cp:coreProperties>
</file>