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>
    <v:background id="_x0000_s1025" o:bwmode="white" fillcolor="#fbe4d5 [661]" o:targetscreensize="1024,768">
      <v:fill color2="#8eaadb [1944]" focus="100%" type="gradientRadial">
        <o:fill v:ext="view" type="gradientCenter"/>
      </v:fill>
    </v:background>
  </w:background>
  <w:body>
    <w:p w:rsidR="004B66A1" w:rsidRDefault="00F43F1E" w:rsidP="00304B3C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0A1DE" wp14:editId="5DDE6E9B">
                <wp:simplePos x="0" y="0"/>
                <wp:positionH relativeFrom="leftMargin">
                  <wp:posOffset>438150</wp:posOffset>
                </wp:positionH>
                <wp:positionV relativeFrom="paragraph">
                  <wp:posOffset>-542925</wp:posOffset>
                </wp:positionV>
                <wp:extent cx="1381125" cy="1162050"/>
                <wp:effectExtent l="0" t="0" r="28575" b="19050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620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F1E" w:rsidRPr="00F43F1E" w:rsidRDefault="00F43F1E" w:rsidP="00F43F1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3F1E"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Message</w:t>
                            </w:r>
                          </w:p>
                          <w:p w:rsidR="00F43F1E" w:rsidRPr="00F43F1E" w:rsidRDefault="00F43F1E" w:rsidP="00F43F1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3F1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الرسالة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0A1D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left:0;text-align:left;margin-left:34.5pt;margin-top:-42.75pt;width:108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" fillcolor="#5b9bd5 [3204]" strokecolor="#1f4d78 [1604]" strokeweight="1pt">
                <v:stroke joinstyle="miter"/>
                <v:textbox>
                  <w:txbxContent>
                    <w:p w:rsidR="00F43F1E" w:rsidRPr="00F43F1E" w:rsidRDefault="00F43F1E" w:rsidP="00F43F1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EG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3F1E">
                        <w:rPr>
                          <w:b/>
                          <w:bCs/>
                          <w:sz w:val="24"/>
                          <w:szCs w:val="24"/>
                          <w:lang w:bidi="ar-EG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Message</w:t>
                      </w:r>
                    </w:p>
                    <w:p w:rsidR="00F43F1E" w:rsidRPr="00F43F1E" w:rsidRDefault="00F43F1E" w:rsidP="00F43F1E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3F1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الرسالة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359" w:rsidRPr="007F7359">
        <w:rPr>
          <w:b/>
          <w:bCs/>
          <w:i/>
          <w:iCs/>
          <w:sz w:val="28"/>
          <w:szCs w:val="28"/>
          <w:u w:val="single"/>
        </w:rPr>
        <w:t xml:space="preserve">For Genuine Peace the </w:t>
      </w:r>
      <w:proofErr w:type="spellStart"/>
      <w:r w:rsidR="007F7359" w:rsidRPr="007F7359">
        <w:rPr>
          <w:b/>
          <w:bCs/>
          <w:i/>
          <w:iCs/>
          <w:sz w:val="28"/>
          <w:szCs w:val="28"/>
          <w:u w:val="single"/>
        </w:rPr>
        <w:t>Neighbour</w:t>
      </w:r>
      <w:proofErr w:type="spellEnd"/>
      <w:r w:rsidR="007F7359" w:rsidRPr="007F7359">
        <w:rPr>
          <w:b/>
          <w:bCs/>
          <w:i/>
          <w:iCs/>
          <w:sz w:val="28"/>
          <w:szCs w:val="28"/>
          <w:u w:val="single"/>
        </w:rPr>
        <w:t xml:space="preserve"> before</w:t>
      </w:r>
      <w:r w:rsidR="00304B3C">
        <w:rPr>
          <w:b/>
          <w:bCs/>
          <w:i/>
          <w:iCs/>
          <w:sz w:val="28"/>
          <w:szCs w:val="28"/>
          <w:u w:val="single"/>
        </w:rPr>
        <w:t xml:space="preserve"> the</w:t>
      </w:r>
      <w:r w:rsidR="007F7359" w:rsidRPr="007F7359">
        <w:rPr>
          <w:b/>
          <w:bCs/>
          <w:i/>
          <w:iCs/>
          <w:sz w:val="28"/>
          <w:szCs w:val="28"/>
          <w:u w:val="single"/>
        </w:rPr>
        <w:t xml:space="preserve"> Ho</w:t>
      </w:r>
      <w:r w:rsidR="00304B3C">
        <w:rPr>
          <w:b/>
          <w:bCs/>
          <w:i/>
          <w:iCs/>
          <w:sz w:val="28"/>
          <w:szCs w:val="28"/>
          <w:u w:val="single"/>
        </w:rPr>
        <w:t>use</w:t>
      </w:r>
    </w:p>
    <w:p w:rsidR="007F7359" w:rsidRDefault="007F7359" w:rsidP="007F7359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7E1556" w:rsidRDefault="00B4613C" w:rsidP="00DA6732">
      <w:pPr>
        <w:rPr>
          <w:rFonts w:ascii="Segoe UI" w:hAnsi="Segoe UI" w:cs="Segoe UI"/>
          <w:sz w:val="20"/>
          <w:szCs w:val="20"/>
        </w:rPr>
      </w:pPr>
      <w:r>
        <w:rPr>
          <w:sz w:val="28"/>
          <w:szCs w:val="28"/>
        </w:rPr>
        <w:t xml:space="preserve">  </w:t>
      </w:r>
      <w:r w:rsidR="007F7359" w:rsidRPr="007F7359">
        <w:rPr>
          <w:sz w:val="28"/>
          <w:szCs w:val="28"/>
        </w:rPr>
        <w:t xml:space="preserve">  </w:t>
      </w:r>
      <w:r w:rsidR="007F7359" w:rsidRPr="00456CAA">
        <w:rPr>
          <w:rFonts w:ascii="Segoe UI" w:hAnsi="Segoe UI" w:cs="Segoe UI"/>
          <w:sz w:val="20"/>
          <w:szCs w:val="20"/>
        </w:rPr>
        <w:t xml:space="preserve">After our last successful </w:t>
      </w:r>
      <w:r w:rsidRPr="00456CAA">
        <w:rPr>
          <w:rFonts w:ascii="Segoe UI" w:hAnsi="Segoe UI" w:cs="Segoe UI"/>
          <w:sz w:val="20"/>
          <w:szCs w:val="20"/>
        </w:rPr>
        <w:t>sharing,</w:t>
      </w:r>
      <w:r w:rsidR="007F7359" w:rsidRPr="00456CAA">
        <w:rPr>
          <w:rFonts w:ascii="Segoe UI" w:hAnsi="Segoe UI" w:cs="Segoe UI"/>
          <w:sz w:val="20"/>
          <w:szCs w:val="20"/>
        </w:rPr>
        <w:t xml:space="preserve"> I didn’t get to s</w:t>
      </w:r>
      <w:r w:rsidRPr="00456CAA">
        <w:rPr>
          <w:rFonts w:ascii="Segoe UI" w:hAnsi="Segoe UI" w:cs="Segoe UI"/>
          <w:sz w:val="20"/>
          <w:szCs w:val="20"/>
        </w:rPr>
        <w:t>leep but it is a hard work to achieve</w:t>
      </w:r>
      <w:r w:rsidR="00916F93">
        <w:rPr>
          <w:rFonts w:ascii="Segoe UI" w:hAnsi="Segoe UI" w:cs="Segoe UI"/>
          <w:sz w:val="20"/>
          <w:szCs w:val="20"/>
        </w:rPr>
        <w:t xml:space="preserve"> my mission,</w:t>
      </w:r>
      <w:r w:rsidRPr="00456CAA">
        <w:rPr>
          <w:rFonts w:ascii="Segoe UI" w:hAnsi="Segoe UI" w:cs="Segoe UI"/>
          <w:sz w:val="20"/>
          <w:szCs w:val="20"/>
        </w:rPr>
        <w:t xml:space="preserve"> </w:t>
      </w:r>
      <w:r w:rsidR="004E43A6" w:rsidRPr="00456CAA">
        <w:rPr>
          <w:rFonts w:ascii="Segoe UI" w:hAnsi="Segoe UI" w:cs="Segoe UI"/>
          <w:sz w:val="20"/>
          <w:szCs w:val="20"/>
        </w:rPr>
        <w:t>especially</w:t>
      </w:r>
      <w:r w:rsidRPr="00456CAA">
        <w:rPr>
          <w:rFonts w:ascii="Segoe UI" w:hAnsi="Segoe UI" w:cs="Segoe UI"/>
          <w:sz w:val="20"/>
          <w:szCs w:val="20"/>
        </w:rPr>
        <w:t xml:space="preserve"> I have my duty to convey this message around my country Egypt and </w:t>
      </w:r>
      <w:r w:rsidR="00AC15B7">
        <w:rPr>
          <w:rFonts w:ascii="Segoe UI" w:hAnsi="Segoe UI" w:cs="Segoe UI"/>
          <w:sz w:val="20"/>
          <w:szCs w:val="20"/>
        </w:rPr>
        <w:t>around</w:t>
      </w:r>
      <w:r w:rsidRPr="00456CAA">
        <w:rPr>
          <w:rFonts w:ascii="Segoe UI" w:hAnsi="Segoe UI" w:cs="Segoe UI"/>
          <w:sz w:val="20"/>
          <w:szCs w:val="20"/>
        </w:rPr>
        <w:t xml:space="preserve"> the world </w:t>
      </w:r>
      <w:r w:rsidR="00AC15B7">
        <w:rPr>
          <w:rFonts w:ascii="Segoe UI" w:hAnsi="Segoe UI" w:cs="Segoe UI"/>
          <w:sz w:val="20"/>
          <w:szCs w:val="20"/>
        </w:rPr>
        <w:t xml:space="preserve">  too</w:t>
      </w:r>
      <w:r w:rsidRPr="00456CAA">
        <w:rPr>
          <w:rFonts w:ascii="Segoe UI" w:hAnsi="Segoe UI" w:cs="Segoe UI"/>
          <w:sz w:val="20"/>
          <w:szCs w:val="20"/>
        </w:rPr>
        <w:t>, using social sites</w:t>
      </w:r>
      <w:r w:rsidR="00F32FA4" w:rsidRPr="00456CAA">
        <w:rPr>
          <w:rFonts w:ascii="Segoe UI" w:hAnsi="Segoe UI" w:cs="Segoe UI"/>
          <w:sz w:val="20"/>
          <w:szCs w:val="20"/>
        </w:rPr>
        <w:t>. I worked in a team of a higher level</w:t>
      </w:r>
      <w:r w:rsidR="00AC15B7">
        <w:rPr>
          <w:rFonts w:ascii="Segoe UI" w:hAnsi="Segoe UI" w:cs="Segoe UI"/>
          <w:sz w:val="20"/>
          <w:szCs w:val="20"/>
        </w:rPr>
        <w:t xml:space="preserve"> </w:t>
      </w:r>
      <w:r w:rsidR="004E43A6" w:rsidRPr="00456CAA">
        <w:rPr>
          <w:rFonts w:ascii="Segoe UI" w:hAnsi="Segoe UI" w:cs="Segoe UI"/>
          <w:sz w:val="20"/>
          <w:szCs w:val="20"/>
        </w:rPr>
        <w:t>(Directorate</w:t>
      </w:r>
      <w:r w:rsidR="00F32FA4" w:rsidRPr="00456CAA">
        <w:rPr>
          <w:rFonts w:ascii="Segoe UI" w:hAnsi="Segoe UI" w:cs="Segoe UI"/>
          <w:sz w:val="20"/>
          <w:szCs w:val="20"/>
        </w:rPr>
        <w:t xml:space="preserve"> of Education in </w:t>
      </w:r>
      <w:proofErr w:type="spellStart"/>
      <w:r w:rsidR="00F32FA4" w:rsidRPr="00456CAA">
        <w:rPr>
          <w:rFonts w:ascii="Segoe UI" w:hAnsi="Segoe UI" w:cs="Segoe UI"/>
          <w:sz w:val="20"/>
          <w:szCs w:val="20"/>
        </w:rPr>
        <w:t>Assuit</w:t>
      </w:r>
      <w:proofErr w:type="spellEnd"/>
      <w:r w:rsidR="00F32FA4" w:rsidRPr="00456CAA">
        <w:rPr>
          <w:rFonts w:ascii="Segoe UI" w:hAnsi="Segoe UI" w:cs="Segoe UI"/>
          <w:sz w:val="20"/>
          <w:szCs w:val="20"/>
        </w:rPr>
        <w:t xml:space="preserve"> or (</w:t>
      </w:r>
      <w:proofErr w:type="spellStart"/>
      <w:r w:rsidR="00F32FA4" w:rsidRPr="00456CAA">
        <w:rPr>
          <w:rFonts w:ascii="Segoe UI" w:hAnsi="Segoe UI" w:cs="Segoe UI"/>
          <w:sz w:val="20"/>
          <w:szCs w:val="20"/>
        </w:rPr>
        <w:t>Assuit</w:t>
      </w:r>
      <w:proofErr w:type="spellEnd"/>
      <w:r w:rsidR="00F32FA4" w:rsidRPr="00456CAA">
        <w:rPr>
          <w:rFonts w:ascii="Segoe UI" w:hAnsi="Segoe UI" w:cs="Segoe UI"/>
          <w:sz w:val="20"/>
          <w:szCs w:val="20"/>
        </w:rPr>
        <w:t xml:space="preserve"> Education Administration Complex), The University of </w:t>
      </w:r>
      <w:proofErr w:type="spellStart"/>
      <w:r w:rsidR="004E43A6" w:rsidRPr="00456CAA">
        <w:rPr>
          <w:rFonts w:ascii="Segoe UI" w:hAnsi="Segoe UI" w:cs="Segoe UI"/>
          <w:sz w:val="20"/>
          <w:szCs w:val="20"/>
        </w:rPr>
        <w:t>Assuit</w:t>
      </w:r>
      <w:proofErr w:type="spellEnd"/>
      <w:r w:rsidR="004E43A6" w:rsidRPr="00456CAA">
        <w:rPr>
          <w:rFonts w:ascii="Segoe UI" w:hAnsi="Segoe UI" w:cs="Segoe UI"/>
          <w:sz w:val="20"/>
          <w:szCs w:val="20"/>
        </w:rPr>
        <w:t xml:space="preserve"> and</w:t>
      </w:r>
      <w:r w:rsidR="00F32FA4" w:rsidRPr="00456CAA">
        <w:rPr>
          <w:rFonts w:ascii="Segoe UI" w:hAnsi="Segoe UI" w:cs="Segoe UI"/>
          <w:sz w:val="20"/>
          <w:szCs w:val="20"/>
        </w:rPr>
        <w:t xml:space="preserve"> The</w:t>
      </w:r>
      <w:r w:rsidR="009D2708">
        <w:rPr>
          <w:rFonts w:ascii="Segoe UI" w:hAnsi="Segoe UI" w:cs="Segoe UI"/>
          <w:sz w:val="20"/>
          <w:szCs w:val="20"/>
        </w:rPr>
        <w:t xml:space="preserve"> Organization of</w:t>
      </w:r>
      <w:r w:rsidR="00F32FA4" w:rsidRPr="00456CAA">
        <w:rPr>
          <w:rFonts w:ascii="Segoe UI" w:hAnsi="Segoe UI" w:cs="Segoe UI"/>
          <w:sz w:val="20"/>
          <w:szCs w:val="20"/>
        </w:rPr>
        <w:t xml:space="preserve"> Egyptian Family </w:t>
      </w:r>
      <w:r w:rsidR="004E43A6" w:rsidRPr="00456CAA">
        <w:rPr>
          <w:rFonts w:ascii="Segoe UI" w:hAnsi="Segoe UI" w:cs="Segoe UI"/>
          <w:sz w:val="20"/>
          <w:szCs w:val="20"/>
        </w:rPr>
        <w:t>Home) to</w:t>
      </w:r>
      <w:r w:rsidR="00F32FA4" w:rsidRPr="00456CAA">
        <w:rPr>
          <w:rFonts w:ascii="Segoe UI" w:hAnsi="Segoe UI" w:cs="Segoe UI"/>
          <w:sz w:val="20"/>
          <w:szCs w:val="20"/>
        </w:rPr>
        <w:t xml:space="preserve"> convey my message easily and quickly to overcome social issues after Egyptian Revolutions </w:t>
      </w:r>
      <w:r w:rsidR="00A82BA2">
        <w:rPr>
          <w:rFonts w:ascii="Segoe UI" w:hAnsi="Segoe UI" w:cs="Segoe UI"/>
          <w:sz w:val="20"/>
          <w:szCs w:val="20"/>
        </w:rPr>
        <w:t>.</w:t>
      </w:r>
      <w:r w:rsidR="004E43A6" w:rsidRPr="00456CAA">
        <w:rPr>
          <w:rFonts w:ascii="Segoe UI" w:hAnsi="Segoe UI" w:cs="Segoe UI"/>
          <w:sz w:val="20"/>
          <w:szCs w:val="20"/>
        </w:rPr>
        <w:t>These issues</w:t>
      </w:r>
      <w:r w:rsidR="00F32FA4" w:rsidRPr="00456CAA">
        <w:rPr>
          <w:rFonts w:ascii="Segoe UI" w:hAnsi="Segoe UI" w:cs="Segoe UI"/>
          <w:sz w:val="20"/>
          <w:szCs w:val="20"/>
        </w:rPr>
        <w:t xml:space="preserve"> as overcoming </w:t>
      </w:r>
      <w:r w:rsidR="007E1556" w:rsidRPr="00456CAA">
        <w:rPr>
          <w:rFonts w:ascii="Segoe UI" w:hAnsi="Segoe UI" w:cs="Segoe UI"/>
          <w:sz w:val="20"/>
          <w:szCs w:val="20"/>
        </w:rPr>
        <w:t xml:space="preserve">bad deal with </w:t>
      </w:r>
      <w:proofErr w:type="spellStart"/>
      <w:r w:rsidR="007E1556" w:rsidRPr="00456CAA">
        <w:rPr>
          <w:rFonts w:ascii="Segoe UI" w:hAnsi="Segoe UI" w:cs="Segoe UI"/>
          <w:sz w:val="20"/>
          <w:szCs w:val="20"/>
        </w:rPr>
        <w:t>neighbours</w:t>
      </w:r>
      <w:proofErr w:type="spellEnd"/>
      <w:r w:rsidR="005474A5">
        <w:rPr>
          <w:rFonts w:ascii="Segoe UI" w:hAnsi="Segoe UI" w:cs="Segoe UI"/>
          <w:sz w:val="20"/>
          <w:szCs w:val="20"/>
        </w:rPr>
        <w:t xml:space="preserve"> (either Jew dish, Christian or Muslim)</w:t>
      </w:r>
      <w:r w:rsidR="007E1556" w:rsidRPr="00456CAA">
        <w:rPr>
          <w:rFonts w:ascii="Segoe UI" w:hAnsi="Segoe UI" w:cs="Segoe UI"/>
          <w:sz w:val="20"/>
          <w:szCs w:val="20"/>
        </w:rPr>
        <w:t xml:space="preserve"> and harassment against women and </w:t>
      </w:r>
      <w:r w:rsidR="004E43A6" w:rsidRPr="00456CAA">
        <w:rPr>
          <w:rFonts w:ascii="Segoe UI" w:hAnsi="Segoe UI" w:cs="Segoe UI"/>
          <w:sz w:val="20"/>
          <w:szCs w:val="20"/>
        </w:rPr>
        <w:t>girls. Children</w:t>
      </w:r>
      <w:r w:rsidR="007E1556" w:rsidRPr="00456CAA">
        <w:rPr>
          <w:rFonts w:ascii="Segoe UI" w:hAnsi="Segoe UI" w:cs="Segoe UI"/>
          <w:sz w:val="20"/>
          <w:szCs w:val="20"/>
        </w:rPr>
        <w:t xml:space="preserve"> in care </w:t>
      </w:r>
      <w:r w:rsidR="00456CAA">
        <w:rPr>
          <w:rFonts w:ascii="Segoe UI" w:hAnsi="Segoe UI" w:cs="Segoe UI"/>
          <w:sz w:val="20"/>
          <w:szCs w:val="20"/>
        </w:rPr>
        <w:t xml:space="preserve">should have </w:t>
      </w:r>
      <w:r w:rsidR="007E1556" w:rsidRPr="00456CAA">
        <w:rPr>
          <w:rFonts w:ascii="Segoe UI" w:hAnsi="Segoe UI" w:cs="Segoe UI"/>
          <w:sz w:val="20"/>
          <w:szCs w:val="20"/>
        </w:rPr>
        <w:t xml:space="preserve">the right to vaccination and elimination of malignant diseases to attend </w:t>
      </w:r>
      <w:r w:rsidR="004E43A6" w:rsidRPr="00456CAA">
        <w:rPr>
          <w:rFonts w:ascii="Segoe UI" w:hAnsi="Segoe UI" w:cs="Segoe UI"/>
          <w:sz w:val="20"/>
          <w:szCs w:val="20"/>
        </w:rPr>
        <w:t>seminars,</w:t>
      </w:r>
      <w:r w:rsidR="007E1556" w:rsidRPr="00456CAA">
        <w:rPr>
          <w:rFonts w:ascii="Segoe UI" w:hAnsi="Segoe UI" w:cs="Segoe UI"/>
          <w:sz w:val="20"/>
          <w:szCs w:val="20"/>
        </w:rPr>
        <w:t xml:space="preserve"> awareness and induce technology awareness and good </w:t>
      </w:r>
      <w:proofErr w:type="spellStart"/>
      <w:r w:rsidR="007E1556" w:rsidRPr="00456CAA">
        <w:rPr>
          <w:rFonts w:ascii="Segoe UI" w:hAnsi="Segoe UI" w:cs="Segoe UI"/>
          <w:sz w:val="20"/>
          <w:szCs w:val="20"/>
        </w:rPr>
        <w:t>works.</w:t>
      </w:r>
      <w:r w:rsidR="008B53F1">
        <w:rPr>
          <w:rFonts w:ascii="Segoe UI" w:hAnsi="Segoe UI" w:cs="Segoe UI"/>
          <w:sz w:val="20"/>
          <w:szCs w:val="20"/>
        </w:rPr>
        <w:t>The</w:t>
      </w:r>
      <w:proofErr w:type="spellEnd"/>
      <w:r w:rsidR="008B53F1">
        <w:rPr>
          <w:rFonts w:ascii="Segoe UI" w:hAnsi="Segoe UI" w:cs="Segoe UI"/>
          <w:sz w:val="20"/>
          <w:szCs w:val="20"/>
        </w:rPr>
        <w:t xml:space="preserve"> Messenger of Allah </w:t>
      </w:r>
      <w:proofErr w:type="spellStart"/>
      <w:r w:rsidR="008B53F1">
        <w:rPr>
          <w:rFonts w:ascii="Segoe UI" w:hAnsi="Segoe UI" w:cs="Segoe UI"/>
          <w:sz w:val="20"/>
          <w:szCs w:val="20"/>
        </w:rPr>
        <w:t>Mohummed</w:t>
      </w:r>
      <w:proofErr w:type="spellEnd"/>
      <w:r w:rsidR="008B53F1" w:rsidRPr="008B53F1">
        <w:rPr>
          <w:rFonts w:ascii="Segoe UI" w:hAnsi="Segoe UI" w:cs="Segoe UI"/>
          <w:sz w:val="8"/>
          <w:szCs w:val="8"/>
        </w:rPr>
        <w:t xml:space="preserve"> </w:t>
      </w:r>
      <w:r w:rsidR="008B53F1" w:rsidRPr="008B53F1">
        <w:rPr>
          <w:rFonts w:ascii="Segoe UI" w:hAnsi="Segoe UI" w:cs="Segoe UI"/>
          <w:sz w:val="12"/>
          <w:szCs w:val="12"/>
        </w:rPr>
        <w:t xml:space="preserve">Peace and Mercy from Allah be Upon </w:t>
      </w:r>
      <w:r w:rsidR="008B53F1" w:rsidRPr="008B53F1">
        <w:rPr>
          <w:rFonts w:ascii="Segoe UI" w:hAnsi="Segoe UI" w:cs="Segoe UI"/>
          <w:sz w:val="10"/>
          <w:szCs w:val="10"/>
        </w:rPr>
        <w:t xml:space="preserve">him </w:t>
      </w:r>
      <w:r w:rsidR="008B53F1">
        <w:rPr>
          <w:rFonts w:ascii="Segoe UI" w:hAnsi="Segoe UI" w:cs="Segoe UI"/>
          <w:sz w:val="20"/>
          <w:szCs w:val="20"/>
        </w:rPr>
        <w:t xml:space="preserve">said </w:t>
      </w:r>
      <w:proofErr w:type="gramStart"/>
      <w:r w:rsidR="008B53F1">
        <w:rPr>
          <w:rFonts w:ascii="Segoe UI" w:hAnsi="Segoe UI" w:cs="Segoe UI"/>
          <w:sz w:val="20"/>
          <w:szCs w:val="20"/>
        </w:rPr>
        <w:t>“ None</w:t>
      </w:r>
      <w:proofErr w:type="gramEnd"/>
      <w:r w:rsidR="008B53F1">
        <w:rPr>
          <w:rFonts w:ascii="Segoe UI" w:hAnsi="Segoe UI" w:cs="Segoe UI"/>
          <w:sz w:val="20"/>
          <w:szCs w:val="20"/>
        </w:rPr>
        <w:t xml:space="preserve"> of you truly believe till you Love for your </w:t>
      </w:r>
      <w:proofErr w:type="spellStart"/>
      <w:r w:rsidR="008B53F1">
        <w:rPr>
          <w:rFonts w:ascii="Segoe UI" w:hAnsi="Segoe UI" w:cs="Segoe UI"/>
          <w:sz w:val="20"/>
          <w:szCs w:val="20"/>
        </w:rPr>
        <w:t>neighbour</w:t>
      </w:r>
      <w:proofErr w:type="spellEnd"/>
      <w:r w:rsidR="008B53F1">
        <w:rPr>
          <w:rFonts w:ascii="Segoe UI" w:hAnsi="Segoe UI" w:cs="Segoe UI"/>
          <w:sz w:val="20"/>
          <w:szCs w:val="20"/>
        </w:rPr>
        <w:t xml:space="preserve"> what you Love for yourself”. </w:t>
      </w:r>
      <w:r w:rsidR="00456CAA">
        <w:rPr>
          <w:rFonts w:ascii="Segoe UI" w:hAnsi="Segoe UI" w:cs="Segoe UI"/>
          <w:sz w:val="20"/>
          <w:szCs w:val="20"/>
        </w:rPr>
        <w:t xml:space="preserve"> Each </w:t>
      </w:r>
      <w:r w:rsidR="004E43A6">
        <w:rPr>
          <w:rFonts w:ascii="Segoe UI" w:hAnsi="Segoe UI" w:cs="Segoe UI"/>
          <w:sz w:val="20"/>
          <w:szCs w:val="20"/>
        </w:rPr>
        <w:t>place,</w:t>
      </w:r>
      <w:r w:rsidR="00456CAA">
        <w:rPr>
          <w:rFonts w:ascii="Segoe UI" w:hAnsi="Segoe UI" w:cs="Segoe UI"/>
          <w:sz w:val="20"/>
          <w:szCs w:val="20"/>
        </w:rPr>
        <w:t xml:space="preserve"> I went </w:t>
      </w:r>
      <w:r w:rsidR="004E43A6">
        <w:rPr>
          <w:rFonts w:ascii="Segoe UI" w:hAnsi="Segoe UI" w:cs="Segoe UI"/>
          <w:sz w:val="20"/>
          <w:szCs w:val="20"/>
        </w:rPr>
        <w:t>to,</w:t>
      </w:r>
      <w:r w:rsidR="00456CAA">
        <w:rPr>
          <w:rFonts w:ascii="Segoe UI" w:hAnsi="Segoe UI" w:cs="Segoe UI"/>
          <w:sz w:val="20"/>
          <w:szCs w:val="20"/>
        </w:rPr>
        <w:t xml:space="preserve"> I r</w:t>
      </w:r>
      <w:r w:rsidR="00DA6732">
        <w:rPr>
          <w:rFonts w:ascii="Segoe UI" w:hAnsi="Segoe UI" w:cs="Segoe UI"/>
          <w:sz w:val="20"/>
          <w:szCs w:val="20"/>
        </w:rPr>
        <w:t>o</w:t>
      </w:r>
      <w:r w:rsidR="00456CAA">
        <w:rPr>
          <w:rFonts w:ascii="Segoe UI" w:hAnsi="Segoe UI" w:cs="Segoe UI"/>
          <w:sz w:val="20"/>
          <w:szCs w:val="20"/>
        </w:rPr>
        <w:t xml:space="preserve">se the Slogan of </w:t>
      </w:r>
      <w:proofErr w:type="gramStart"/>
      <w:r w:rsidR="00456CAA">
        <w:rPr>
          <w:rFonts w:ascii="Segoe UI" w:hAnsi="Segoe UI" w:cs="Segoe UI"/>
          <w:sz w:val="20"/>
          <w:szCs w:val="20"/>
        </w:rPr>
        <w:t>‘ the</w:t>
      </w:r>
      <w:proofErr w:type="gramEnd"/>
      <w:r w:rsidR="00456CA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456CAA">
        <w:rPr>
          <w:rFonts w:ascii="Segoe UI" w:hAnsi="Segoe UI" w:cs="Segoe UI"/>
          <w:sz w:val="20"/>
          <w:szCs w:val="20"/>
        </w:rPr>
        <w:t>Neighbour</w:t>
      </w:r>
      <w:proofErr w:type="spellEnd"/>
      <w:r w:rsidR="00456CAA">
        <w:rPr>
          <w:rFonts w:ascii="Segoe UI" w:hAnsi="Segoe UI" w:cs="Segoe UI"/>
          <w:sz w:val="20"/>
          <w:szCs w:val="20"/>
        </w:rPr>
        <w:t xml:space="preserve"> before the </w:t>
      </w:r>
      <w:r w:rsidR="00A82BA2">
        <w:rPr>
          <w:rFonts w:ascii="Segoe UI" w:hAnsi="Segoe UI" w:cs="Segoe UI"/>
          <w:sz w:val="20"/>
          <w:szCs w:val="20"/>
        </w:rPr>
        <w:t>home</w:t>
      </w:r>
      <w:r w:rsidR="00456CAA">
        <w:rPr>
          <w:rFonts w:ascii="Segoe UI" w:hAnsi="Segoe UI" w:cs="Segoe UI"/>
          <w:sz w:val="20"/>
          <w:szCs w:val="20"/>
        </w:rPr>
        <w:t xml:space="preserve">’ </w:t>
      </w:r>
      <w:r w:rsidR="00A82BA2">
        <w:rPr>
          <w:rFonts w:ascii="Segoe UI" w:hAnsi="Segoe UI" w:cs="Segoe UI"/>
          <w:sz w:val="20"/>
          <w:szCs w:val="20"/>
        </w:rPr>
        <w:t>.</w:t>
      </w:r>
      <w:r w:rsidR="00456CAA">
        <w:rPr>
          <w:rFonts w:ascii="Segoe UI" w:hAnsi="Segoe UI" w:cs="Segoe UI"/>
          <w:sz w:val="20"/>
          <w:szCs w:val="20"/>
        </w:rPr>
        <w:t>Our Message within events around the year</w:t>
      </w:r>
      <w:r w:rsidR="00444C6C">
        <w:rPr>
          <w:rFonts w:ascii="Segoe UI" w:hAnsi="Segoe UI" w:cs="Segoe UI"/>
          <w:sz w:val="20"/>
          <w:szCs w:val="20"/>
        </w:rPr>
        <w:t xml:space="preserve"> as below;</w:t>
      </w:r>
    </w:p>
    <w:p w:rsidR="00444C6C" w:rsidRPr="00456CAA" w:rsidRDefault="00444C6C" w:rsidP="00916F9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First month: </w:t>
      </w:r>
      <w:r w:rsidR="004E43A6">
        <w:rPr>
          <w:rFonts w:ascii="Segoe UI" w:hAnsi="Segoe UI" w:cs="Segoe UI"/>
          <w:sz w:val="20"/>
          <w:szCs w:val="20"/>
        </w:rPr>
        <w:t xml:space="preserve">Publishing. </w:t>
      </w:r>
      <w:r>
        <w:rPr>
          <w:rFonts w:ascii="Segoe UI" w:hAnsi="Segoe UI" w:cs="Segoe UI"/>
          <w:sz w:val="20"/>
          <w:szCs w:val="20"/>
        </w:rPr>
        <w:t xml:space="preserve">Second Month: caring for </w:t>
      </w:r>
      <w:r w:rsidR="004E43A6">
        <w:rPr>
          <w:rFonts w:ascii="Segoe UI" w:hAnsi="Segoe UI" w:cs="Segoe UI"/>
          <w:sz w:val="20"/>
          <w:szCs w:val="20"/>
        </w:rPr>
        <w:t xml:space="preserve">orphans. </w:t>
      </w:r>
      <w:r>
        <w:rPr>
          <w:rFonts w:ascii="Segoe UI" w:hAnsi="Segoe UI" w:cs="Segoe UI"/>
          <w:sz w:val="20"/>
          <w:szCs w:val="20"/>
        </w:rPr>
        <w:t xml:space="preserve">Third Month: sharing </w:t>
      </w:r>
      <w:r w:rsidR="004E43A6">
        <w:rPr>
          <w:rFonts w:ascii="Segoe UI" w:hAnsi="Segoe UI" w:cs="Segoe UI"/>
          <w:sz w:val="20"/>
          <w:szCs w:val="20"/>
        </w:rPr>
        <w:t>weddings’ festivals</w:t>
      </w:r>
      <w:r>
        <w:rPr>
          <w:rFonts w:ascii="Segoe UI" w:hAnsi="Segoe UI" w:cs="Segoe UI"/>
          <w:sz w:val="20"/>
          <w:szCs w:val="20"/>
        </w:rPr>
        <w:t xml:space="preserve">. Fourth Month: visiting our </w:t>
      </w:r>
      <w:proofErr w:type="spellStart"/>
      <w:r>
        <w:rPr>
          <w:rFonts w:ascii="Segoe UI" w:hAnsi="Segoe UI" w:cs="Segoe UI"/>
          <w:sz w:val="20"/>
          <w:szCs w:val="20"/>
        </w:rPr>
        <w:t>neighbouring</w:t>
      </w:r>
      <w:proofErr w:type="spellEnd"/>
      <w:r>
        <w:rPr>
          <w:rFonts w:ascii="Segoe UI" w:hAnsi="Segoe UI" w:cs="Segoe UI"/>
          <w:sz w:val="20"/>
          <w:szCs w:val="20"/>
        </w:rPr>
        <w:t xml:space="preserve"> schools. Fifth Month: Call for better Health. Sixth Month: Sharing of </w:t>
      </w:r>
      <w:proofErr w:type="spellStart"/>
      <w:r>
        <w:rPr>
          <w:rFonts w:ascii="Segoe UI" w:hAnsi="Segoe UI" w:cs="Segoe UI"/>
          <w:sz w:val="20"/>
          <w:szCs w:val="20"/>
        </w:rPr>
        <w:t>Assuit</w:t>
      </w:r>
      <w:proofErr w:type="spellEnd"/>
      <w:r>
        <w:rPr>
          <w:rFonts w:ascii="Segoe UI" w:hAnsi="Segoe UI" w:cs="Segoe UI"/>
          <w:sz w:val="20"/>
          <w:szCs w:val="20"/>
        </w:rPr>
        <w:t xml:space="preserve"> University. Seventh Month: Saving electricity. Eight Month: </w:t>
      </w:r>
      <w:r w:rsidR="00916F93">
        <w:rPr>
          <w:rFonts w:ascii="Segoe UI" w:hAnsi="Segoe UI" w:cs="Segoe UI"/>
          <w:sz w:val="20"/>
          <w:szCs w:val="20"/>
        </w:rPr>
        <w:t xml:space="preserve"> Sharing of </w:t>
      </w:r>
      <w:r>
        <w:rPr>
          <w:rFonts w:ascii="Segoe UI" w:hAnsi="Segoe UI" w:cs="Segoe UI"/>
          <w:sz w:val="20"/>
          <w:szCs w:val="20"/>
        </w:rPr>
        <w:t xml:space="preserve">Director of Education. Ninth Month: Good Works. Tenth Month: Develop the use of Modern technology. Eleventh </w:t>
      </w:r>
      <w:r w:rsidR="004E43A6">
        <w:rPr>
          <w:rFonts w:ascii="Segoe UI" w:hAnsi="Segoe UI" w:cs="Segoe UI"/>
          <w:sz w:val="20"/>
          <w:szCs w:val="20"/>
        </w:rPr>
        <w:t>Month:</w:t>
      </w:r>
      <w:r>
        <w:rPr>
          <w:rFonts w:ascii="Segoe UI" w:hAnsi="Segoe UI" w:cs="Segoe UI"/>
          <w:sz w:val="20"/>
          <w:szCs w:val="20"/>
        </w:rPr>
        <w:t xml:space="preserve"> Celebrations. Twelfth Month: Upload</w:t>
      </w:r>
      <w:r w:rsidR="002D73A9">
        <w:rPr>
          <w:rFonts w:ascii="Segoe UI" w:hAnsi="Segoe UI" w:cs="Segoe UI"/>
          <w:sz w:val="20"/>
          <w:szCs w:val="20"/>
        </w:rPr>
        <w:t>ing</w:t>
      </w:r>
      <w:r>
        <w:rPr>
          <w:rFonts w:ascii="Segoe UI" w:hAnsi="Segoe UI" w:cs="Segoe UI"/>
          <w:sz w:val="20"/>
          <w:szCs w:val="20"/>
        </w:rPr>
        <w:t xml:space="preserve"> wor</w:t>
      </w:r>
      <w:r w:rsidR="009D2708">
        <w:rPr>
          <w:rFonts w:ascii="Segoe UI" w:hAnsi="Segoe UI" w:cs="Segoe UI"/>
          <w:sz w:val="20"/>
          <w:szCs w:val="20"/>
        </w:rPr>
        <w:t xml:space="preserve">ks and be patience. Sharing with these great organizations we hope from </w:t>
      </w:r>
      <w:r w:rsidR="004E43A6">
        <w:rPr>
          <w:rFonts w:ascii="Segoe UI" w:hAnsi="Segoe UI" w:cs="Segoe UI"/>
          <w:sz w:val="20"/>
          <w:szCs w:val="20"/>
        </w:rPr>
        <w:t xml:space="preserve">Allah </w:t>
      </w:r>
      <w:proofErr w:type="gramStart"/>
      <w:r w:rsidR="004E43A6">
        <w:rPr>
          <w:rFonts w:ascii="Segoe UI" w:hAnsi="Segoe UI" w:cs="Segoe UI"/>
          <w:sz w:val="20"/>
          <w:szCs w:val="20"/>
        </w:rPr>
        <w:t>(</w:t>
      </w:r>
      <w:r w:rsidR="009D2708">
        <w:rPr>
          <w:rFonts w:ascii="Segoe UI" w:hAnsi="Segoe UI" w:cs="Segoe UI"/>
          <w:sz w:val="20"/>
          <w:szCs w:val="20"/>
        </w:rPr>
        <w:t xml:space="preserve"> God</w:t>
      </w:r>
      <w:proofErr w:type="gramEnd"/>
      <w:r w:rsidR="009D2708">
        <w:rPr>
          <w:rFonts w:ascii="Segoe UI" w:hAnsi="Segoe UI" w:cs="Segoe UI"/>
          <w:sz w:val="20"/>
          <w:szCs w:val="20"/>
        </w:rPr>
        <w:t>) to get your admiration to the best level , this year 2015.</w:t>
      </w:r>
    </w:p>
    <w:p w:rsidR="007F7359" w:rsidRPr="005379E2" w:rsidRDefault="00A82BA2" w:rsidP="00A82BA2">
      <w:pPr>
        <w:jc w:val="center"/>
        <w:rPr>
          <w:rFonts w:ascii="Arial" w:hAnsi="Arial" w:cs="Arial"/>
          <w:b/>
          <w:bCs/>
          <w:i/>
          <w:iCs/>
          <w:u w:val="single"/>
          <w:rtl/>
          <w:lang w:bidi="ar-EG"/>
        </w:rPr>
      </w:pPr>
      <w:r w:rsidRPr="005379E2">
        <w:rPr>
          <w:rFonts w:ascii="Arial" w:hAnsi="Arial" w:cs="Arial"/>
          <w:b/>
          <w:bCs/>
          <w:i/>
          <w:iCs/>
          <w:u w:val="single"/>
          <w:rtl/>
          <w:lang w:bidi="ar-EG"/>
        </w:rPr>
        <w:t>" لأجل سلام حقيقي الجار قبل الدار"</w:t>
      </w:r>
    </w:p>
    <w:p w:rsidR="00A82BA2" w:rsidRDefault="00A82BA2" w:rsidP="005474A5">
      <w:pPr>
        <w:jc w:val="right"/>
        <w:rPr>
          <w:rFonts w:ascii="Arial" w:hAnsi="Arial" w:cs="Arial"/>
          <w:lang w:bidi="ar-EG"/>
        </w:rPr>
      </w:pPr>
      <w:r w:rsidRPr="00916F93">
        <w:rPr>
          <w:rFonts w:ascii="Arial" w:hAnsi="Arial" w:cs="Arial" w:hint="cs"/>
          <w:rtl/>
          <w:lang w:bidi="ar-EG"/>
        </w:rPr>
        <w:t xml:space="preserve">بعد مشاركتنا الناجحة العام الماضي, لم أخلد للنوم , ولكن عمل جاد لإنجاز مهمتي , خاصة تحملت المسئولية لتوصيل الرسالة </w:t>
      </w:r>
      <w:r w:rsidR="00D615EF">
        <w:rPr>
          <w:rFonts w:ascii="Arial" w:hAnsi="Arial" w:cs="Arial" w:hint="cs"/>
          <w:rtl/>
          <w:lang w:bidi="ar-EG"/>
        </w:rPr>
        <w:t>إ</w:t>
      </w:r>
      <w:r w:rsidRPr="00916F93">
        <w:rPr>
          <w:rFonts w:ascii="Arial" w:hAnsi="Arial" w:cs="Arial" w:hint="cs"/>
          <w:rtl/>
          <w:lang w:bidi="ar-EG"/>
        </w:rPr>
        <w:t>لى جميع انحاء مصر والى العالم عبر المواقع الإجتماعية</w:t>
      </w:r>
      <w:r w:rsidR="00811272" w:rsidRPr="00916F93">
        <w:rPr>
          <w:rFonts w:ascii="Arial" w:hAnsi="Arial" w:cs="Arial" w:hint="cs"/>
          <w:rtl/>
          <w:lang w:bidi="ar-EG"/>
        </w:rPr>
        <w:t xml:space="preserve">.  لقد عملت في فريق عال المستوى ( مديرية التربية والتعليم بأسيوط ( مجمع إدارات أسيوط التعليمية) , جامعة أسيوط و هيئة بيت العائلة المصرية)  لتصل الرسالة بسهولة وبسرعة للتغلب على المشاكل الإجتماعية خاصة </w:t>
      </w:r>
      <w:bookmarkStart w:id="0" w:name="_GoBack"/>
      <w:bookmarkEnd w:id="0"/>
      <w:r w:rsidR="00811272" w:rsidRPr="00916F93">
        <w:rPr>
          <w:rFonts w:ascii="Arial" w:hAnsi="Arial" w:cs="Arial" w:hint="cs"/>
          <w:rtl/>
          <w:lang w:bidi="ar-EG"/>
        </w:rPr>
        <w:t>بعد الثورات المصرية . هذة المشاكل كالتغلب على سؤ التعامل مع الجيران</w:t>
      </w:r>
      <w:r w:rsidR="005474A5">
        <w:rPr>
          <w:rFonts w:ascii="Arial" w:hAnsi="Arial" w:cs="Arial" w:hint="cs"/>
          <w:rtl/>
          <w:lang w:bidi="ar-EG"/>
        </w:rPr>
        <w:t>(سواء يهودي, مسيحي او مسلم)</w:t>
      </w:r>
      <w:r w:rsidR="00811272" w:rsidRPr="00916F93">
        <w:rPr>
          <w:rFonts w:ascii="Arial" w:hAnsi="Arial" w:cs="Arial" w:hint="cs"/>
          <w:rtl/>
          <w:lang w:bidi="ar-EG"/>
        </w:rPr>
        <w:t xml:space="preserve">  والتحرش ضد النساء والفتيات, وحق الطفولة في التطعيم والقضاء على الأمراض الخبيثة بحضور الندوات ونشر الوعي الصحي والتكنولوجي والأعمال الصالحة.</w:t>
      </w:r>
      <w:r w:rsidR="008B53F1">
        <w:rPr>
          <w:rFonts w:ascii="Arial" w:hAnsi="Arial" w:cs="Arial" w:hint="cs"/>
          <w:rtl/>
          <w:lang w:bidi="ar-EG"/>
        </w:rPr>
        <w:t xml:space="preserve">قال رسول الله محمد </w:t>
      </w:r>
      <w:r w:rsidR="008B53F1" w:rsidRPr="008B53F1">
        <w:rPr>
          <w:rFonts w:ascii="Arial" w:hAnsi="Arial" w:cs="Arial" w:hint="cs"/>
          <w:sz w:val="12"/>
          <w:szCs w:val="12"/>
          <w:rtl/>
          <w:lang w:bidi="ar-EG"/>
        </w:rPr>
        <w:t xml:space="preserve">صلى الله علية وسلم </w:t>
      </w:r>
      <w:r w:rsidR="008B53F1">
        <w:rPr>
          <w:rFonts w:ascii="Arial" w:hAnsi="Arial" w:cs="Arial" w:hint="cs"/>
          <w:rtl/>
          <w:lang w:bidi="ar-EG"/>
        </w:rPr>
        <w:t>" لايؤمن احدكم حتى يحب لأخية ما يحبه لنفسه".</w:t>
      </w:r>
      <w:r w:rsidR="00811272" w:rsidRPr="00916F93">
        <w:rPr>
          <w:rFonts w:ascii="Arial" w:hAnsi="Arial" w:cs="Arial" w:hint="cs"/>
          <w:rtl/>
          <w:lang w:bidi="ar-EG"/>
        </w:rPr>
        <w:t xml:space="preserve"> فكل مكان أذهب إلية أرفع شعار " الجار قبل الدار". رسالتنا ضمن فعاعليات على مدار العام كالتالي: الشهر الأول </w:t>
      </w:r>
      <w:r w:rsidR="00A76BEE" w:rsidRPr="00916F93">
        <w:rPr>
          <w:rFonts w:ascii="Arial" w:hAnsi="Arial" w:cs="Arial" w:hint="cs"/>
          <w:rtl/>
          <w:lang w:bidi="ar-EG"/>
        </w:rPr>
        <w:t xml:space="preserve">: النشر . الشهر الثاني: رعاية الأيتام. الشهر الثالث:مشاركة إحتفالات الزواج. الشهر الرابع:زيارة المدارس المجاورة. الشهر الخامس: نداء للصحة أفضل.الشهر السادس: مشاركة جامعة أسيوط. الشهر السابع: دعوة لتوفير الكهرباء.الشهر الثامن: مشاركة مديرية التربية والتعليم . الشهر التاسع: الأعمال الصالحة. الشهر العاشر:تطوير استخدام التكنولوجيا المعاصرة. الشهر الحادي عشر:الإحتفالات . الشهر الثاني عشر : تحميل الأعمال والتحلي بالصبر.  بمشاركة هذة الهيئات الكبيرة ,نرجوا من الله سبحانة وتعالى أن </w:t>
      </w:r>
      <w:r w:rsidR="001B2C45">
        <w:rPr>
          <w:rFonts w:ascii="Arial" w:hAnsi="Arial" w:cs="Arial" w:hint="cs"/>
          <w:rtl/>
          <w:lang w:bidi="ar-EG"/>
        </w:rPr>
        <w:t xml:space="preserve">تنال فاعلياتنا </w:t>
      </w:r>
      <w:r w:rsidR="00A76BEE" w:rsidRPr="00916F93">
        <w:rPr>
          <w:rFonts w:ascii="Arial" w:hAnsi="Arial" w:cs="Arial" w:hint="cs"/>
          <w:rtl/>
          <w:lang w:bidi="ar-EG"/>
        </w:rPr>
        <w:t xml:space="preserve"> إعجابكم لمكانة أفضل هذا العام 2015.</w:t>
      </w:r>
    </w:p>
    <w:p w:rsidR="00916F93" w:rsidRDefault="00916F93" w:rsidP="00916F93">
      <w:pPr>
        <w:rPr>
          <w:rFonts w:ascii="Arial" w:hAnsi="Arial" w:cs="Arial"/>
          <w:lang w:bidi="ar-EG"/>
        </w:rPr>
      </w:pPr>
      <w:proofErr w:type="gramStart"/>
      <w:r>
        <w:rPr>
          <w:rFonts w:ascii="Arial" w:hAnsi="Arial" w:cs="Arial"/>
          <w:lang w:bidi="ar-EG"/>
        </w:rPr>
        <w:t>Name :</w:t>
      </w:r>
      <w:proofErr w:type="gramEnd"/>
      <w:r>
        <w:rPr>
          <w:rFonts w:ascii="Arial" w:hAnsi="Arial" w:cs="Arial"/>
          <w:lang w:bidi="ar-EG"/>
        </w:rPr>
        <w:t xml:space="preserve"> Eman Mohamed Yousif </w:t>
      </w:r>
      <w:proofErr w:type="spellStart"/>
      <w:r>
        <w:rPr>
          <w:rFonts w:ascii="Arial" w:hAnsi="Arial" w:cs="Arial"/>
          <w:lang w:bidi="ar-EG"/>
        </w:rPr>
        <w:t>Saddik</w:t>
      </w:r>
      <w:proofErr w:type="spellEnd"/>
    </w:p>
    <w:p w:rsidR="00916F93" w:rsidRDefault="00916F93" w:rsidP="00916F93">
      <w:pPr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The shared Organization:</w:t>
      </w:r>
    </w:p>
    <w:p w:rsidR="00916F93" w:rsidRDefault="00916F93" w:rsidP="00916F93">
      <w:pPr>
        <w:pStyle w:val="ListParagraph"/>
        <w:numPr>
          <w:ilvl w:val="0"/>
          <w:numId w:val="1"/>
        </w:numPr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Directorate of  Education in </w:t>
      </w:r>
      <w:proofErr w:type="spellStart"/>
      <w:r>
        <w:rPr>
          <w:rFonts w:ascii="Arial" w:hAnsi="Arial" w:cs="Arial"/>
          <w:lang w:bidi="ar-EG"/>
        </w:rPr>
        <w:t>Assuit</w:t>
      </w:r>
      <w:proofErr w:type="spellEnd"/>
      <w:r>
        <w:rPr>
          <w:rFonts w:ascii="Arial" w:hAnsi="Arial" w:cs="Arial"/>
          <w:lang w:bidi="ar-EG"/>
        </w:rPr>
        <w:t xml:space="preserve"> </w:t>
      </w:r>
    </w:p>
    <w:p w:rsidR="00916F93" w:rsidRDefault="00916F93" w:rsidP="00916F93">
      <w:pPr>
        <w:pStyle w:val="ListParagraph"/>
        <w:numPr>
          <w:ilvl w:val="0"/>
          <w:numId w:val="1"/>
        </w:numPr>
        <w:rPr>
          <w:rFonts w:ascii="Arial" w:hAnsi="Arial" w:cs="Arial"/>
          <w:lang w:bidi="ar-EG"/>
        </w:rPr>
      </w:pPr>
      <w:proofErr w:type="spellStart"/>
      <w:r>
        <w:rPr>
          <w:rFonts w:ascii="Arial" w:hAnsi="Arial" w:cs="Arial"/>
          <w:lang w:bidi="ar-EG"/>
        </w:rPr>
        <w:t>Assuit</w:t>
      </w:r>
      <w:proofErr w:type="spellEnd"/>
      <w:r>
        <w:rPr>
          <w:rFonts w:ascii="Arial" w:hAnsi="Arial" w:cs="Arial"/>
          <w:lang w:bidi="ar-EG"/>
        </w:rPr>
        <w:t xml:space="preserve"> University</w:t>
      </w:r>
    </w:p>
    <w:p w:rsidR="00916F93" w:rsidRDefault="00916F93" w:rsidP="00916F93">
      <w:pPr>
        <w:pStyle w:val="ListParagraph"/>
        <w:numPr>
          <w:ilvl w:val="0"/>
          <w:numId w:val="1"/>
        </w:numPr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The Organization of the House of Egyptian Home.</w:t>
      </w:r>
    </w:p>
    <w:p w:rsidR="00916F93" w:rsidRDefault="00916F93" w:rsidP="00916F93">
      <w:pPr>
        <w:rPr>
          <w:rFonts w:ascii="Arial" w:hAnsi="Arial" w:cs="Arial"/>
          <w:lang w:bidi="ar-EG"/>
        </w:rPr>
      </w:pPr>
      <w:proofErr w:type="gramStart"/>
      <w:r>
        <w:rPr>
          <w:rFonts w:ascii="Arial" w:hAnsi="Arial" w:cs="Arial"/>
          <w:lang w:bidi="ar-EG"/>
        </w:rPr>
        <w:t>e-mail</w:t>
      </w:r>
      <w:proofErr w:type="gramEnd"/>
      <w:r>
        <w:rPr>
          <w:rFonts w:ascii="Arial" w:hAnsi="Arial" w:cs="Arial"/>
          <w:lang w:bidi="ar-EG"/>
        </w:rPr>
        <w:t>/</w:t>
      </w:r>
    </w:p>
    <w:p w:rsidR="00916F93" w:rsidRDefault="007F0485" w:rsidP="00916F93">
      <w:pPr>
        <w:rPr>
          <w:rFonts w:ascii="Arial" w:hAnsi="Arial" w:cs="Arial"/>
          <w:lang w:bidi="ar-EG"/>
        </w:rPr>
      </w:pPr>
      <w:hyperlink r:id="rId7" w:history="1">
        <w:r w:rsidR="00916F93" w:rsidRPr="0065085A">
          <w:rPr>
            <w:rStyle w:val="Hyperlink"/>
            <w:rFonts w:ascii="Arial" w:hAnsi="Arial" w:cs="Arial"/>
            <w:lang w:bidi="ar-EG"/>
          </w:rPr>
          <w:t>emanyousif103@yahoo.com</w:t>
        </w:r>
      </w:hyperlink>
    </w:p>
    <w:p w:rsidR="00916F93" w:rsidRPr="00916F93" w:rsidRDefault="00916F93" w:rsidP="00916F93">
      <w:pPr>
        <w:rPr>
          <w:rFonts w:ascii="Arial" w:hAnsi="Arial" w:cs="Arial"/>
          <w:rtl/>
          <w:lang w:bidi="ar-EG"/>
        </w:rPr>
      </w:pPr>
      <w:r>
        <w:rPr>
          <w:rFonts w:ascii="Arial" w:hAnsi="Arial" w:cs="Arial"/>
          <w:lang w:bidi="ar-EG"/>
        </w:rPr>
        <w:t xml:space="preserve">Mobile/   +20    01145649423      </w:t>
      </w:r>
      <w:proofErr w:type="spellStart"/>
      <w:r>
        <w:rPr>
          <w:rFonts w:ascii="Arial" w:hAnsi="Arial" w:cs="Arial"/>
          <w:lang w:bidi="ar-EG"/>
        </w:rPr>
        <w:t>Assuit</w:t>
      </w:r>
      <w:proofErr w:type="spellEnd"/>
      <w:r>
        <w:rPr>
          <w:rFonts w:ascii="Arial" w:hAnsi="Arial" w:cs="Arial"/>
          <w:lang w:bidi="ar-EG"/>
        </w:rPr>
        <w:t xml:space="preserve"> Governorate , Egypt .</w:t>
      </w:r>
    </w:p>
    <w:sectPr w:rsidR="00916F93" w:rsidRPr="00916F93" w:rsidSect="007F7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85" w:rsidRDefault="007F0485" w:rsidP="007F7359">
      <w:pPr>
        <w:spacing w:after="0" w:line="240" w:lineRule="auto"/>
      </w:pPr>
      <w:r>
        <w:separator/>
      </w:r>
    </w:p>
  </w:endnote>
  <w:endnote w:type="continuationSeparator" w:id="0">
    <w:p w:rsidR="007F0485" w:rsidRDefault="007F0485" w:rsidP="007F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59" w:rsidRDefault="007F7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59" w:rsidRDefault="007F7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59" w:rsidRDefault="007F7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85" w:rsidRDefault="007F0485" w:rsidP="007F7359">
      <w:pPr>
        <w:spacing w:after="0" w:line="240" w:lineRule="auto"/>
      </w:pPr>
      <w:r>
        <w:separator/>
      </w:r>
    </w:p>
  </w:footnote>
  <w:footnote w:type="continuationSeparator" w:id="0">
    <w:p w:rsidR="007F0485" w:rsidRDefault="007F0485" w:rsidP="007F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59" w:rsidRDefault="007F7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777207"/>
      <w:docPartObj>
        <w:docPartGallery w:val="Watermarks"/>
        <w:docPartUnique/>
      </w:docPartObj>
    </w:sdtPr>
    <w:sdtEndPr/>
    <w:sdtContent>
      <w:p w:rsidR="007F7359" w:rsidRDefault="007F048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49" type="#_x0000_t136" style="position:absolute;margin-left:0;margin-top:0;width:467.95pt;height:155.9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59" w:rsidRDefault="007F7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15C1B"/>
    <w:multiLevelType w:val="hybridMultilevel"/>
    <w:tmpl w:val="76DAF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59"/>
    <w:rsid w:val="001B2C45"/>
    <w:rsid w:val="002232D4"/>
    <w:rsid w:val="002D73A9"/>
    <w:rsid w:val="00304B3C"/>
    <w:rsid w:val="003268CF"/>
    <w:rsid w:val="00444C6C"/>
    <w:rsid w:val="00456CAA"/>
    <w:rsid w:val="004B66A1"/>
    <w:rsid w:val="004E43A6"/>
    <w:rsid w:val="005379E2"/>
    <w:rsid w:val="005474A5"/>
    <w:rsid w:val="007E1556"/>
    <w:rsid w:val="007F0485"/>
    <w:rsid w:val="007F7359"/>
    <w:rsid w:val="00811272"/>
    <w:rsid w:val="008B53F1"/>
    <w:rsid w:val="00916F93"/>
    <w:rsid w:val="009D2708"/>
    <w:rsid w:val="00A76BEE"/>
    <w:rsid w:val="00A82BA2"/>
    <w:rsid w:val="00AC15B7"/>
    <w:rsid w:val="00B4613C"/>
    <w:rsid w:val="00C26035"/>
    <w:rsid w:val="00D615EF"/>
    <w:rsid w:val="00D620AE"/>
    <w:rsid w:val="00DA6732"/>
    <w:rsid w:val="00F32FA4"/>
    <w:rsid w:val="00F4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D1A1C73-1B83-4644-A02B-18A21A2D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59"/>
  </w:style>
  <w:style w:type="paragraph" w:styleId="Footer">
    <w:name w:val="footer"/>
    <w:basedOn w:val="Normal"/>
    <w:link w:val="FooterChar"/>
    <w:uiPriority w:val="99"/>
    <w:unhideWhenUsed/>
    <w:rsid w:val="007F7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59"/>
  </w:style>
  <w:style w:type="paragraph" w:styleId="ListParagraph">
    <w:name w:val="List Paragraph"/>
    <w:basedOn w:val="Normal"/>
    <w:uiPriority w:val="34"/>
    <w:qFormat/>
    <w:rsid w:val="00916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anyousif103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ايمان صديق</dc:creator>
  <cp:keywords/>
  <dc:description/>
  <cp:lastModifiedBy>Eman Yousif</cp:lastModifiedBy>
  <cp:revision>14</cp:revision>
  <dcterms:created xsi:type="dcterms:W3CDTF">2015-02-02T07:20:00Z</dcterms:created>
  <dcterms:modified xsi:type="dcterms:W3CDTF">2015-02-07T05:41:00Z</dcterms:modified>
</cp:coreProperties>
</file>