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D0E" w:rsidRPr="009265ED" w:rsidRDefault="008A3744" w:rsidP="00D53B99">
      <w:pPr>
        <w:ind w:firstLine="720"/>
        <w:rPr>
          <w:rFonts w:eastAsia="Times New Roman" w:cs="Arial"/>
          <w:b/>
          <w:i/>
          <w:color w:val="000000" w:themeColor="text1"/>
          <w:sz w:val="40"/>
          <w:szCs w:val="40"/>
        </w:rPr>
      </w:pPr>
      <w:r w:rsidRPr="009265ED">
        <w:rPr>
          <w:rFonts w:eastAsia="Times New Roman" w:cs="Arial"/>
          <w:b/>
          <w:i/>
          <w:color w:val="000000" w:themeColor="text1"/>
          <w:sz w:val="40"/>
          <w:szCs w:val="40"/>
        </w:rPr>
        <w:t xml:space="preserve"> </w:t>
      </w:r>
      <w:r w:rsidR="00A54DAF" w:rsidRPr="009265ED">
        <w:rPr>
          <w:rFonts w:eastAsia="Times New Roman" w:cs="Arial"/>
          <w:b/>
          <w:i/>
          <w:color w:val="000000" w:themeColor="text1"/>
          <w:sz w:val="40"/>
          <w:szCs w:val="40"/>
        </w:rPr>
        <w:t>7</w:t>
      </w:r>
      <w:r w:rsidR="00BB5D0E" w:rsidRPr="009265ED">
        <w:rPr>
          <w:rFonts w:eastAsia="Times New Roman" w:cs="Arial"/>
          <w:b/>
          <w:i/>
          <w:color w:val="000000" w:themeColor="text1"/>
          <w:sz w:val="40"/>
          <w:szCs w:val="40"/>
          <w:vertAlign w:val="superscript"/>
        </w:rPr>
        <w:t>th</w:t>
      </w:r>
      <w:r w:rsidR="00BB5D0E" w:rsidRPr="009265ED">
        <w:rPr>
          <w:rFonts w:eastAsia="Times New Roman" w:cs="Arial"/>
          <w:b/>
          <w:i/>
          <w:color w:val="000000" w:themeColor="text1"/>
          <w:sz w:val="40"/>
          <w:szCs w:val="40"/>
        </w:rPr>
        <w:t xml:space="preserve"> Annual Wor</w:t>
      </w:r>
      <w:r w:rsidRPr="009265ED">
        <w:rPr>
          <w:rFonts w:eastAsia="Times New Roman" w:cs="Arial"/>
          <w:b/>
          <w:i/>
          <w:color w:val="000000" w:themeColor="text1"/>
          <w:sz w:val="40"/>
          <w:szCs w:val="40"/>
        </w:rPr>
        <w:t>ld Interfaith Harmony Assembly</w:t>
      </w:r>
    </w:p>
    <w:p w:rsidR="009265ED" w:rsidRPr="006E0277" w:rsidRDefault="006E0277" w:rsidP="006E0277">
      <w:pPr>
        <w:rPr>
          <w:rFonts w:eastAsia="Times New Roman" w:cs="Arial"/>
          <w:b/>
          <w:i/>
          <w:color w:val="000000" w:themeColor="text1"/>
          <w:sz w:val="48"/>
          <w:szCs w:val="48"/>
        </w:rPr>
      </w:pPr>
      <w:r>
        <w:rPr>
          <w:rFonts w:eastAsia="Times New Roman" w:cs="Arial"/>
          <w:b/>
          <w:i/>
          <w:color w:val="000000" w:themeColor="text1"/>
          <w:sz w:val="48"/>
          <w:szCs w:val="48"/>
        </w:rPr>
        <w:t xml:space="preserve">  </w:t>
      </w:r>
      <w:r>
        <w:rPr>
          <w:rFonts w:eastAsia="Times New Roman" w:cs="Arial"/>
          <w:b/>
          <w:i/>
          <w:color w:val="000000" w:themeColor="text1"/>
          <w:sz w:val="48"/>
          <w:szCs w:val="48"/>
        </w:rPr>
        <w:tab/>
      </w:r>
      <w:r>
        <w:rPr>
          <w:rFonts w:eastAsia="Times New Roman" w:cs="Arial"/>
          <w:b/>
          <w:i/>
          <w:color w:val="000000" w:themeColor="text1"/>
          <w:sz w:val="48"/>
          <w:szCs w:val="48"/>
        </w:rPr>
        <w:tab/>
      </w:r>
      <w:r>
        <w:rPr>
          <w:rFonts w:eastAsia="Times New Roman" w:cs="Arial"/>
          <w:b/>
          <w:i/>
          <w:color w:val="000000" w:themeColor="text1"/>
          <w:sz w:val="48"/>
          <w:szCs w:val="48"/>
        </w:rPr>
        <w:tab/>
      </w:r>
      <w:bookmarkStart w:id="0" w:name="_GoBack"/>
      <w:bookmarkEnd w:id="0"/>
      <w:r w:rsidR="008A3744" w:rsidRPr="006E0277">
        <w:rPr>
          <w:rFonts w:eastAsia="Times New Roman" w:cs="Arial"/>
          <w:b/>
          <w:i/>
          <w:color w:val="000000" w:themeColor="text1"/>
          <w:sz w:val="48"/>
          <w:szCs w:val="48"/>
        </w:rPr>
        <w:t xml:space="preserve"> </w:t>
      </w:r>
      <w:r w:rsidR="00BB5D0E" w:rsidRPr="006E0277">
        <w:rPr>
          <w:rFonts w:eastAsia="Times New Roman" w:cs="Arial"/>
          <w:b/>
          <w:i/>
          <w:color w:val="000000" w:themeColor="text1"/>
          <w:sz w:val="48"/>
          <w:szCs w:val="48"/>
        </w:rPr>
        <w:t>“</w:t>
      </w:r>
      <w:r w:rsidR="00A54DAF" w:rsidRPr="006E0277">
        <w:rPr>
          <w:b/>
          <w:i/>
          <w:sz w:val="48"/>
          <w:szCs w:val="48"/>
        </w:rPr>
        <w:t>LOVE is the ANSWER</w:t>
      </w:r>
      <w:r w:rsidR="00BB5D0E" w:rsidRPr="006E0277">
        <w:rPr>
          <w:b/>
          <w:i/>
          <w:sz w:val="48"/>
          <w:szCs w:val="48"/>
        </w:rPr>
        <w:t>”</w:t>
      </w:r>
    </w:p>
    <w:p w:rsidR="009265ED" w:rsidRPr="009265ED" w:rsidRDefault="00A54DAF" w:rsidP="009265ED">
      <w:pPr>
        <w:ind w:left="2160" w:firstLine="720"/>
        <w:rPr>
          <w:rFonts w:eastAsia="Times New Roman" w:cs="Arial"/>
          <w:b/>
          <w:i/>
          <w:color w:val="000000" w:themeColor="text1"/>
          <w:sz w:val="40"/>
          <w:szCs w:val="40"/>
        </w:rPr>
      </w:pPr>
      <w:r w:rsidRPr="009265ED">
        <w:rPr>
          <w:rStyle w:val="Strong"/>
          <w:rFonts w:cs="Arial"/>
          <w:i/>
          <w:color w:val="000000"/>
          <w:sz w:val="28"/>
          <w:szCs w:val="28"/>
        </w:rPr>
        <w:t xml:space="preserve">Monday, Feb. 6, 2017, 6:30 to 8 </w:t>
      </w:r>
      <w:proofErr w:type="spellStart"/>
      <w:r w:rsidRPr="009265ED">
        <w:rPr>
          <w:rStyle w:val="Strong"/>
          <w:rFonts w:cs="Arial"/>
          <w:i/>
          <w:color w:val="000000"/>
          <w:sz w:val="28"/>
          <w:szCs w:val="28"/>
        </w:rPr>
        <w:t>p.m</w:t>
      </w:r>
      <w:proofErr w:type="spellEnd"/>
      <w:r w:rsidR="00BB5D0E" w:rsidRPr="009265ED">
        <w:rPr>
          <w:rFonts w:cs="Arial"/>
          <w:i/>
          <w:color w:val="000000"/>
          <w:sz w:val="28"/>
          <w:szCs w:val="28"/>
        </w:rPr>
        <w:t xml:space="preserve"> </w:t>
      </w:r>
    </w:p>
    <w:p w:rsidR="00BB5D0E" w:rsidRPr="009265ED" w:rsidRDefault="009265ED" w:rsidP="009265ED">
      <w:pPr>
        <w:spacing w:after="90"/>
        <w:ind w:left="2880" w:firstLine="720"/>
        <w:rPr>
          <w:rFonts w:cs="Arial"/>
          <w:i/>
          <w:color w:val="000000"/>
          <w:sz w:val="28"/>
          <w:szCs w:val="28"/>
        </w:rPr>
      </w:pPr>
      <w:r w:rsidRPr="009265ED">
        <w:rPr>
          <w:rFonts w:cs="Arial"/>
          <w:i/>
          <w:color w:val="000000"/>
          <w:sz w:val="28"/>
          <w:szCs w:val="28"/>
        </w:rPr>
        <w:t>Reception to follow</w:t>
      </w:r>
    </w:p>
    <w:p w:rsidR="00BB5D0E" w:rsidRPr="009265ED" w:rsidRDefault="00A54DAF" w:rsidP="009265ED">
      <w:pPr>
        <w:spacing w:after="90"/>
        <w:ind w:left="1440" w:firstLine="720"/>
        <w:rPr>
          <w:rFonts w:cs="Arial"/>
          <w:i/>
          <w:color w:val="000000"/>
          <w:sz w:val="20"/>
          <w:szCs w:val="20"/>
        </w:rPr>
      </w:pPr>
      <w:r w:rsidRPr="009265ED">
        <w:rPr>
          <w:rFonts w:cs="Arial"/>
          <w:i/>
          <w:color w:val="000000"/>
          <w:sz w:val="20"/>
          <w:szCs w:val="20"/>
        </w:rPr>
        <w:t>University United Methodist Church</w:t>
      </w:r>
      <w:r w:rsidR="009265ED">
        <w:rPr>
          <w:rFonts w:cs="Arial"/>
          <w:i/>
          <w:color w:val="000000"/>
          <w:sz w:val="20"/>
          <w:szCs w:val="20"/>
        </w:rPr>
        <w:t xml:space="preserve">, </w:t>
      </w:r>
      <w:r w:rsidRPr="009265ED">
        <w:rPr>
          <w:rFonts w:cs="Arial"/>
          <w:i/>
          <w:color w:val="000000"/>
          <w:sz w:val="20"/>
          <w:szCs w:val="20"/>
        </w:rPr>
        <w:t xml:space="preserve">1085 E. Genesee Street, Syracuse   </w:t>
      </w:r>
    </w:p>
    <w:p w:rsidR="00D53B99" w:rsidRPr="009265ED" w:rsidRDefault="008A3744" w:rsidP="00D53B99">
      <w:pPr>
        <w:spacing w:after="90"/>
        <w:ind w:left="1440" w:firstLine="720"/>
        <w:rPr>
          <w:rFonts w:cs="Arial"/>
          <w:i/>
          <w:color w:val="000000"/>
          <w:sz w:val="20"/>
          <w:szCs w:val="20"/>
        </w:rPr>
      </w:pPr>
      <w:r w:rsidRPr="009265ED">
        <w:rPr>
          <w:rFonts w:cs="Arial"/>
          <w:i/>
          <w:color w:val="000000"/>
          <w:sz w:val="20"/>
          <w:szCs w:val="20"/>
        </w:rPr>
        <w:t xml:space="preserve"> </w:t>
      </w:r>
      <w:r w:rsidR="00A54DAF" w:rsidRPr="009265ED">
        <w:rPr>
          <w:rFonts w:cs="Arial"/>
          <w:i/>
          <w:color w:val="000000"/>
          <w:sz w:val="20"/>
          <w:szCs w:val="20"/>
        </w:rPr>
        <w:t xml:space="preserve">     </w:t>
      </w:r>
      <w:r w:rsidR="009265ED">
        <w:rPr>
          <w:rFonts w:cs="Arial"/>
          <w:i/>
          <w:color w:val="000000"/>
          <w:sz w:val="20"/>
          <w:szCs w:val="20"/>
        </w:rPr>
        <w:tab/>
      </w:r>
      <w:r w:rsidRPr="009265ED">
        <w:rPr>
          <w:rFonts w:cs="Arial"/>
          <w:i/>
          <w:color w:val="000000"/>
          <w:sz w:val="20"/>
          <w:szCs w:val="20"/>
        </w:rPr>
        <w:t xml:space="preserve"> </w:t>
      </w:r>
      <w:r w:rsidR="00BB5D0E" w:rsidRPr="009265ED">
        <w:rPr>
          <w:rFonts w:cs="Arial"/>
          <w:i/>
          <w:color w:val="000000"/>
          <w:sz w:val="20"/>
          <w:szCs w:val="20"/>
        </w:rPr>
        <w:t>(This event is free and open to the public.)</w:t>
      </w:r>
    </w:p>
    <w:p w:rsidR="00D53B99" w:rsidRPr="009265ED" w:rsidRDefault="00D53B99" w:rsidP="00D53B99">
      <w:pPr>
        <w:spacing w:after="90"/>
        <w:ind w:left="1440" w:firstLine="720"/>
        <w:rPr>
          <w:rFonts w:cs="Arial"/>
          <w:i/>
          <w:color w:val="000000"/>
          <w:sz w:val="20"/>
          <w:szCs w:val="20"/>
        </w:rPr>
      </w:pPr>
    </w:p>
    <w:p w:rsidR="00BB5D0E" w:rsidRPr="009265ED" w:rsidRDefault="00BB5D0E" w:rsidP="009265ED">
      <w:pPr>
        <w:spacing w:after="90"/>
        <w:ind w:left="720"/>
        <w:rPr>
          <w:b/>
          <w:i/>
          <w:sz w:val="28"/>
          <w:szCs w:val="28"/>
        </w:rPr>
      </w:pPr>
      <w:r w:rsidRPr="009265ED">
        <w:rPr>
          <w:b/>
          <w:i/>
          <w:sz w:val="28"/>
          <w:szCs w:val="28"/>
        </w:rPr>
        <w:t xml:space="preserve">Join </w:t>
      </w:r>
      <w:proofErr w:type="spellStart"/>
      <w:r w:rsidRPr="009265ED">
        <w:rPr>
          <w:b/>
          <w:i/>
          <w:sz w:val="28"/>
          <w:szCs w:val="28"/>
        </w:rPr>
        <w:t>InterFaith</w:t>
      </w:r>
      <w:proofErr w:type="spellEnd"/>
      <w:r w:rsidRPr="009265ED">
        <w:rPr>
          <w:b/>
          <w:i/>
          <w:sz w:val="28"/>
          <w:szCs w:val="28"/>
        </w:rPr>
        <w:t xml:space="preserve"> Work</w:t>
      </w:r>
      <w:r w:rsidR="00D53B99" w:rsidRPr="009265ED">
        <w:rPr>
          <w:b/>
          <w:i/>
          <w:sz w:val="28"/>
          <w:szCs w:val="28"/>
        </w:rPr>
        <w:t xml:space="preserve">s of CNY and Women Transcending </w:t>
      </w:r>
      <w:r w:rsidRPr="009265ED">
        <w:rPr>
          <w:b/>
          <w:i/>
          <w:sz w:val="28"/>
          <w:szCs w:val="28"/>
        </w:rPr>
        <w:t xml:space="preserve">Boundaries </w:t>
      </w:r>
      <w:r w:rsidR="009265ED">
        <w:rPr>
          <w:b/>
          <w:i/>
          <w:sz w:val="28"/>
          <w:szCs w:val="28"/>
        </w:rPr>
        <w:t>a</w:t>
      </w:r>
      <w:r w:rsidR="009265ED" w:rsidRPr="009265ED">
        <w:rPr>
          <w:b/>
          <w:i/>
          <w:sz w:val="28"/>
          <w:szCs w:val="28"/>
        </w:rPr>
        <w:t>s</w:t>
      </w:r>
      <w:r w:rsidRPr="009265ED">
        <w:rPr>
          <w:b/>
          <w:i/>
          <w:sz w:val="28"/>
          <w:szCs w:val="28"/>
        </w:rPr>
        <w:t xml:space="preserve"> we spread the message of harmony and tolerance, by showcasing and celebrating the many faith traditions in Central New York. </w:t>
      </w:r>
    </w:p>
    <w:p w:rsidR="00BB5D0E" w:rsidRDefault="00BB5D0E" w:rsidP="00BB5D0E">
      <w:pPr>
        <w:rPr>
          <w:rFonts w:eastAsia="Times New Roman" w:cs="Arial"/>
          <w:b/>
          <w:i/>
          <w:color w:val="000000" w:themeColor="text1"/>
          <w:sz w:val="24"/>
          <w:szCs w:val="24"/>
        </w:rPr>
      </w:pPr>
    </w:p>
    <w:p w:rsidR="00BB5D0E" w:rsidRPr="003F2D16" w:rsidRDefault="00BB5D0E" w:rsidP="00BB5D0E">
      <w:pPr>
        <w:spacing w:after="0" w:line="240" w:lineRule="auto"/>
        <w:ind w:left="2160"/>
        <w:rPr>
          <w:rFonts w:ascii="Verdana" w:hAnsi="Verdana"/>
          <w:color w:val="000000" w:themeColor="text1"/>
          <w:sz w:val="18"/>
          <w:szCs w:val="18"/>
        </w:rPr>
      </w:pPr>
      <w:r>
        <w:rPr>
          <w:rFonts w:ascii="Verdana" w:hAnsi="Verdana"/>
          <w:color w:val="000000" w:themeColor="text1"/>
          <w:sz w:val="18"/>
          <w:szCs w:val="18"/>
        </w:rPr>
        <w:t xml:space="preserve">  </w:t>
      </w:r>
      <w:r w:rsidR="00D53B99">
        <w:rPr>
          <w:rFonts w:ascii="Verdana" w:hAnsi="Verdana"/>
          <w:color w:val="000000" w:themeColor="text1"/>
          <w:sz w:val="18"/>
          <w:szCs w:val="18"/>
        </w:rPr>
        <w:t xml:space="preserve">         </w:t>
      </w:r>
      <w:r>
        <w:rPr>
          <w:rFonts w:ascii="Verdana" w:hAnsi="Verdana"/>
          <w:color w:val="000000" w:themeColor="text1"/>
          <w:sz w:val="18"/>
          <w:szCs w:val="18"/>
        </w:rPr>
        <w:t xml:space="preserve"> </w:t>
      </w:r>
      <w:r>
        <w:rPr>
          <w:noProof/>
          <w:color w:val="0000FF"/>
        </w:rPr>
        <w:drawing>
          <wp:inline distT="0" distB="0" distL="0" distR="0" wp14:anchorId="6C26F096" wp14:editId="2CE8A719">
            <wp:extent cx="2103120" cy="2096112"/>
            <wp:effectExtent l="0" t="0" r="0" b="0"/>
            <wp:docPr id="1" name="irc_mi" descr="https://interfaithharmony.files.wordpress.com/2012/12/578324_280235748739507_2024040289_n.jpg?w=300&amp;h=30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interfaithharmony.files.wordpress.com/2012/12/578324_280235748739507_2024040289_n.jpg?w=300&amp;h=300">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3120" cy="2096112"/>
                    </a:xfrm>
                    <a:prstGeom prst="rect">
                      <a:avLst/>
                    </a:prstGeom>
                    <a:noFill/>
                    <a:ln>
                      <a:noFill/>
                    </a:ln>
                  </pic:spPr>
                </pic:pic>
              </a:graphicData>
            </a:graphic>
          </wp:inline>
        </w:drawing>
      </w:r>
    </w:p>
    <w:p w:rsidR="00BB5D0E" w:rsidRDefault="00BB5D0E" w:rsidP="00BB5D0E">
      <w:pPr>
        <w:spacing w:after="0" w:line="240" w:lineRule="auto"/>
        <w:rPr>
          <w:rFonts w:eastAsia="Times New Roman" w:cs="Arial"/>
          <w:color w:val="000000"/>
        </w:rPr>
      </w:pPr>
    </w:p>
    <w:p w:rsidR="008A3744" w:rsidRDefault="008A3744" w:rsidP="00BB5D0E">
      <w:pPr>
        <w:spacing w:after="0" w:line="240" w:lineRule="auto"/>
        <w:rPr>
          <w:rFonts w:eastAsia="Times New Roman" w:cs="Arial"/>
          <w:color w:val="000000"/>
        </w:rPr>
      </w:pPr>
    </w:p>
    <w:p w:rsidR="00BB5D0E" w:rsidRPr="009265ED" w:rsidRDefault="00BB5D0E" w:rsidP="00BB5D0E">
      <w:pPr>
        <w:spacing w:after="0" w:line="240" w:lineRule="auto"/>
        <w:rPr>
          <w:rFonts w:eastAsia="Times New Roman" w:cs="Arial"/>
          <w:color w:val="000000"/>
        </w:rPr>
      </w:pPr>
      <w:r w:rsidRPr="009265ED">
        <w:rPr>
          <w:rFonts w:eastAsia="Times New Roman" w:cs="Arial"/>
          <w:color w:val="000000"/>
        </w:rPr>
        <w:t>For more information contact:</w:t>
      </w:r>
    </w:p>
    <w:p w:rsidR="00BB5D0E" w:rsidRPr="009265ED" w:rsidRDefault="00BB5D0E" w:rsidP="00BB5D0E">
      <w:pPr>
        <w:spacing w:after="0" w:line="240" w:lineRule="auto"/>
        <w:rPr>
          <w:rFonts w:eastAsia="Times New Roman" w:cs="Arial"/>
          <w:color w:val="000000"/>
        </w:rPr>
      </w:pPr>
      <w:r w:rsidRPr="009265ED">
        <w:rPr>
          <w:rFonts w:eastAsia="Times New Roman" w:cs="Arial"/>
          <w:color w:val="000000"/>
        </w:rPr>
        <w:t>Daryl File</w:t>
      </w:r>
      <w:r w:rsidR="00195C66" w:rsidRPr="009265ED">
        <w:rPr>
          <w:rFonts w:eastAsia="Times New Roman" w:cs="Arial"/>
          <w:color w:val="000000"/>
        </w:rPr>
        <w:t xml:space="preserve">s at (315) 449-3552, ext. 208, </w:t>
      </w:r>
      <w:hyperlink r:id="rId7" w:history="1">
        <w:r w:rsidRPr="009265ED">
          <w:rPr>
            <w:rStyle w:val="Hyperlink"/>
            <w:rFonts w:eastAsia="Times New Roman" w:cs="Arial"/>
          </w:rPr>
          <w:t>dfiles@interfaithworkscny.org</w:t>
        </w:r>
      </w:hyperlink>
      <w:r w:rsidRPr="009265ED">
        <w:rPr>
          <w:rFonts w:eastAsia="Times New Roman" w:cs="Arial"/>
          <w:color w:val="000000"/>
        </w:rPr>
        <w:t>.</w:t>
      </w:r>
    </w:p>
    <w:p w:rsidR="00BB5D0E" w:rsidRPr="009265ED" w:rsidRDefault="00BB5D0E" w:rsidP="00BB5D0E">
      <w:pPr>
        <w:spacing w:after="0" w:line="240" w:lineRule="auto"/>
      </w:pPr>
    </w:p>
    <w:p w:rsidR="009F7A23" w:rsidRPr="009265ED" w:rsidRDefault="006E0277" w:rsidP="00BB5D0E">
      <w:pPr>
        <w:spacing w:after="0" w:line="240" w:lineRule="auto"/>
        <w:rPr>
          <w:rFonts w:eastAsia="Times New Roman" w:cs="Times New Roman"/>
          <w:i/>
          <w:iCs/>
          <w:color w:val="0000FF"/>
          <w:u w:val="single"/>
        </w:rPr>
      </w:pPr>
      <w:hyperlink r:id="rId8" w:history="1">
        <w:r w:rsidR="00BB5D0E" w:rsidRPr="009265ED">
          <w:rPr>
            <w:rStyle w:val="Hyperlink"/>
            <w:rFonts w:eastAsia="Times New Roman" w:cs="Times New Roman"/>
            <w:i/>
            <w:iCs/>
          </w:rPr>
          <w:t>www.worldinterfaithharmonyweek.com</w:t>
        </w:r>
      </w:hyperlink>
      <w:r w:rsidR="00BB5D0E" w:rsidRPr="009265ED">
        <w:rPr>
          <w:rFonts w:eastAsia="Times New Roman" w:cs="Times New Roman"/>
          <w:i/>
          <w:iCs/>
          <w:color w:val="0000FF"/>
          <w:u w:val="single"/>
        </w:rPr>
        <w:t xml:space="preserve"> </w:t>
      </w:r>
    </w:p>
    <w:p w:rsidR="00BB5D0E" w:rsidRPr="009265ED" w:rsidRDefault="00BB5D0E" w:rsidP="00BB5D0E">
      <w:pPr>
        <w:spacing w:after="0" w:line="240" w:lineRule="auto"/>
        <w:rPr>
          <w:rFonts w:eastAsia="Times New Roman" w:cs="Times New Roman"/>
          <w:i/>
          <w:iCs/>
          <w:color w:val="0000FF"/>
          <w:u w:val="single"/>
        </w:rPr>
      </w:pPr>
    </w:p>
    <w:p w:rsidR="00D53B99" w:rsidRPr="009265ED" w:rsidRDefault="00D53B99" w:rsidP="00BB5D0E">
      <w:pPr>
        <w:spacing w:after="90"/>
        <w:rPr>
          <w:i/>
          <w:sz w:val="20"/>
          <w:szCs w:val="20"/>
        </w:rPr>
      </w:pPr>
    </w:p>
    <w:p w:rsidR="00BB5D0E" w:rsidRPr="009265ED" w:rsidRDefault="00BB5D0E" w:rsidP="00BB5D0E">
      <w:pPr>
        <w:spacing w:after="90"/>
        <w:rPr>
          <w:rFonts w:cs="Arial"/>
          <w:i/>
          <w:color w:val="000000"/>
          <w:sz w:val="20"/>
          <w:szCs w:val="20"/>
        </w:rPr>
      </w:pPr>
      <w:r w:rsidRPr="009265ED">
        <w:rPr>
          <w:i/>
          <w:sz w:val="20"/>
          <w:szCs w:val="20"/>
        </w:rPr>
        <w:t>World Interfaith Harmony Week has been celebrated since 2010 when it was first proposed at the United Nations General Assembly by King Abdullah II of Jordan. It provides a platform for all interfaith and goodwill organizations to demonstrate their impact and necessity. The movement is strengthened by building ties among world religions, educating ourselves about each other, and helping our community appreciate the beauty and diversity of our faith traditions and our diverse cultures.</w:t>
      </w:r>
    </w:p>
    <w:sectPr w:rsidR="00BB5D0E" w:rsidRPr="00926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0E"/>
    <w:rsid w:val="00153284"/>
    <w:rsid w:val="00195C66"/>
    <w:rsid w:val="003613F5"/>
    <w:rsid w:val="00684677"/>
    <w:rsid w:val="006E0277"/>
    <w:rsid w:val="008A3744"/>
    <w:rsid w:val="009265ED"/>
    <w:rsid w:val="009812B5"/>
    <w:rsid w:val="009F7A23"/>
    <w:rsid w:val="00A54DAF"/>
    <w:rsid w:val="00BB5D0E"/>
    <w:rsid w:val="00D53B99"/>
    <w:rsid w:val="00F57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D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5D0E"/>
    <w:rPr>
      <w:color w:val="0000FF" w:themeColor="hyperlink"/>
      <w:u w:val="single"/>
    </w:rPr>
  </w:style>
  <w:style w:type="paragraph" w:customStyle="1" w:styleId="Default">
    <w:name w:val="Default"/>
    <w:rsid w:val="00BB5D0E"/>
    <w:pPr>
      <w:autoSpaceDE w:val="0"/>
      <w:autoSpaceDN w:val="0"/>
      <w:adjustRightInd w:val="0"/>
      <w:spacing w:after="0" w:line="240" w:lineRule="auto"/>
    </w:pPr>
    <w:rPr>
      <w:rFonts w:ascii="Garamond" w:hAnsi="Garamond" w:cs="Garamond"/>
      <w:color w:val="000000"/>
      <w:sz w:val="24"/>
      <w:szCs w:val="24"/>
    </w:rPr>
  </w:style>
  <w:style w:type="character" w:styleId="Strong">
    <w:name w:val="Strong"/>
    <w:basedOn w:val="DefaultParagraphFont"/>
    <w:uiPriority w:val="22"/>
    <w:qFormat/>
    <w:rsid w:val="00BB5D0E"/>
    <w:rPr>
      <w:b/>
      <w:bCs/>
    </w:rPr>
  </w:style>
  <w:style w:type="paragraph" w:styleId="BalloonText">
    <w:name w:val="Balloon Text"/>
    <w:basedOn w:val="Normal"/>
    <w:link w:val="BalloonTextChar"/>
    <w:uiPriority w:val="99"/>
    <w:semiHidden/>
    <w:unhideWhenUsed/>
    <w:rsid w:val="00BB5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D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D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5D0E"/>
    <w:rPr>
      <w:color w:val="0000FF" w:themeColor="hyperlink"/>
      <w:u w:val="single"/>
    </w:rPr>
  </w:style>
  <w:style w:type="paragraph" w:customStyle="1" w:styleId="Default">
    <w:name w:val="Default"/>
    <w:rsid w:val="00BB5D0E"/>
    <w:pPr>
      <w:autoSpaceDE w:val="0"/>
      <w:autoSpaceDN w:val="0"/>
      <w:adjustRightInd w:val="0"/>
      <w:spacing w:after="0" w:line="240" w:lineRule="auto"/>
    </w:pPr>
    <w:rPr>
      <w:rFonts w:ascii="Garamond" w:hAnsi="Garamond" w:cs="Garamond"/>
      <w:color w:val="000000"/>
      <w:sz w:val="24"/>
      <w:szCs w:val="24"/>
    </w:rPr>
  </w:style>
  <w:style w:type="character" w:styleId="Strong">
    <w:name w:val="Strong"/>
    <w:basedOn w:val="DefaultParagraphFont"/>
    <w:uiPriority w:val="22"/>
    <w:qFormat/>
    <w:rsid w:val="00BB5D0E"/>
    <w:rPr>
      <w:b/>
      <w:bCs/>
    </w:rPr>
  </w:style>
  <w:style w:type="paragraph" w:styleId="BalloonText">
    <w:name w:val="Balloon Text"/>
    <w:basedOn w:val="Normal"/>
    <w:link w:val="BalloonTextChar"/>
    <w:uiPriority w:val="99"/>
    <w:semiHidden/>
    <w:unhideWhenUsed/>
    <w:rsid w:val="00BB5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D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interfaithharmonyweek.com" TargetMode="External"/><Relationship Id="rId3" Type="http://schemas.openxmlformats.org/officeDocument/2006/relationships/settings" Target="settings.xml"/><Relationship Id="rId7" Type="http://schemas.openxmlformats.org/officeDocument/2006/relationships/hyperlink" Target="mailto:dfiles@interfaithworkscny.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google.com/url?sa=i&amp;rct=j&amp;q=&amp;esrc=s&amp;source=images&amp;cd=&amp;cad=rja&amp;uact=8&amp;ved=0ahUKEwis_83V9-3JAhWCKj4KHbNRAN0QjRwIBw&amp;url=https://interfaithharmony.wordpress.com/&amp;psig=AFQjCNEAQVItqYGUc5KkDOtLmV2F6NTeZg&amp;ust=145082080643688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 Files</dc:creator>
  <cp:lastModifiedBy>Daryl Files</cp:lastModifiedBy>
  <cp:revision>2</cp:revision>
  <cp:lastPrinted>2016-10-18T20:24:00Z</cp:lastPrinted>
  <dcterms:created xsi:type="dcterms:W3CDTF">2017-01-17T21:10:00Z</dcterms:created>
  <dcterms:modified xsi:type="dcterms:W3CDTF">2017-01-17T21:10:00Z</dcterms:modified>
</cp:coreProperties>
</file>