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242"/>
      </w:tblGrid>
      <w:tr w:rsidR="001A791E" w:rsidRPr="00AE296B" w:rsidTr="00AE296B">
        <w:trPr>
          <w:jc w:val="center"/>
        </w:trPr>
        <w:tc>
          <w:tcPr>
            <w:tcW w:w="5000" w:type="pct"/>
          </w:tcPr>
          <w:p w:rsidR="001A791E" w:rsidRPr="00AE296B" w:rsidRDefault="001A791E" w:rsidP="00AE296B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AE296B">
              <w:rPr>
                <w:rFonts w:ascii="Arial Narrow" w:hAnsi="Arial Narrow"/>
                <w:sz w:val="40"/>
                <w:szCs w:val="40"/>
              </w:rPr>
              <w:t>DUGSIGA HOOSE, DHEXE, SARE EE DEEGAANKA CADDE WALAAL (SOOM</w:t>
            </w:r>
            <w:r w:rsidR="00AE296B" w:rsidRPr="00AE296B">
              <w:rPr>
                <w:rFonts w:ascii="Arial Narrow" w:hAnsi="Arial Narrow"/>
                <w:sz w:val="40"/>
                <w:szCs w:val="40"/>
              </w:rPr>
              <w:t>A</w:t>
            </w:r>
            <w:r w:rsidRPr="00AE296B">
              <w:rPr>
                <w:rFonts w:ascii="Arial Narrow" w:hAnsi="Arial Narrow"/>
                <w:sz w:val="40"/>
                <w:szCs w:val="40"/>
              </w:rPr>
              <w:t>ALIYA)</w:t>
            </w:r>
          </w:p>
        </w:tc>
      </w:tr>
      <w:tr w:rsidR="001A791E" w:rsidRPr="00AE296B" w:rsidTr="00AE296B">
        <w:trPr>
          <w:trHeight w:val="819"/>
          <w:jc w:val="center"/>
        </w:trPr>
        <w:tc>
          <w:tcPr>
            <w:tcW w:w="5000" w:type="pct"/>
          </w:tcPr>
          <w:p w:rsidR="001A791E" w:rsidRPr="00AE296B" w:rsidRDefault="001A791E" w:rsidP="00AE296B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AE296B">
              <w:rPr>
                <w:rFonts w:ascii="Arial Narrow" w:hAnsi="Arial Narrow"/>
                <w:sz w:val="40"/>
                <w:szCs w:val="40"/>
              </w:rPr>
              <w:t>(</w:t>
            </w:r>
            <w:r w:rsidRPr="00AE296B">
              <w:rPr>
                <w:rFonts w:ascii="Arial Narrow" w:hAnsi="Arial Narrow"/>
                <w:sz w:val="40"/>
                <w:szCs w:val="40"/>
                <w:rtl/>
              </w:rPr>
              <w:t>الصومال</w:t>
            </w:r>
            <w:r w:rsidRPr="00AE296B">
              <w:rPr>
                <w:rFonts w:ascii="Arial Narrow" w:hAnsi="Arial Narrow"/>
                <w:sz w:val="40"/>
                <w:szCs w:val="40"/>
              </w:rPr>
              <w:t xml:space="preserve">) </w:t>
            </w:r>
            <w:r w:rsidRPr="00AE296B">
              <w:rPr>
                <w:rFonts w:ascii="Arial Narrow" w:hAnsi="Arial Narrow"/>
                <w:sz w:val="40"/>
                <w:szCs w:val="40"/>
                <w:rtl/>
              </w:rPr>
              <w:t>ولال</w:t>
            </w:r>
            <w:r w:rsidRPr="00AE296B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AE296B">
              <w:rPr>
                <w:rFonts w:ascii="Arial Narrow" w:hAnsi="Arial Narrow"/>
                <w:sz w:val="40"/>
                <w:szCs w:val="40"/>
                <w:rtl/>
              </w:rPr>
              <w:t>عدي</w:t>
            </w:r>
            <w:r w:rsidRPr="00AE296B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AE296B">
              <w:rPr>
                <w:rFonts w:ascii="Arial Narrow" w:hAnsi="Arial Narrow"/>
                <w:sz w:val="40"/>
                <w:szCs w:val="40"/>
                <w:rtl/>
              </w:rPr>
              <w:t>حي</w:t>
            </w:r>
            <w:r w:rsidRPr="00AE296B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AE296B">
              <w:rPr>
                <w:rFonts w:ascii="Arial Narrow" w:hAnsi="Arial Narrow"/>
                <w:sz w:val="40"/>
                <w:szCs w:val="40"/>
                <w:rtl/>
              </w:rPr>
              <w:t>في</w:t>
            </w:r>
            <w:r w:rsidRPr="00AE296B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AE296B">
              <w:rPr>
                <w:rFonts w:ascii="Arial Narrow" w:hAnsi="Arial Narrow"/>
                <w:sz w:val="40"/>
                <w:szCs w:val="40"/>
                <w:rtl/>
              </w:rPr>
              <w:t>والثانوية</w:t>
            </w:r>
            <w:r w:rsidRPr="00AE296B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AE296B">
              <w:rPr>
                <w:rFonts w:ascii="Arial Narrow" w:hAnsi="Arial Narrow"/>
                <w:sz w:val="40"/>
                <w:szCs w:val="40"/>
                <w:rtl/>
              </w:rPr>
              <w:t>والمتوسطة</w:t>
            </w:r>
            <w:r w:rsidRPr="00AE296B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AE296B">
              <w:rPr>
                <w:rFonts w:ascii="Arial Narrow" w:hAnsi="Arial Narrow"/>
                <w:sz w:val="40"/>
                <w:szCs w:val="40"/>
                <w:rtl/>
              </w:rPr>
              <w:t>الابتدائية</w:t>
            </w:r>
            <w:r w:rsidRPr="00AE296B">
              <w:rPr>
                <w:rFonts w:ascii="Arial Narrow" w:hAnsi="Arial Narrow"/>
                <w:sz w:val="40"/>
                <w:szCs w:val="40"/>
              </w:rPr>
              <w:t xml:space="preserve"> </w:t>
            </w:r>
            <w:r w:rsidRPr="00AE296B">
              <w:rPr>
                <w:rFonts w:ascii="Arial Narrow" w:hAnsi="Arial Narrow"/>
                <w:sz w:val="40"/>
                <w:szCs w:val="40"/>
                <w:rtl/>
              </w:rPr>
              <w:t>المدرسة</w:t>
            </w:r>
          </w:p>
        </w:tc>
      </w:tr>
      <w:tr w:rsidR="001A791E" w:rsidRPr="00AE296B" w:rsidTr="00AE296B">
        <w:trPr>
          <w:jc w:val="center"/>
        </w:trPr>
        <w:tc>
          <w:tcPr>
            <w:tcW w:w="5000" w:type="pct"/>
          </w:tcPr>
          <w:p w:rsidR="001A791E" w:rsidRPr="00AE296B" w:rsidRDefault="00AE296B" w:rsidP="00AE296B">
            <w:pPr>
              <w:jc w:val="center"/>
              <w:rPr>
                <w:rFonts w:ascii="Arial Narrow" w:hAnsi="Arial Narrow"/>
                <w:sz w:val="40"/>
                <w:szCs w:val="40"/>
              </w:rPr>
            </w:pPr>
            <w:r w:rsidRPr="00AE296B">
              <w:rPr>
                <w:rFonts w:ascii="Arial Narrow" w:hAnsi="Arial Narrow"/>
                <w:sz w:val="40"/>
                <w:szCs w:val="40"/>
              </w:rPr>
              <w:t>ADDE WALAAL VILLAGE PRIMARY, INTERMEDIATE &amp; SECONDARY SCHOOL (SOMALIA)</w:t>
            </w:r>
          </w:p>
        </w:tc>
      </w:tr>
    </w:tbl>
    <w:p w:rsidR="003F7A3E" w:rsidRPr="008359B6" w:rsidRDefault="003A7A03" w:rsidP="004C04CB">
      <w:pPr>
        <w:pStyle w:val="Title"/>
        <w:jc w:val="center"/>
        <w:rPr>
          <w:rStyle w:val="Heading1Char"/>
        </w:rPr>
      </w:pPr>
      <w:r w:rsidRPr="008359B6">
        <w:rPr>
          <w:rStyle w:val="Heading1Char"/>
        </w:rPr>
        <w:t xml:space="preserve">This is </w:t>
      </w:r>
      <w:r w:rsidR="00F91522" w:rsidRPr="008359B6">
        <w:rPr>
          <w:rStyle w:val="Heading1Char"/>
        </w:rPr>
        <w:t xml:space="preserve">one of the </w:t>
      </w:r>
      <w:r w:rsidRPr="008359B6">
        <w:rPr>
          <w:rStyle w:val="Heading1Char"/>
        </w:rPr>
        <w:t xml:space="preserve">free </w:t>
      </w:r>
      <w:r w:rsidR="004C04CB" w:rsidRPr="008359B6">
        <w:rPr>
          <w:rStyle w:val="Heading1Char"/>
        </w:rPr>
        <w:t>Somali</w:t>
      </w:r>
      <w:r w:rsidRPr="008359B6">
        <w:rPr>
          <w:rStyle w:val="Heading1Char"/>
        </w:rPr>
        <w:t xml:space="preserve"> </w:t>
      </w:r>
      <w:r w:rsidR="004C04CB" w:rsidRPr="008359B6">
        <w:rPr>
          <w:rStyle w:val="Heading1Char"/>
        </w:rPr>
        <w:t>schools</w:t>
      </w:r>
      <w:r w:rsidRPr="008359B6">
        <w:rPr>
          <w:rStyle w:val="Heading1Char"/>
        </w:rPr>
        <w:t xml:space="preserve"> which will </w:t>
      </w:r>
      <w:r w:rsidR="004C04CB" w:rsidRPr="008359B6">
        <w:rPr>
          <w:rStyle w:val="Heading1Char"/>
        </w:rPr>
        <w:t xml:space="preserve">accommodate and provide </w:t>
      </w:r>
      <w:r w:rsidRPr="008359B6">
        <w:rPr>
          <w:rStyle w:val="Heading1Char"/>
        </w:rPr>
        <w:t>over 200 students (</w:t>
      </w:r>
      <w:r w:rsidR="004C04CB" w:rsidRPr="008359B6">
        <w:rPr>
          <w:rStyle w:val="Heading1Char"/>
        </w:rPr>
        <w:t xml:space="preserve">children and </w:t>
      </w:r>
      <w:r w:rsidRPr="008359B6">
        <w:rPr>
          <w:rStyle w:val="Heading1Char"/>
        </w:rPr>
        <w:t>adults) to access free education and training</w:t>
      </w:r>
      <w:r w:rsidR="004C04CB" w:rsidRPr="008359B6">
        <w:rPr>
          <w:rStyle w:val="Heading1Char"/>
        </w:rPr>
        <w:t>.</w:t>
      </w:r>
      <w:r w:rsidRPr="008359B6">
        <w:rPr>
          <w:rStyle w:val="Heading1Char"/>
        </w:rPr>
        <w:t xml:space="preserve"> </w:t>
      </w:r>
      <w:r w:rsidR="004C04CB" w:rsidRPr="008359B6">
        <w:rPr>
          <w:rStyle w:val="Heading1Char"/>
        </w:rPr>
        <w:t>For</w:t>
      </w:r>
      <w:r w:rsidRPr="008359B6">
        <w:rPr>
          <w:rStyle w:val="Heading1Char"/>
        </w:rPr>
        <w:t xml:space="preserve"> any enquirers please feel free to contact us</w:t>
      </w:r>
      <w:r w:rsidR="004C04CB" w:rsidRPr="008359B6">
        <w:rPr>
          <w:rStyle w:val="Heading1Char"/>
        </w:rPr>
        <w:t xml:space="preserve"> @ anytime… </w:t>
      </w:r>
      <w:r w:rsidRPr="008359B6">
        <w:rPr>
          <w:rStyle w:val="Heading1Char"/>
        </w:rPr>
        <w:t xml:space="preserve">please remember in your prayers and </w:t>
      </w:r>
      <w:r w:rsidR="004C04CB" w:rsidRPr="008359B6">
        <w:rPr>
          <w:rStyle w:val="Heading1Char"/>
        </w:rPr>
        <w:t xml:space="preserve">we welcome </w:t>
      </w:r>
      <w:r w:rsidR="007C7949">
        <w:rPr>
          <w:rStyle w:val="Heading1Char"/>
        </w:rPr>
        <w:t>any of</w:t>
      </w:r>
      <w:r w:rsidR="004C04CB" w:rsidRPr="008359B6">
        <w:rPr>
          <w:rStyle w:val="Heading1Char"/>
        </w:rPr>
        <w:t xml:space="preserve"> your</w:t>
      </w:r>
      <w:r w:rsidRPr="008359B6">
        <w:rPr>
          <w:rStyle w:val="Heading1Char"/>
        </w:rPr>
        <w:t xml:space="preserve"> </w:t>
      </w:r>
      <w:r w:rsidR="004C04CB" w:rsidRPr="008359B6">
        <w:rPr>
          <w:rStyle w:val="Heading1Char"/>
        </w:rPr>
        <w:t xml:space="preserve">donations / </w:t>
      </w:r>
      <w:r w:rsidRPr="008359B6">
        <w:rPr>
          <w:rStyle w:val="Heading1Char"/>
        </w:rPr>
        <w:t>contributions towards this noble project.</w:t>
      </w:r>
      <w:r w:rsidR="004C04CB" w:rsidRPr="008359B6">
        <w:rPr>
          <w:rStyle w:val="Heading1Char"/>
        </w:rPr>
        <w:t xml:space="preserve"> So we could help, support and assist people; exclusively those who need right level of help at the </w:t>
      </w:r>
      <w:bookmarkStart w:id="0" w:name="_GoBack"/>
      <w:r w:rsidR="004C04CB" w:rsidRPr="008359B6">
        <w:rPr>
          <w:rStyle w:val="Heading1Char"/>
        </w:rPr>
        <w:t xml:space="preserve">right time in the right place in the short and long term future. </w:t>
      </w:r>
      <w:bookmarkEnd w:id="0"/>
    </w:p>
    <w:sectPr w:rsidR="003F7A3E" w:rsidRPr="008359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A9"/>
    <w:rsid w:val="001A791E"/>
    <w:rsid w:val="003936DC"/>
    <w:rsid w:val="003A7A03"/>
    <w:rsid w:val="003F7A3E"/>
    <w:rsid w:val="004C04CB"/>
    <w:rsid w:val="004C065F"/>
    <w:rsid w:val="006777A9"/>
    <w:rsid w:val="007237B5"/>
    <w:rsid w:val="00745B99"/>
    <w:rsid w:val="007C7949"/>
    <w:rsid w:val="008359B6"/>
    <w:rsid w:val="00AE296B"/>
    <w:rsid w:val="00BE0EA7"/>
    <w:rsid w:val="00C5757C"/>
    <w:rsid w:val="00CF146E"/>
    <w:rsid w:val="00EE1DAB"/>
    <w:rsid w:val="00F91522"/>
    <w:rsid w:val="00FB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77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F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35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9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777A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777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CF1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8359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2018-02-05T14:38:00Z</dcterms:created>
  <dcterms:modified xsi:type="dcterms:W3CDTF">2018-02-25T20:51:00Z</dcterms:modified>
</cp:coreProperties>
</file>