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E0" w:rsidRPr="00466483" w:rsidRDefault="00EC78DF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466483">
        <w:rPr>
          <w:rFonts w:ascii="Times New Roman" w:hAnsi="Times New Roman" w:cs="Times New Roman"/>
          <w:sz w:val="28"/>
          <w:szCs w:val="28"/>
          <w:lang w:val="en-CA"/>
        </w:rPr>
        <w:t>P</w:t>
      </w:r>
      <w:r w:rsidR="00D905E0" w:rsidRPr="00466483">
        <w:rPr>
          <w:rFonts w:ascii="Times New Roman" w:hAnsi="Times New Roman" w:cs="Times New Roman"/>
          <w:sz w:val="28"/>
          <w:szCs w:val="28"/>
          <w:lang w:val="en-CA"/>
        </w:rPr>
        <w:t>ioneers</w:t>
      </w:r>
      <w:r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 on the go</w:t>
      </w:r>
      <w:r w:rsidR="00D905E0" w:rsidRPr="00466483">
        <w:rPr>
          <w:rFonts w:ascii="Times New Roman" w:hAnsi="Times New Roman" w:cs="Times New Roman"/>
          <w:sz w:val="28"/>
          <w:szCs w:val="28"/>
          <w:lang w:val="en-CA"/>
        </w:rPr>
        <w:t>!</w:t>
      </w:r>
    </w:p>
    <w:p w:rsidR="00C96FFB" w:rsidRPr="00466483" w:rsidRDefault="000C6CC9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466483">
        <w:rPr>
          <w:rFonts w:ascii="Times New Roman" w:hAnsi="Times New Roman" w:cs="Times New Roman"/>
          <w:sz w:val="28"/>
          <w:szCs w:val="28"/>
          <w:lang w:val="en-CA"/>
        </w:rPr>
        <w:t>The Center for Intercultural Action (</w:t>
      </w:r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>C.A.I</w:t>
      </w:r>
      <w:r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. in French) has organized </w:t>
      </w:r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>for th</w:t>
      </w:r>
      <w:r w:rsidR="00466483">
        <w:rPr>
          <w:rFonts w:ascii="Times New Roman" w:hAnsi="Times New Roman" w:cs="Times New Roman"/>
          <w:b/>
          <w:sz w:val="28"/>
          <w:szCs w:val="28"/>
          <w:lang w:val="en-CA"/>
        </w:rPr>
        <w:t>e first time in Quebec R</w:t>
      </w:r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>egion</w:t>
      </w:r>
      <w:r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 a WIHW event.</w:t>
      </w:r>
    </w:p>
    <w:p w:rsidR="000C6CC9" w:rsidRPr="00466483" w:rsidRDefault="000C6CC9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Because our mission as organization is to facilitate the integration of immigrants, while raising awareness of cultural diversity, we organized a social evening called </w:t>
      </w:r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>WIHW 5@7 Intercultural Event</w:t>
      </w:r>
      <w:r w:rsidRPr="00466483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:rsidR="000C6CC9" w:rsidRPr="00466483" w:rsidRDefault="000C6CC9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We launched this project </w:t>
      </w:r>
      <w:r w:rsidR="00D905E0" w:rsidRPr="00466483">
        <w:rPr>
          <w:rFonts w:ascii="Times New Roman" w:hAnsi="Times New Roman" w:cs="Times New Roman"/>
          <w:sz w:val="28"/>
          <w:szCs w:val="28"/>
          <w:lang w:val="en-CA"/>
        </w:rPr>
        <w:t>to promote openness to others and as a fight against prejudice, regardless of age, gender, origin, religion or status.</w:t>
      </w:r>
    </w:p>
    <w:p w:rsidR="00D905E0" w:rsidRPr="00466483" w:rsidRDefault="00D905E0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466483">
        <w:rPr>
          <w:rFonts w:ascii="Times New Roman" w:hAnsi="Times New Roman" w:cs="Times New Roman"/>
          <w:sz w:val="28"/>
          <w:szCs w:val="28"/>
          <w:lang w:val="en-CA"/>
        </w:rPr>
        <w:t>We invited people from different social and religious backgrounds</w:t>
      </w:r>
      <w:r w:rsidR="00E7118E"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 from</w:t>
      </w:r>
      <w:r w:rsidR="00EC78DF"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 Quebec Region. Everyone was welcome: residents and non-residents, Canadian</w:t>
      </w:r>
      <w:r w:rsidR="00E7118E"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 citizens</w:t>
      </w:r>
      <w:r w:rsidR="00EC78DF"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 or not</w:t>
      </w:r>
      <w:r w:rsidR="00E7118E" w:rsidRPr="00466483">
        <w:rPr>
          <w:rFonts w:ascii="Times New Roman" w:hAnsi="Times New Roman" w:cs="Times New Roman"/>
          <w:sz w:val="28"/>
          <w:szCs w:val="28"/>
          <w:lang w:val="en-CA"/>
        </w:rPr>
        <w:t>, believers or not</w:t>
      </w:r>
      <w:r w:rsidR="00EC78DF" w:rsidRPr="00466483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:rsidR="00EC78DF" w:rsidRPr="00466483" w:rsidRDefault="00D905E0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We </w:t>
      </w:r>
      <w:r w:rsidR="00EC78DF"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programmed the watching of a movie together: The Imam and the Pastor, from Alan </w:t>
      </w:r>
      <w:proofErr w:type="spellStart"/>
      <w:r w:rsidR="00EC78DF" w:rsidRPr="00466483">
        <w:rPr>
          <w:rFonts w:ascii="Times New Roman" w:hAnsi="Times New Roman" w:cs="Times New Roman"/>
          <w:sz w:val="28"/>
          <w:szCs w:val="28"/>
          <w:lang w:val="en-CA"/>
        </w:rPr>
        <w:t>Channer</w:t>
      </w:r>
      <w:proofErr w:type="spellEnd"/>
      <w:r w:rsidR="00EC78DF"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hyperlink r:id="rId4" w:history="1">
        <w:r w:rsidR="00EC78DF" w:rsidRPr="00466483">
          <w:rPr>
            <w:rStyle w:val="Lienhypertexte"/>
            <w:rFonts w:ascii="Times New Roman" w:hAnsi="Times New Roman" w:cs="Times New Roman"/>
            <w:sz w:val="28"/>
            <w:szCs w:val="28"/>
            <w:lang w:val="en-CA"/>
          </w:rPr>
          <w:t>http://www.cultureunplugged.com/documentary/watch-online/play/2421/The-Imam-and-The-Pastor</w:t>
        </w:r>
      </w:hyperlink>
      <w:r w:rsidR="00EC78DF"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:rsidR="00EC78DF" w:rsidRDefault="00E7118E">
      <w:pPr>
        <w:rPr>
          <w:rFonts w:ascii="Times New Roman" w:hAnsi="Times New Roman" w:cs="Times New Roman"/>
          <w:sz w:val="28"/>
          <w:szCs w:val="28"/>
          <w:lang w:val="en"/>
        </w:rPr>
      </w:pPr>
      <w:r w:rsidRPr="00466483">
        <w:rPr>
          <w:rFonts w:ascii="Times New Roman" w:hAnsi="Times New Roman" w:cs="Times New Roman"/>
          <w:sz w:val="28"/>
          <w:szCs w:val="28"/>
          <w:lang w:val="en-CA"/>
        </w:rPr>
        <w:t>After watching the movie, we had a sharing</w:t>
      </w:r>
      <w:r w:rsidR="00EC78DF"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, directed by </w:t>
      </w:r>
      <w:r w:rsidR="00AF6645"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Mr. </w:t>
      </w:r>
      <w:proofErr w:type="spellStart"/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>Arsene</w:t>
      </w:r>
      <w:proofErr w:type="spellEnd"/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 xml:space="preserve"> Brice </w:t>
      </w:r>
      <w:proofErr w:type="spellStart"/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>Bado</w:t>
      </w:r>
      <w:proofErr w:type="spellEnd"/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>,</w:t>
      </w:r>
      <w:r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 S.J., </w:t>
      </w:r>
      <w:proofErr w:type="gramStart"/>
      <w:r w:rsidRPr="00466483">
        <w:rPr>
          <w:rFonts w:ascii="Times New Roman" w:hAnsi="Times New Roman" w:cs="Times New Roman"/>
          <w:sz w:val="28"/>
          <w:szCs w:val="28"/>
          <w:lang w:val="en-CA"/>
        </w:rPr>
        <w:t>currently a</w:t>
      </w:r>
      <w:proofErr w:type="gramEnd"/>
      <w:r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 Ph.D. candidate in Political Science at Laval University, born in Burkina Faso, who has written the book </w:t>
      </w:r>
      <w:r w:rsidRPr="00466483">
        <w:rPr>
          <w:rFonts w:ascii="Times New Roman" w:hAnsi="Times New Roman" w:cs="Times New Roman"/>
          <w:b/>
          <w:i/>
          <w:sz w:val="28"/>
          <w:szCs w:val="28"/>
          <w:lang w:val="en-CA"/>
        </w:rPr>
        <w:t>Dignity across Borders</w:t>
      </w:r>
      <w:r w:rsidR="00AF6645" w:rsidRPr="00466483">
        <w:rPr>
          <w:rFonts w:ascii="Times New Roman" w:hAnsi="Times New Roman" w:cs="Times New Roman"/>
          <w:b/>
          <w:i/>
          <w:sz w:val="28"/>
          <w:szCs w:val="28"/>
          <w:lang w:val="en-CA"/>
        </w:rPr>
        <w:t xml:space="preserve">. </w:t>
      </w:r>
      <w:r w:rsidR="00AF6645" w:rsidRPr="00466483">
        <w:rPr>
          <w:rFonts w:ascii="Times New Roman" w:hAnsi="Times New Roman" w:cs="Times New Roman"/>
          <w:sz w:val="28"/>
          <w:szCs w:val="28"/>
          <w:lang w:val="en-CA"/>
        </w:rPr>
        <w:t>The book explores the ways and means to achieve both the national and the universal common good with regard to forced migration issues</w:t>
      </w:r>
      <w:r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. </w:t>
      </w:r>
      <w:r w:rsidR="00540DE3">
        <w:rPr>
          <w:rFonts w:ascii="Times New Roman" w:hAnsi="Times New Roman" w:cs="Times New Roman"/>
          <w:sz w:val="28"/>
          <w:szCs w:val="28"/>
          <w:lang w:val="en-CA"/>
        </w:rPr>
        <w:t>(</w:t>
      </w:r>
      <w:hyperlink r:id="rId5" w:history="1">
        <w:r w:rsidR="00540DE3" w:rsidRPr="00A026CC">
          <w:rPr>
            <w:rStyle w:val="Lienhypertexte"/>
            <w:rFonts w:ascii="Times New Roman" w:hAnsi="Times New Roman" w:cs="Times New Roman"/>
            <w:sz w:val="28"/>
            <w:szCs w:val="28"/>
            <w:lang w:val="en"/>
          </w:rPr>
          <w:t>arsene-brice.bado.1@ulaval.ca</w:t>
        </w:r>
      </w:hyperlink>
      <w:r w:rsidR="00540DE3">
        <w:rPr>
          <w:rFonts w:ascii="Times New Roman" w:hAnsi="Times New Roman" w:cs="Times New Roman"/>
          <w:sz w:val="28"/>
          <w:szCs w:val="28"/>
          <w:lang w:val="en"/>
        </w:rPr>
        <w:t>)</w:t>
      </w:r>
    </w:p>
    <w:p w:rsidR="000C6CC9" w:rsidRDefault="00AF6645">
      <w:pP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466483">
        <w:rPr>
          <w:rFonts w:ascii="Times New Roman" w:hAnsi="Times New Roman" w:cs="Times New Roman"/>
          <w:sz w:val="28"/>
          <w:szCs w:val="28"/>
          <w:lang w:val="en-CA"/>
        </w:rPr>
        <w:t xml:space="preserve">Among the participants to this event was Mr. </w:t>
      </w:r>
      <w:proofErr w:type="spellStart"/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>Abdellah</w:t>
      </w:r>
      <w:proofErr w:type="spellEnd"/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  <w:proofErr w:type="spellStart"/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>Jaafria</w:t>
      </w:r>
      <w:proofErr w:type="spellEnd"/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, Director for Carrefour d</w:t>
      </w:r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-CA"/>
        </w:rPr>
        <w:t>’</w:t>
      </w:r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Action </w:t>
      </w:r>
      <w:proofErr w:type="spellStart"/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Interculturelle</w:t>
      </w:r>
      <w:proofErr w:type="spellEnd"/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 (C.A.I.), main sponsor of the event. </w:t>
      </w:r>
      <w:proofErr w:type="spellStart"/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Mr</w:t>
      </w:r>
      <w:proofErr w:type="spellEnd"/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Jaafria</w:t>
      </w:r>
      <w:proofErr w:type="spellEnd"/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 spoke </w:t>
      </w:r>
      <w:r w:rsidR="00E01E6D"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to the participants </w:t>
      </w:r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about his personal experience</w:t>
      </w:r>
      <w:r w:rsidR="00E01E6D"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 as a Muslim working in a Catholic environment.</w:t>
      </w:r>
      <w:r w:rsidR="00540DE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 (</w:t>
      </w:r>
      <w:hyperlink r:id="rId6" w:history="1">
        <w:r w:rsidR="00540DE3" w:rsidRPr="00A026CC">
          <w:rPr>
            <w:rStyle w:val="Lienhypertexte"/>
            <w:rFonts w:ascii="Times New Roman" w:hAnsi="Times New Roman" w:cs="Times New Roman"/>
            <w:sz w:val="28"/>
            <w:szCs w:val="28"/>
            <w:lang w:val="en"/>
          </w:rPr>
          <w:t>abdel@soutenir.org</w:t>
        </w:r>
      </w:hyperlink>
      <w:r w:rsidR="00540DE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)</w:t>
      </w:r>
    </w:p>
    <w:p w:rsidR="00E01E6D" w:rsidRDefault="00E01E6D">
      <w:pP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And I would like to underline the presence of </w:t>
      </w:r>
      <w:proofErr w:type="spellStart"/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>Mr</w:t>
      </w:r>
      <w:proofErr w:type="spellEnd"/>
      <w:r w:rsidRPr="00466483">
        <w:rPr>
          <w:rFonts w:ascii="Times New Roman" w:hAnsi="Times New Roman" w:cs="Times New Roman"/>
          <w:b/>
          <w:sz w:val="28"/>
          <w:szCs w:val="28"/>
          <w:lang w:val="en-CA"/>
        </w:rPr>
        <w:t xml:space="preserve"> Paul Mackey</w:t>
      </w:r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 (</w:t>
      </w:r>
      <w:hyperlink r:id="rId7" w:history="1">
        <w:r w:rsidRPr="00466483">
          <w:rPr>
            <w:rStyle w:val="Lienhypertexte"/>
            <w:rFonts w:ascii="Times New Roman" w:hAnsi="Times New Roman" w:cs="Times New Roman"/>
            <w:sz w:val="28"/>
            <w:szCs w:val="28"/>
            <w:lang w:val="en"/>
          </w:rPr>
          <w:t>oecumenisme@videotron.ca</w:t>
        </w:r>
      </w:hyperlink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), responsible for the Christian Interfaith Council for Quebec Region, who has encouraged us to continue in this direction and he has offered assistance for future events.</w:t>
      </w:r>
    </w:p>
    <w:p w:rsidR="00540DE3" w:rsidRPr="00466483" w:rsidRDefault="00540DE3">
      <w:pP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And the woman, born in Haiti, who participated in this event fostered us to promote social changes in the welcoming of foreign people.</w:t>
      </w:r>
    </w:p>
    <w:p w:rsidR="00E01E6D" w:rsidRDefault="00E01E6D">
      <w:pP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We took a break</w:t>
      </w:r>
      <w:r w:rsidR="00466483"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 after that and </w:t>
      </w:r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we</w:t>
      </w:r>
      <w:r w:rsidR="00466483"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 prayed together using some natural symbols (water and fire) taken from First Nations Religion. </w:t>
      </w:r>
    </w:p>
    <w:p w:rsidR="00540DE3" w:rsidRPr="00466483" w:rsidRDefault="00540DE3">
      <w:pP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We wrapped up our celebration with an Interfaith Toast, wishing us a new beginning for our life together.</w:t>
      </w:r>
    </w:p>
    <w:p w:rsidR="00466483" w:rsidRDefault="00466483">
      <w:pP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Even if we were a small group of people, we rejoiced very much because we were making history in Quebec Region. We were the </w:t>
      </w:r>
      <w:r w:rsidR="00540DE3"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pioneers</w:t>
      </w:r>
      <w:r w:rsidRPr="00466483"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!</w:t>
      </w:r>
    </w:p>
    <w:p w:rsidR="00C50825" w:rsidRDefault="00C50825">
      <w:pP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C50825" w:rsidRDefault="00C50825">
      <w:pP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 xml:space="preserve">This report was written by Miguel A. Sancha, social </w:t>
      </w:r>
      <w:bookmarkStart w:id="0" w:name="_GoBack"/>
      <w:bookmarkEnd w:id="0"/>
      <w: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  <w:t>volunteer for C.A.I.</w:t>
      </w:r>
    </w:p>
    <w:p w:rsidR="00540DE3" w:rsidRDefault="00540DE3">
      <w:pPr>
        <w:rPr>
          <w:rStyle w:val="cpdn"/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540DE3" w:rsidRPr="00466483" w:rsidRDefault="00540DE3">
      <w:pPr>
        <w:rPr>
          <w:rFonts w:ascii="Times New Roman" w:hAnsi="Times New Roman" w:cs="Times New Roman"/>
          <w:sz w:val="28"/>
          <w:szCs w:val="28"/>
          <w:lang w:val="en-CA"/>
        </w:rPr>
      </w:pPr>
    </w:p>
    <w:sectPr w:rsidR="00540DE3" w:rsidRPr="00466483" w:rsidSect="00E4304E">
      <w:pgSz w:w="15892" w:h="24519"/>
      <w:pgMar w:top="851" w:right="2189" w:bottom="8964" w:left="218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C9"/>
    <w:rsid w:val="000C6CC9"/>
    <w:rsid w:val="00466483"/>
    <w:rsid w:val="00540DE3"/>
    <w:rsid w:val="005F315C"/>
    <w:rsid w:val="00645E2D"/>
    <w:rsid w:val="00AF6645"/>
    <w:rsid w:val="00BF1BC8"/>
    <w:rsid w:val="00C50825"/>
    <w:rsid w:val="00D905E0"/>
    <w:rsid w:val="00E01E6D"/>
    <w:rsid w:val="00E4304E"/>
    <w:rsid w:val="00E7118E"/>
    <w:rsid w:val="00E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9718-8A56-4437-ABEF-26892BFD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78DF"/>
    <w:rPr>
      <w:color w:val="0563C1" w:themeColor="hyperlink"/>
      <w:u w:val="single"/>
    </w:rPr>
  </w:style>
  <w:style w:type="character" w:customStyle="1" w:styleId="cpdn">
    <w:name w:val="cp_dn"/>
    <w:basedOn w:val="Policepardfaut"/>
    <w:rsid w:val="00AF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ecumenisme@videotr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el@soutenir.org" TargetMode="External"/><Relationship Id="rId5" Type="http://schemas.openxmlformats.org/officeDocument/2006/relationships/hyperlink" Target="mailto:arsene-brice.bado.1@ulaval.ca" TargetMode="External"/><Relationship Id="rId4" Type="http://schemas.openxmlformats.org/officeDocument/2006/relationships/hyperlink" Target="http://www.cultureunplugged.com/documentary/watch-online/play/2421/The-Imam-and-The-Past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Á. Sancha</dc:creator>
  <cp:keywords/>
  <dc:description/>
  <cp:lastModifiedBy>Miguel Á. Sancha</cp:lastModifiedBy>
  <cp:revision>1</cp:revision>
  <dcterms:created xsi:type="dcterms:W3CDTF">2016-02-22T19:34:00Z</dcterms:created>
  <dcterms:modified xsi:type="dcterms:W3CDTF">2016-02-22T20:58:00Z</dcterms:modified>
</cp:coreProperties>
</file>